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73438099"/>
        <w:docPartObj>
          <w:docPartGallery w:val="Cover Pages"/>
          <w:docPartUnique/>
        </w:docPartObj>
      </w:sdtPr>
      <w:sdtContent>
        <w:p w14:paraId="468E4A28" w14:textId="1069045E" w:rsidR="000D1830" w:rsidRPr="00647573" w:rsidRDefault="000D1830" w:rsidP="008A5244">
          <w:pPr>
            <w:jc w:val="center"/>
            <w:rPr>
              <w:b/>
              <w:bCs/>
              <w:sz w:val="40"/>
              <w:szCs w:val="40"/>
            </w:rPr>
          </w:pPr>
        </w:p>
        <w:p w14:paraId="11CB5B0E" w14:textId="38058376" w:rsidR="00BB6182" w:rsidRPr="00647573" w:rsidRDefault="00BB6182" w:rsidP="008A5244">
          <w:pPr>
            <w:jc w:val="center"/>
            <w:rPr>
              <w:b/>
              <w:bCs/>
              <w:sz w:val="40"/>
              <w:szCs w:val="40"/>
            </w:rPr>
          </w:pPr>
        </w:p>
        <w:p w14:paraId="20A7005E" w14:textId="77777777" w:rsidR="00BB6182" w:rsidRPr="00647573" w:rsidRDefault="00BB6182" w:rsidP="008A5244">
          <w:pPr>
            <w:jc w:val="center"/>
            <w:rPr>
              <w:b/>
              <w:bCs/>
              <w:sz w:val="40"/>
              <w:szCs w:val="40"/>
            </w:rPr>
          </w:pPr>
        </w:p>
        <w:p w14:paraId="5E5E7391" w14:textId="77777777" w:rsidR="00BB6182" w:rsidRPr="00647573" w:rsidRDefault="00BB6182" w:rsidP="008A5244">
          <w:pPr>
            <w:jc w:val="center"/>
            <w:rPr>
              <w:b/>
              <w:bCs/>
              <w:sz w:val="40"/>
              <w:szCs w:val="40"/>
            </w:rPr>
          </w:pPr>
        </w:p>
        <w:p w14:paraId="3CCDF98D" w14:textId="77777777" w:rsidR="00BB6182" w:rsidRPr="00647573" w:rsidRDefault="00BB6182" w:rsidP="008A5244">
          <w:pPr>
            <w:jc w:val="center"/>
            <w:rPr>
              <w:b/>
              <w:bCs/>
              <w:sz w:val="40"/>
              <w:szCs w:val="40"/>
            </w:rPr>
          </w:pPr>
        </w:p>
        <w:p w14:paraId="27A563C3" w14:textId="77777777" w:rsidR="00BB6182" w:rsidRPr="00647573" w:rsidRDefault="00BB6182" w:rsidP="008A5244">
          <w:pPr>
            <w:jc w:val="center"/>
            <w:rPr>
              <w:b/>
              <w:bCs/>
              <w:sz w:val="40"/>
              <w:szCs w:val="40"/>
            </w:rPr>
          </w:pPr>
        </w:p>
        <w:p w14:paraId="0E82E2C3" w14:textId="5D3C347E" w:rsidR="00BB6182" w:rsidRPr="00647573" w:rsidRDefault="00BB6182" w:rsidP="008A5244">
          <w:pPr>
            <w:jc w:val="center"/>
            <w:rPr>
              <w:b/>
              <w:bCs/>
              <w:sz w:val="40"/>
              <w:szCs w:val="40"/>
            </w:rPr>
          </w:pPr>
          <w:r w:rsidRPr="00647573">
            <w:rPr>
              <w:b/>
              <w:bCs/>
              <w:sz w:val="40"/>
              <w:szCs w:val="40"/>
            </w:rPr>
            <w:t>DOCUMENTO TÉCNICO CON ESTÁNDAR</w:t>
          </w:r>
        </w:p>
        <w:p w14:paraId="20EA7B1E" w14:textId="77777777" w:rsidR="00BB6182" w:rsidRPr="00647573" w:rsidRDefault="00BB6182" w:rsidP="008A5244">
          <w:pPr>
            <w:jc w:val="center"/>
            <w:rPr>
              <w:b/>
              <w:bCs/>
              <w:sz w:val="40"/>
              <w:szCs w:val="40"/>
            </w:rPr>
          </w:pPr>
        </w:p>
        <w:p w14:paraId="3CF6F4C4" w14:textId="41C5CD29" w:rsidR="00BB6182" w:rsidRPr="00647573" w:rsidRDefault="00BB6182" w:rsidP="008A5244">
          <w:pPr>
            <w:jc w:val="center"/>
            <w:rPr>
              <w:b/>
              <w:bCs/>
              <w:sz w:val="40"/>
              <w:szCs w:val="40"/>
            </w:rPr>
          </w:pPr>
          <w:r w:rsidRPr="00647573">
            <w:rPr>
              <w:b/>
              <w:bCs/>
              <w:sz w:val="40"/>
              <w:szCs w:val="40"/>
            </w:rPr>
            <w:t xml:space="preserve">TOMO </w:t>
          </w:r>
          <w:r w:rsidR="003D52EA" w:rsidRPr="00647573">
            <w:rPr>
              <w:b/>
              <w:bCs/>
              <w:sz w:val="40"/>
              <w:szCs w:val="40"/>
            </w:rPr>
            <w:t>I</w:t>
          </w:r>
          <w:r w:rsidRPr="00647573">
            <w:rPr>
              <w:b/>
              <w:bCs/>
              <w:sz w:val="40"/>
              <w:szCs w:val="40"/>
            </w:rPr>
            <w:t xml:space="preserve">I. ESTIMACIÓN DE </w:t>
          </w:r>
          <w:r w:rsidR="00404234" w:rsidRPr="00647573">
            <w:rPr>
              <w:b/>
              <w:bCs/>
              <w:sz w:val="40"/>
              <w:szCs w:val="40"/>
            </w:rPr>
            <w:t xml:space="preserve">RESERVAS </w:t>
          </w:r>
          <w:r w:rsidRPr="00647573">
            <w:rPr>
              <w:b/>
              <w:bCs/>
              <w:sz w:val="40"/>
              <w:szCs w:val="40"/>
            </w:rPr>
            <w:t>MINERALES</w:t>
          </w:r>
        </w:p>
        <w:p w14:paraId="2194B4C5" w14:textId="77777777" w:rsidR="00D3285D" w:rsidRPr="00E00401" w:rsidRDefault="00D3285D" w:rsidP="00D3285D">
          <w:pPr>
            <w:jc w:val="center"/>
            <w:rPr>
              <w:b/>
              <w:sz w:val="28"/>
              <w:szCs w:val="28"/>
            </w:rPr>
          </w:pPr>
        </w:p>
        <w:p w14:paraId="60E7B325" w14:textId="77777777" w:rsidR="00D3285D" w:rsidRPr="00E00401" w:rsidRDefault="00D3285D" w:rsidP="00D3285D">
          <w:pPr>
            <w:jc w:val="center"/>
            <w:rPr>
              <w:b/>
              <w:sz w:val="28"/>
              <w:szCs w:val="28"/>
            </w:rPr>
          </w:pPr>
          <w:r w:rsidRPr="00E00401">
            <w:rPr>
              <w:b/>
              <w:sz w:val="28"/>
              <w:szCs w:val="28"/>
            </w:rPr>
            <w:t>TÍTULO MINERO XXXXXXXX</w:t>
          </w:r>
        </w:p>
        <w:p w14:paraId="33D07A85" w14:textId="77777777" w:rsidR="00D3285D" w:rsidRPr="00E00401" w:rsidRDefault="00D3285D" w:rsidP="00D3285D">
          <w:pPr>
            <w:jc w:val="center"/>
            <w:rPr>
              <w:b/>
              <w:sz w:val="28"/>
              <w:szCs w:val="28"/>
            </w:rPr>
          </w:pPr>
        </w:p>
        <w:p w14:paraId="5FF8FF41" w14:textId="77777777" w:rsidR="00D3285D" w:rsidRPr="00E00401" w:rsidRDefault="00D3285D" w:rsidP="00D3285D">
          <w:pPr>
            <w:jc w:val="center"/>
            <w:rPr>
              <w:b/>
              <w:sz w:val="28"/>
              <w:szCs w:val="28"/>
            </w:rPr>
          </w:pPr>
        </w:p>
        <w:p w14:paraId="3FD31F88" w14:textId="78628D1E" w:rsidR="00D3285D" w:rsidRPr="00E00401" w:rsidRDefault="00D3285D" w:rsidP="00D3285D">
          <w:pPr>
            <w:jc w:val="center"/>
            <w:rPr>
              <w:b/>
              <w:sz w:val="28"/>
              <w:szCs w:val="28"/>
            </w:rPr>
          </w:pPr>
          <w:r w:rsidRPr="00E00401">
            <w:rPr>
              <w:b/>
              <w:sz w:val="28"/>
              <w:szCs w:val="28"/>
            </w:rPr>
            <w:t>Titular Minero</w:t>
          </w:r>
        </w:p>
        <w:p w14:paraId="216D85BE" w14:textId="77777777" w:rsidR="00D3285D" w:rsidRPr="00E00401" w:rsidRDefault="00D3285D" w:rsidP="00D3285D">
          <w:pPr>
            <w:jc w:val="center"/>
            <w:rPr>
              <w:b/>
              <w:sz w:val="28"/>
              <w:szCs w:val="28"/>
            </w:rPr>
          </w:pPr>
        </w:p>
        <w:p w14:paraId="01B07BA1" w14:textId="77777777" w:rsidR="00D3285D" w:rsidRPr="00E00401" w:rsidRDefault="00D3285D" w:rsidP="00D3285D">
          <w:pPr>
            <w:jc w:val="center"/>
            <w:rPr>
              <w:b/>
              <w:sz w:val="28"/>
              <w:szCs w:val="28"/>
            </w:rPr>
          </w:pPr>
        </w:p>
        <w:p w14:paraId="6A838C67" w14:textId="77777777" w:rsidR="00D3285D" w:rsidRPr="00E00401" w:rsidRDefault="00D3285D" w:rsidP="00D3285D">
          <w:pPr>
            <w:jc w:val="center"/>
            <w:rPr>
              <w:b/>
              <w:sz w:val="28"/>
              <w:szCs w:val="28"/>
            </w:rPr>
          </w:pPr>
        </w:p>
        <w:p w14:paraId="53AE3F1C" w14:textId="77777777" w:rsidR="00D3285D" w:rsidRPr="00E00401" w:rsidRDefault="00D3285D" w:rsidP="00D3285D">
          <w:pPr>
            <w:jc w:val="center"/>
            <w:rPr>
              <w:b/>
              <w:sz w:val="28"/>
              <w:szCs w:val="28"/>
            </w:rPr>
          </w:pPr>
        </w:p>
        <w:p w14:paraId="634D1A9F" w14:textId="0F7E860D" w:rsidR="00E7683F" w:rsidRPr="008A5244" w:rsidRDefault="00D3285D" w:rsidP="008A5244">
          <w:pPr>
            <w:jc w:val="center"/>
          </w:pPr>
          <w:r w:rsidRPr="00E00401">
            <w:rPr>
              <w:b/>
              <w:sz w:val="28"/>
              <w:szCs w:val="28"/>
            </w:rPr>
            <w:t>Ciudad, Fecha</w:t>
          </w:r>
        </w:p>
      </w:sdtContent>
    </w:sdt>
    <w:p w14:paraId="6CEEDB8D" w14:textId="30C83CC5" w:rsidR="20C573D9" w:rsidRDefault="20C573D9" w:rsidP="20C573D9">
      <w:pPr>
        <w:pStyle w:val="Ttulo"/>
        <w:rPr>
          <w:b w:val="0"/>
        </w:rPr>
      </w:pPr>
    </w:p>
    <w:p w14:paraId="32F5B175" w14:textId="4C2615BE" w:rsidR="20C573D9" w:rsidRDefault="20C573D9" w:rsidP="20C573D9">
      <w:pPr>
        <w:pStyle w:val="Ttulo"/>
        <w:rPr>
          <w:b w:val="0"/>
        </w:rPr>
      </w:pPr>
    </w:p>
    <w:p w14:paraId="19184D71" w14:textId="5E315C7A" w:rsidR="7935AED6" w:rsidRDefault="7935AED6" w:rsidP="7935AED6">
      <w:pPr>
        <w:pStyle w:val="Ttulo"/>
      </w:pPr>
    </w:p>
    <w:p w14:paraId="6184F9D2" w14:textId="45894225" w:rsidR="7935AED6" w:rsidRDefault="7935AED6" w:rsidP="7935AED6">
      <w:pPr>
        <w:pStyle w:val="Ttulo"/>
      </w:pPr>
    </w:p>
    <w:p w14:paraId="6F073308" w14:textId="2528D723" w:rsidR="20C573D9" w:rsidRDefault="20C573D9" w:rsidP="20C573D9">
      <w:pPr>
        <w:pStyle w:val="Ttulo"/>
        <w:rPr>
          <w:b w:val="0"/>
        </w:rPr>
        <w:sectPr w:rsidR="20C573D9" w:rsidSect="00BB6182">
          <w:headerReference w:type="default" r:id="rId12"/>
          <w:footerReference w:type="default" r:id="rId13"/>
          <w:pgSz w:w="12240" w:h="15840" w:code="1"/>
          <w:pgMar w:top="1418" w:right="1701" w:bottom="1418" w:left="1701" w:header="720" w:footer="720" w:gutter="0"/>
          <w:pgNumType w:start="0"/>
          <w:cols w:space="720"/>
          <w:vAlign w:val="center"/>
          <w:titlePg/>
          <w:docGrid w:linePitch="360"/>
        </w:sectPr>
      </w:pPr>
    </w:p>
    <w:p w14:paraId="08FAF918" w14:textId="77777777" w:rsidR="00BB6182" w:rsidRPr="00FD6BF7" w:rsidRDefault="00BB6182" w:rsidP="00FD6BF7">
      <w:pPr>
        <w:pStyle w:val="Ttulo"/>
        <w:rPr>
          <w:b w:val="0"/>
        </w:rPr>
      </w:pPr>
      <w:r w:rsidRPr="00FD6BF7">
        <w:rPr>
          <w:b w:val="0"/>
        </w:rPr>
        <w:lastRenderedPageBreak/>
        <w:t>TABLA DE CONTENIDO</w:t>
      </w:r>
    </w:p>
    <w:p w14:paraId="3E647728" w14:textId="77777777" w:rsidR="00FD6BF7" w:rsidRDefault="00FD6BF7" w:rsidP="00FD6BF7"/>
    <w:p w14:paraId="41CAC897" w14:textId="0E56191E" w:rsidR="00171CA5" w:rsidRDefault="7935AED6">
      <w:pPr>
        <w:pStyle w:val="TDC1"/>
        <w:tabs>
          <w:tab w:val="left" w:pos="480"/>
          <w:tab w:val="right" w:leader="dot" w:pos="8828"/>
        </w:tabs>
        <w:rPr>
          <w:noProof/>
          <w:kern w:val="2"/>
          <w:sz w:val="24"/>
          <w:szCs w:val="24"/>
          <w:lang w:eastAsia="es-CO"/>
          <w14:ligatures w14:val="standardContextual"/>
        </w:rPr>
      </w:pPr>
      <w:r>
        <w:fldChar w:fldCharType="begin"/>
      </w:r>
      <w:r w:rsidR="006D1F98">
        <w:instrText>TOC \o "1-3" \z \u \h</w:instrText>
      </w:r>
      <w:r>
        <w:fldChar w:fldCharType="separate"/>
      </w:r>
      <w:hyperlink w:anchor="_Toc195255347" w:history="1">
        <w:r w:rsidR="00171CA5" w:rsidRPr="007577A4">
          <w:rPr>
            <w:rStyle w:val="Hipervnculo"/>
            <w:noProof/>
          </w:rPr>
          <w:t>1</w:t>
        </w:r>
        <w:r w:rsidR="00171CA5">
          <w:rPr>
            <w:noProof/>
            <w:kern w:val="2"/>
            <w:sz w:val="24"/>
            <w:szCs w:val="24"/>
            <w:lang w:eastAsia="es-CO"/>
            <w14:ligatures w14:val="standardContextual"/>
          </w:rPr>
          <w:tab/>
        </w:r>
        <w:r w:rsidR="00171CA5" w:rsidRPr="007577A4">
          <w:rPr>
            <w:rStyle w:val="Hipervnculo"/>
            <w:noProof/>
          </w:rPr>
          <w:t>RESUMEN</w:t>
        </w:r>
        <w:r w:rsidR="00171CA5">
          <w:rPr>
            <w:noProof/>
            <w:webHidden/>
          </w:rPr>
          <w:tab/>
        </w:r>
        <w:r w:rsidR="00171CA5">
          <w:rPr>
            <w:noProof/>
            <w:webHidden/>
          </w:rPr>
          <w:fldChar w:fldCharType="begin"/>
        </w:r>
        <w:r w:rsidR="00171CA5">
          <w:rPr>
            <w:noProof/>
            <w:webHidden/>
          </w:rPr>
          <w:instrText xml:space="preserve"> PAGEREF _Toc195255347 \h </w:instrText>
        </w:r>
        <w:r w:rsidR="00171CA5">
          <w:rPr>
            <w:noProof/>
            <w:webHidden/>
          </w:rPr>
        </w:r>
        <w:r w:rsidR="00171CA5">
          <w:rPr>
            <w:noProof/>
            <w:webHidden/>
          </w:rPr>
          <w:fldChar w:fldCharType="separate"/>
        </w:r>
        <w:r w:rsidR="00171CA5">
          <w:rPr>
            <w:noProof/>
            <w:webHidden/>
          </w:rPr>
          <w:t>5</w:t>
        </w:r>
        <w:r w:rsidR="00171CA5">
          <w:rPr>
            <w:noProof/>
            <w:webHidden/>
          </w:rPr>
          <w:fldChar w:fldCharType="end"/>
        </w:r>
      </w:hyperlink>
    </w:p>
    <w:p w14:paraId="1B7E241F" w14:textId="6E3C42E3" w:rsidR="00171CA5" w:rsidRDefault="00171CA5">
      <w:pPr>
        <w:pStyle w:val="TDC1"/>
        <w:tabs>
          <w:tab w:val="left" w:pos="480"/>
          <w:tab w:val="right" w:leader="dot" w:pos="8828"/>
        </w:tabs>
        <w:rPr>
          <w:noProof/>
          <w:kern w:val="2"/>
          <w:sz w:val="24"/>
          <w:szCs w:val="24"/>
          <w:lang w:eastAsia="es-CO"/>
          <w14:ligatures w14:val="standardContextual"/>
        </w:rPr>
      </w:pPr>
      <w:hyperlink w:anchor="_Toc195255348" w:history="1">
        <w:r w:rsidRPr="007577A4">
          <w:rPr>
            <w:rStyle w:val="Hipervnculo"/>
            <w:noProof/>
          </w:rPr>
          <w:t>2</w:t>
        </w:r>
        <w:r>
          <w:rPr>
            <w:noProof/>
            <w:kern w:val="2"/>
            <w:sz w:val="24"/>
            <w:szCs w:val="24"/>
            <w:lang w:eastAsia="es-CO"/>
            <w14:ligatures w14:val="standardContextual"/>
          </w:rPr>
          <w:tab/>
        </w:r>
        <w:r w:rsidRPr="007577A4">
          <w:rPr>
            <w:rStyle w:val="Hipervnculo"/>
            <w:noProof/>
          </w:rPr>
          <w:t>Fase IV. PROGRAMA DE TRABAJOS Y OBRAS – FACTORES MODIFICADORES</w:t>
        </w:r>
        <w:r>
          <w:rPr>
            <w:noProof/>
            <w:webHidden/>
          </w:rPr>
          <w:tab/>
        </w:r>
        <w:r>
          <w:rPr>
            <w:noProof/>
            <w:webHidden/>
          </w:rPr>
          <w:fldChar w:fldCharType="begin"/>
        </w:r>
        <w:r>
          <w:rPr>
            <w:noProof/>
            <w:webHidden/>
          </w:rPr>
          <w:instrText xml:space="preserve"> PAGEREF _Toc195255348 \h </w:instrText>
        </w:r>
        <w:r>
          <w:rPr>
            <w:noProof/>
            <w:webHidden/>
          </w:rPr>
        </w:r>
        <w:r>
          <w:rPr>
            <w:noProof/>
            <w:webHidden/>
          </w:rPr>
          <w:fldChar w:fldCharType="separate"/>
        </w:r>
        <w:r>
          <w:rPr>
            <w:noProof/>
            <w:webHidden/>
          </w:rPr>
          <w:t>6</w:t>
        </w:r>
        <w:r>
          <w:rPr>
            <w:noProof/>
            <w:webHidden/>
          </w:rPr>
          <w:fldChar w:fldCharType="end"/>
        </w:r>
      </w:hyperlink>
    </w:p>
    <w:p w14:paraId="513C75E1" w14:textId="20D050F0" w:rsidR="00171CA5" w:rsidRDefault="00171CA5">
      <w:pPr>
        <w:pStyle w:val="TDC2"/>
        <w:tabs>
          <w:tab w:val="left" w:pos="880"/>
          <w:tab w:val="right" w:leader="dot" w:pos="8828"/>
        </w:tabs>
        <w:rPr>
          <w:noProof/>
          <w:kern w:val="2"/>
          <w:sz w:val="24"/>
          <w:szCs w:val="24"/>
          <w:lang w:eastAsia="es-CO"/>
          <w14:ligatures w14:val="standardContextual"/>
        </w:rPr>
      </w:pPr>
      <w:hyperlink w:anchor="_Toc195255349" w:history="1">
        <w:r w:rsidRPr="007577A4">
          <w:rPr>
            <w:rStyle w:val="Hipervnculo"/>
            <w:noProof/>
          </w:rPr>
          <w:t>2.1</w:t>
        </w:r>
        <w:r>
          <w:rPr>
            <w:noProof/>
            <w:kern w:val="2"/>
            <w:sz w:val="24"/>
            <w:szCs w:val="24"/>
            <w:lang w:eastAsia="es-CO"/>
            <w14:ligatures w14:val="standardContextual"/>
          </w:rPr>
          <w:tab/>
        </w:r>
        <w:r w:rsidRPr="007577A4">
          <w:rPr>
            <w:rStyle w:val="Hipervnculo"/>
            <w:noProof/>
          </w:rPr>
          <w:t>Factores Técnicos</w:t>
        </w:r>
        <w:r>
          <w:rPr>
            <w:noProof/>
            <w:webHidden/>
          </w:rPr>
          <w:tab/>
        </w:r>
        <w:r>
          <w:rPr>
            <w:noProof/>
            <w:webHidden/>
          </w:rPr>
          <w:fldChar w:fldCharType="begin"/>
        </w:r>
        <w:r>
          <w:rPr>
            <w:noProof/>
            <w:webHidden/>
          </w:rPr>
          <w:instrText xml:space="preserve"> PAGEREF _Toc195255349 \h </w:instrText>
        </w:r>
        <w:r>
          <w:rPr>
            <w:noProof/>
            <w:webHidden/>
          </w:rPr>
        </w:r>
        <w:r>
          <w:rPr>
            <w:noProof/>
            <w:webHidden/>
          </w:rPr>
          <w:fldChar w:fldCharType="separate"/>
        </w:r>
        <w:r>
          <w:rPr>
            <w:noProof/>
            <w:webHidden/>
          </w:rPr>
          <w:t>6</w:t>
        </w:r>
        <w:r>
          <w:rPr>
            <w:noProof/>
            <w:webHidden/>
          </w:rPr>
          <w:fldChar w:fldCharType="end"/>
        </w:r>
      </w:hyperlink>
    </w:p>
    <w:p w14:paraId="1783108F" w14:textId="359A8E04" w:rsidR="00171CA5" w:rsidRDefault="00171CA5">
      <w:pPr>
        <w:pStyle w:val="TDC3"/>
        <w:rPr>
          <w:noProof/>
          <w:kern w:val="2"/>
          <w:sz w:val="24"/>
          <w:szCs w:val="24"/>
          <w:lang w:eastAsia="es-CO"/>
          <w14:ligatures w14:val="standardContextual"/>
        </w:rPr>
      </w:pPr>
      <w:hyperlink w:anchor="_Toc195255350" w:history="1">
        <w:r w:rsidRPr="007577A4">
          <w:rPr>
            <w:rStyle w:val="Hipervnculo"/>
            <w:noProof/>
          </w:rPr>
          <w:t>2.1.1</w:t>
        </w:r>
        <w:r>
          <w:rPr>
            <w:noProof/>
            <w:kern w:val="2"/>
            <w:sz w:val="24"/>
            <w:szCs w:val="24"/>
            <w:lang w:eastAsia="es-CO"/>
            <w14:ligatures w14:val="standardContextual"/>
          </w:rPr>
          <w:tab/>
        </w:r>
        <w:r w:rsidRPr="007577A4">
          <w:rPr>
            <w:rStyle w:val="Hipervnculo"/>
            <w:noProof/>
          </w:rPr>
          <w:t>Diseño y planeamiento minero</w:t>
        </w:r>
        <w:r>
          <w:rPr>
            <w:noProof/>
            <w:webHidden/>
          </w:rPr>
          <w:tab/>
        </w:r>
        <w:r>
          <w:rPr>
            <w:noProof/>
            <w:webHidden/>
          </w:rPr>
          <w:fldChar w:fldCharType="begin"/>
        </w:r>
        <w:r>
          <w:rPr>
            <w:noProof/>
            <w:webHidden/>
          </w:rPr>
          <w:instrText xml:space="preserve"> PAGEREF _Toc195255350 \h </w:instrText>
        </w:r>
        <w:r>
          <w:rPr>
            <w:noProof/>
            <w:webHidden/>
          </w:rPr>
        </w:r>
        <w:r>
          <w:rPr>
            <w:noProof/>
            <w:webHidden/>
          </w:rPr>
          <w:fldChar w:fldCharType="separate"/>
        </w:r>
        <w:r>
          <w:rPr>
            <w:noProof/>
            <w:webHidden/>
          </w:rPr>
          <w:t>6</w:t>
        </w:r>
        <w:r>
          <w:rPr>
            <w:noProof/>
            <w:webHidden/>
          </w:rPr>
          <w:fldChar w:fldCharType="end"/>
        </w:r>
      </w:hyperlink>
    </w:p>
    <w:p w14:paraId="1A1EECEF" w14:textId="7E35A2DF" w:rsidR="00171CA5" w:rsidRDefault="00171CA5">
      <w:pPr>
        <w:pStyle w:val="TDC3"/>
        <w:rPr>
          <w:noProof/>
          <w:kern w:val="2"/>
          <w:sz w:val="24"/>
          <w:szCs w:val="24"/>
          <w:lang w:eastAsia="es-CO"/>
          <w14:ligatures w14:val="standardContextual"/>
        </w:rPr>
      </w:pPr>
      <w:hyperlink w:anchor="_Toc195255351" w:history="1">
        <w:r w:rsidRPr="007577A4">
          <w:rPr>
            <w:rStyle w:val="Hipervnculo"/>
            <w:noProof/>
          </w:rPr>
          <w:t>2.1.2</w:t>
        </w:r>
        <w:r>
          <w:rPr>
            <w:noProof/>
            <w:kern w:val="2"/>
            <w:sz w:val="24"/>
            <w:szCs w:val="24"/>
            <w:lang w:eastAsia="es-CO"/>
            <w14:ligatures w14:val="standardContextual"/>
          </w:rPr>
          <w:tab/>
        </w:r>
        <w:r w:rsidRPr="007577A4">
          <w:rPr>
            <w:rStyle w:val="Hipervnculo"/>
            <w:noProof/>
          </w:rPr>
          <w:t>Seguridad minera</w:t>
        </w:r>
        <w:r>
          <w:rPr>
            <w:noProof/>
            <w:webHidden/>
          </w:rPr>
          <w:tab/>
        </w:r>
        <w:r>
          <w:rPr>
            <w:noProof/>
            <w:webHidden/>
          </w:rPr>
          <w:fldChar w:fldCharType="begin"/>
        </w:r>
        <w:r>
          <w:rPr>
            <w:noProof/>
            <w:webHidden/>
          </w:rPr>
          <w:instrText xml:space="preserve"> PAGEREF _Toc195255351 \h </w:instrText>
        </w:r>
        <w:r>
          <w:rPr>
            <w:noProof/>
            <w:webHidden/>
          </w:rPr>
        </w:r>
        <w:r>
          <w:rPr>
            <w:noProof/>
            <w:webHidden/>
          </w:rPr>
          <w:fldChar w:fldCharType="separate"/>
        </w:r>
        <w:r>
          <w:rPr>
            <w:noProof/>
            <w:webHidden/>
          </w:rPr>
          <w:t>8</w:t>
        </w:r>
        <w:r>
          <w:rPr>
            <w:noProof/>
            <w:webHidden/>
          </w:rPr>
          <w:fldChar w:fldCharType="end"/>
        </w:r>
      </w:hyperlink>
    </w:p>
    <w:p w14:paraId="2F743C08" w14:textId="23DBD2A5" w:rsidR="00171CA5" w:rsidRDefault="00171CA5">
      <w:pPr>
        <w:pStyle w:val="TDC3"/>
        <w:rPr>
          <w:noProof/>
          <w:kern w:val="2"/>
          <w:sz w:val="24"/>
          <w:szCs w:val="24"/>
          <w:lang w:eastAsia="es-CO"/>
          <w14:ligatures w14:val="standardContextual"/>
        </w:rPr>
      </w:pPr>
      <w:hyperlink w:anchor="_Toc195255352" w:history="1">
        <w:r w:rsidRPr="007577A4">
          <w:rPr>
            <w:rStyle w:val="Hipervnculo"/>
            <w:noProof/>
          </w:rPr>
          <w:t>2.1.3</w:t>
        </w:r>
        <w:r>
          <w:rPr>
            <w:noProof/>
            <w:kern w:val="2"/>
            <w:sz w:val="24"/>
            <w:szCs w:val="24"/>
            <w:lang w:eastAsia="es-CO"/>
            <w14:ligatures w14:val="standardContextual"/>
          </w:rPr>
          <w:tab/>
        </w:r>
        <w:r w:rsidRPr="007577A4">
          <w:rPr>
            <w:rStyle w:val="Hipervnculo"/>
            <w:noProof/>
          </w:rPr>
          <w:t>Diseño minero final</w:t>
        </w:r>
        <w:r>
          <w:rPr>
            <w:noProof/>
            <w:webHidden/>
          </w:rPr>
          <w:tab/>
        </w:r>
        <w:r>
          <w:rPr>
            <w:noProof/>
            <w:webHidden/>
          </w:rPr>
          <w:fldChar w:fldCharType="begin"/>
        </w:r>
        <w:r>
          <w:rPr>
            <w:noProof/>
            <w:webHidden/>
          </w:rPr>
          <w:instrText xml:space="preserve"> PAGEREF _Toc195255352 \h </w:instrText>
        </w:r>
        <w:r>
          <w:rPr>
            <w:noProof/>
            <w:webHidden/>
          </w:rPr>
        </w:r>
        <w:r>
          <w:rPr>
            <w:noProof/>
            <w:webHidden/>
          </w:rPr>
          <w:fldChar w:fldCharType="separate"/>
        </w:r>
        <w:r>
          <w:rPr>
            <w:noProof/>
            <w:webHidden/>
          </w:rPr>
          <w:t>8</w:t>
        </w:r>
        <w:r>
          <w:rPr>
            <w:noProof/>
            <w:webHidden/>
          </w:rPr>
          <w:fldChar w:fldCharType="end"/>
        </w:r>
      </w:hyperlink>
    </w:p>
    <w:p w14:paraId="192FC305" w14:textId="42301A83" w:rsidR="00171CA5" w:rsidRDefault="00171CA5">
      <w:pPr>
        <w:pStyle w:val="TDC3"/>
        <w:rPr>
          <w:noProof/>
          <w:kern w:val="2"/>
          <w:sz w:val="24"/>
          <w:szCs w:val="24"/>
          <w:lang w:eastAsia="es-CO"/>
          <w14:ligatures w14:val="standardContextual"/>
        </w:rPr>
      </w:pPr>
      <w:hyperlink w:anchor="_Toc195255353" w:history="1">
        <w:r w:rsidRPr="007577A4">
          <w:rPr>
            <w:rStyle w:val="Hipervnculo"/>
            <w:noProof/>
          </w:rPr>
          <w:t>2.1.4</w:t>
        </w:r>
        <w:r>
          <w:rPr>
            <w:noProof/>
            <w:kern w:val="2"/>
            <w:sz w:val="24"/>
            <w:szCs w:val="24"/>
            <w:lang w:eastAsia="es-CO"/>
            <w14:ligatures w14:val="standardContextual"/>
          </w:rPr>
          <w:tab/>
        </w:r>
        <w:r w:rsidRPr="007577A4">
          <w:rPr>
            <w:rStyle w:val="Hipervnculo"/>
            <w:noProof/>
          </w:rPr>
          <w:t>Cronograma general</w:t>
        </w:r>
        <w:r>
          <w:rPr>
            <w:noProof/>
            <w:webHidden/>
          </w:rPr>
          <w:tab/>
        </w:r>
        <w:r>
          <w:rPr>
            <w:noProof/>
            <w:webHidden/>
          </w:rPr>
          <w:fldChar w:fldCharType="begin"/>
        </w:r>
        <w:r>
          <w:rPr>
            <w:noProof/>
            <w:webHidden/>
          </w:rPr>
          <w:instrText xml:space="preserve"> PAGEREF _Toc195255353 \h </w:instrText>
        </w:r>
        <w:r>
          <w:rPr>
            <w:noProof/>
            <w:webHidden/>
          </w:rPr>
        </w:r>
        <w:r>
          <w:rPr>
            <w:noProof/>
            <w:webHidden/>
          </w:rPr>
          <w:fldChar w:fldCharType="separate"/>
        </w:r>
        <w:r>
          <w:rPr>
            <w:noProof/>
            <w:webHidden/>
          </w:rPr>
          <w:t>8</w:t>
        </w:r>
        <w:r>
          <w:rPr>
            <w:noProof/>
            <w:webHidden/>
          </w:rPr>
          <w:fldChar w:fldCharType="end"/>
        </w:r>
      </w:hyperlink>
    </w:p>
    <w:p w14:paraId="58594E90" w14:textId="0A28CB53" w:rsidR="00171CA5" w:rsidRDefault="00171CA5">
      <w:pPr>
        <w:pStyle w:val="TDC2"/>
        <w:tabs>
          <w:tab w:val="left" w:pos="880"/>
          <w:tab w:val="right" w:leader="dot" w:pos="8828"/>
        </w:tabs>
        <w:rPr>
          <w:noProof/>
          <w:kern w:val="2"/>
          <w:sz w:val="24"/>
          <w:szCs w:val="24"/>
          <w:lang w:eastAsia="es-CO"/>
          <w14:ligatures w14:val="standardContextual"/>
        </w:rPr>
      </w:pPr>
      <w:hyperlink w:anchor="_Toc195255354" w:history="1">
        <w:r w:rsidRPr="007577A4">
          <w:rPr>
            <w:rStyle w:val="Hipervnculo"/>
            <w:noProof/>
          </w:rPr>
          <w:t>2.2</w:t>
        </w:r>
        <w:r>
          <w:rPr>
            <w:noProof/>
            <w:kern w:val="2"/>
            <w:sz w:val="24"/>
            <w:szCs w:val="24"/>
            <w:lang w:eastAsia="es-CO"/>
            <w14:ligatures w14:val="standardContextual"/>
          </w:rPr>
          <w:tab/>
        </w:r>
        <w:r w:rsidRPr="007577A4">
          <w:rPr>
            <w:rStyle w:val="Hipervnculo"/>
            <w:noProof/>
          </w:rPr>
          <w:t>Factores metalúrgicos o de beneficio</w:t>
        </w:r>
        <w:r>
          <w:rPr>
            <w:noProof/>
            <w:webHidden/>
          </w:rPr>
          <w:tab/>
        </w:r>
        <w:r>
          <w:rPr>
            <w:noProof/>
            <w:webHidden/>
          </w:rPr>
          <w:fldChar w:fldCharType="begin"/>
        </w:r>
        <w:r>
          <w:rPr>
            <w:noProof/>
            <w:webHidden/>
          </w:rPr>
          <w:instrText xml:space="preserve"> PAGEREF _Toc195255354 \h </w:instrText>
        </w:r>
        <w:r>
          <w:rPr>
            <w:noProof/>
            <w:webHidden/>
          </w:rPr>
        </w:r>
        <w:r>
          <w:rPr>
            <w:noProof/>
            <w:webHidden/>
          </w:rPr>
          <w:fldChar w:fldCharType="separate"/>
        </w:r>
        <w:r>
          <w:rPr>
            <w:noProof/>
            <w:webHidden/>
          </w:rPr>
          <w:t>8</w:t>
        </w:r>
        <w:r>
          <w:rPr>
            <w:noProof/>
            <w:webHidden/>
          </w:rPr>
          <w:fldChar w:fldCharType="end"/>
        </w:r>
      </w:hyperlink>
    </w:p>
    <w:p w14:paraId="7527C98B" w14:textId="6FA34EA1" w:rsidR="00171CA5" w:rsidRDefault="00171CA5">
      <w:pPr>
        <w:pStyle w:val="TDC3"/>
        <w:rPr>
          <w:noProof/>
          <w:kern w:val="2"/>
          <w:sz w:val="24"/>
          <w:szCs w:val="24"/>
          <w:lang w:eastAsia="es-CO"/>
          <w14:ligatures w14:val="standardContextual"/>
        </w:rPr>
      </w:pPr>
      <w:hyperlink w:anchor="_Toc195255355" w:history="1">
        <w:r w:rsidRPr="007577A4">
          <w:rPr>
            <w:rStyle w:val="Hipervnculo"/>
            <w:noProof/>
            <w:lang w:val="es-MX"/>
          </w:rPr>
          <w:t>2.2.1</w:t>
        </w:r>
        <w:r>
          <w:rPr>
            <w:noProof/>
            <w:kern w:val="2"/>
            <w:sz w:val="24"/>
            <w:szCs w:val="24"/>
            <w:lang w:eastAsia="es-CO"/>
            <w14:ligatures w14:val="standardContextual"/>
          </w:rPr>
          <w:tab/>
        </w:r>
        <w:r w:rsidRPr="007577A4">
          <w:rPr>
            <w:rStyle w:val="Hipervnculo"/>
            <w:noProof/>
            <w:lang w:val="es-MX"/>
          </w:rPr>
          <w:t>Restricciones beneficio y/o transformación</w:t>
        </w:r>
        <w:r>
          <w:rPr>
            <w:noProof/>
            <w:webHidden/>
          </w:rPr>
          <w:tab/>
        </w:r>
        <w:r>
          <w:rPr>
            <w:noProof/>
            <w:webHidden/>
          </w:rPr>
          <w:fldChar w:fldCharType="begin"/>
        </w:r>
        <w:r>
          <w:rPr>
            <w:noProof/>
            <w:webHidden/>
          </w:rPr>
          <w:instrText xml:space="preserve"> PAGEREF _Toc195255355 \h </w:instrText>
        </w:r>
        <w:r>
          <w:rPr>
            <w:noProof/>
            <w:webHidden/>
          </w:rPr>
        </w:r>
        <w:r>
          <w:rPr>
            <w:noProof/>
            <w:webHidden/>
          </w:rPr>
          <w:fldChar w:fldCharType="separate"/>
        </w:r>
        <w:r>
          <w:rPr>
            <w:noProof/>
            <w:webHidden/>
          </w:rPr>
          <w:t>8</w:t>
        </w:r>
        <w:r>
          <w:rPr>
            <w:noProof/>
            <w:webHidden/>
          </w:rPr>
          <w:fldChar w:fldCharType="end"/>
        </w:r>
      </w:hyperlink>
    </w:p>
    <w:p w14:paraId="126BD488" w14:textId="68220B3F" w:rsidR="00171CA5" w:rsidRDefault="00171CA5">
      <w:pPr>
        <w:pStyle w:val="TDC3"/>
        <w:rPr>
          <w:noProof/>
          <w:kern w:val="2"/>
          <w:sz w:val="24"/>
          <w:szCs w:val="24"/>
          <w:lang w:eastAsia="es-CO"/>
          <w14:ligatures w14:val="standardContextual"/>
        </w:rPr>
      </w:pPr>
      <w:hyperlink w:anchor="_Toc195255356" w:history="1">
        <w:r w:rsidRPr="007577A4">
          <w:rPr>
            <w:rStyle w:val="Hipervnculo"/>
            <w:noProof/>
            <w:lang w:val="es-MX"/>
          </w:rPr>
          <w:t>2.2.2</w:t>
        </w:r>
        <w:r>
          <w:rPr>
            <w:noProof/>
            <w:kern w:val="2"/>
            <w:sz w:val="24"/>
            <w:szCs w:val="24"/>
            <w:lang w:eastAsia="es-CO"/>
            <w14:ligatures w14:val="standardContextual"/>
          </w:rPr>
          <w:tab/>
        </w:r>
        <w:r w:rsidRPr="007577A4">
          <w:rPr>
            <w:rStyle w:val="Hipervnculo"/>
            <w:noProof/>
            <w:lang w:val="es-MX"/>
          </w:rPr>
          <w:t>Rendimientos del proceso</w:t>
        </w:r>
        <w:r>
          <w:rPr>
            <w:noProof/>
            <w:webHidden/>
          </w:rPr>
          <w:tab/>
        </w:r>
        <w:r>
          <w:rPr>
            <w:noProof/>
            <w:webHidden/>
          </w:rPr>
          <w:fldChar w:fldCharType="begin"/>
        </w:r>
        <w:r>
          <w:rPr>
            <w:noProof/>
            <w:webHidden/>
          </w:rPr>
          <w:instrText xml:space="preserve"> PAGEREF _Toc195255356 \h </w:instrText>
        </w:r>
        <w:r>
          <w:rPr>
            <w:noProof/>
            <w:webHidden/>
          </w:rPr>
        </w:r>
        <w:r>
          <w:rPr>
            <w:noProof/>
            <w:webHidden/>
          </w:rPr>
          <w:fldChar w:fldCharType="separate"/>
        </w:r>
        <w:r>
          <w:rPr>
            <w:noProof/>
            <w:webHidden/>
          </w:rPr>
          <w:t>8</w:t>
        </w:r>
        <w:r>
          <w:rPr>
            <w:noProof/>
            <w:webHidden/>
          </w:rPr>
          <w:fldChar w:fldCharType="end"/>
        </w:r>
      </w:hyperlink>
    </w:p>
    <w:p w14:paraId="4DC522C6" w14:textId="6EFEA843" w:rsidR="00171CA5" w:rsidRDefault="00171CA5">
      <w:pPr>
        <w:pStyle w:val="TDC3"/>
        <w:rPr>
          <w:noProof/>
          <w:kern w:val="2"/>
          <w:sz w:val="24"/>
          <w:szCs w:val="24"/>
          <w:lang w:eastAsia="es-CO"/>
          <w14:ligatures w14:val="standardContextual"/>
        </w:rPr>
      </w:pPr>
      <w:hyperlink w:anchor="_Toc195255357" w:history="1">
        <w:r w:rsidRPr="007577A4">
          <w:rPr>
            <w:rStyle w:val="Hipervnculo"/>
            <w:noProof/>
            <w:lang w:val="es-MX"/>
          </w:rPr>
          <w:t>2.2.3</w:t>
        </w:r>
        <w:r>
          <w:rPr>
            <w:noProof/>
            <w:kern w:val="2"/>
            <w:sz w:val="24"/>
            <w:szCs w:val="24"/>
            <w:lang w:eastAsia="es-CO"/>
            <w14:ligatures w14:val="standardContextual"/>
          </w:rPr>
          <w:tab/>
        </w:r>
        <w:r w:rsidRPr="007577A4">
          <w:rPr>
            <w:rStyle w:val="Hipervnculo"/>
            <w:noProof/>
            <w:lang w:val="es-MX"/>
          </w:rPr>
          <w:t>Manejo de rechazos/colas</w:t>
        </w:r>
        <w:r>
          <w:rPr>
            <w:noProof/>
            <w:webHidden/>
          </w:rPr>
          <w:tab/>
        </w:r>
        <w:r>
          <w:rPr>
            <w:noProof/>
            <w:webHidden/>
          </w:rPr>
          <w:fldChar w:fldCharType="begin"/>
        </w:r>
        <w:r>
          <w:rPr>
            <w:noProof/>
            <w:webHidden/>
          </w:rPr>
          <w:instrText xml:space="preserve"> PAGEREF _Toc195255357 \h </w:instrText>
        </w:r>
        <w:r>
          <w:rPr>
            <w:noProof/>
            <w:webHidden/>
          </w:rPr>
        </w:r>
        <w:r>
          <w:rPr>
            <w:noProof/>
            <w:webHidden/>
          </w:rPr>
          <w:fldChar w:fldCharType="separate"/>
        </w:r>
        <w:r>
          <w:rPr>
            <w:noProof/>
            <w:webHidden/>
          </w:rPr>
          <w:t>8</w:t>
        </w:r>
        <w:r>
          <w:rPr>
            <w:noProof/>
            <w:webHidden/>
          </w:rPr>
          <w:fldChar w:fldCharType="end"/>
        </w:r>
      </w:hyperlink>
    </w:p>
    <w:p w14:paraId="1ED3D6B4" w14:textId="5EAC4D6A" w:rsidR="00171CA5" w:rsidRDefault="00171CA5">
      <w:pPr>
        <w:pStyle w:val="TDC3"/>
        <w:rPr>
          <w:noProof/>
          <w:kern w:val="2"/>
          <w:sz w:val="24"/>
          <w:szCs w:val="24"/>
          <w:lang w:eastAsia="es-CO"/>
          <w14:ligatures w14:val="standardContextual"/>
        </w:rPr>
      </w:pPr>
      <w:hyperlink w:anchor="_Toc195255358" w:history="1">
        <w:r w:rsidRPr="007577A4">
          <w:rPr>
            <w:rStyle w:val="Hipervnculo"/>
            <w:noProof/>
            <w:lang w:val="es-MX"/>
          </w:rPr>
          <w:t>2.2.4</w:t>
        </w:r>
        <w:r>
          <w:rPr>
            <w:noProof/>
            <w:kern w:val="2"/>
            <w:sz w:val="24"/>
            <w:szCs w:val="24"/>
            <w:lang w:eastAsia="es-CO"/>
            <w14:ligatures w14:val="standardContextual"/>
          </w:rPr>
          <w:tab/>
        </w:r>
        <w:r w:rsidRPr="007577A4">
          <w:rPr>
            <w:rStyle w:val="Hipervnculo"/>
            <w:noProof/>
            <w:lang w:val="es-MX"/>
          </w:rPr>
          <w:t>Proyección de productos y calidad por año</w:t>
        </w:r>
        <w:r>
          <w:rPr>
            <w:noProof/>
            <w:webHidden/>
          </w:rPr>
          <w:tab/>
        </w:r>
        <w:r>
          <w:rPr>
            <w:noProof/>
            <w:webHidden/>
          </w:rPr>
          <w:fldChar w:fldCharType="begin"/>
        </w:r>
        <w:r>
          <w:rPr>
            <w:noProof/>
            <w:webHidden/>
          </w:rPr>
          <w:instrText xml:space="preserve"> PAGEREF _Toc195255358 \h </w:instrText>
        </w:r>
        <w:r>
          <w:rPr>
            <w:noProof/>
            <w:webHidden/>
          </w:rPr>
        </w:r>
        <w:r>
          <w:rPr>
            <w:noProof/>
            <w:webHidden/>
          </w:rPr>
          <w:fldChar w:fldCharType="separate"/>
        </w:r>
        <w:r>
          <w:rPr>
            <w:noProof/>
            <w:webHidden/>
          </w:rPr>
          <w:t>8</w:t>
        </w:r>
        <w:r>
          <w:rPr>
            <w:noProof/>
            <w:webHidden/>
          </w:rPr>
          <w:fldChar w:fldCharType="end"/>
        </w:r>
      </w:hyperlink>
    </w:p>
    <w:p w14:paraId="3FE089E3" w14:textId="74097D1B" w:rsidR="00171CA5" w:rsidRDefault="00171CA5">
      <w:pPr>
        <w:pStyle w:val="TDC3"/>
        <w:rPr>
          <w:noProof/>
          <w:kern w:val="2"/>
          <w:sz w:val="24"/>
          <w:szCs w:val="24"/>
          <w:lang w:eastAsia="es-CO"/>
          <w14:ligatures w14:val="standardContextual"/>
        </w:rPr>
      </w:pPr>
      <w:hyperlink w:anchor="_Toc195255359" w:history="1">
        <w:r w:rsidRPr="007577A4">
          <w:rPr>
            <w:rStyle w:val="Hipervnculo"/>
            <w:noProof/>
            <w:lang w:val="es-MX"/>
          </w:rPr>
          <w:t>2.2.5</w:t>
        </w:r>
        <w:r>
          <w:rPr>
            <w:noProof/>
            <w:kern w:val="2"/>
            <w:sz w:val="24"/>
            <w:szCs w:val="24"/>
            <w:lang w:eastAsia="es-CO"/>
            <w14:ligatures w14:val="standardContextual"/>
          </w:rPr>
          <w:tab/>
        </w:r>
        <w:r w:rsidRPr="007577A4">
          <w:rPr>
            <w:rStyle w:val="Hipervnculo"/>
            <w:noProof/>
            <w:lang w:val="es-MX"/>
          </w:rPr>
          <w:t>Requerimiento de equipos e insumos</w:t>
        </w:r>
        <w:r>
          <w:rPr>
            <w:noProof/>
            <w:webHidden/>
          </w:rPr>
          <w:tab/>
        </w:r>
        <w:r>
          <w:rPr>
            <w:noProof/>
            <w:webHidden/>
          </w:rPr>
          <w:fldChar w:fldCharType="begin"/>
        </w:r>
        <w:r>
          <w:rPr>
            <w:noProof/>
            <w:webHidden/>
          </w:rPr>
          <w:instrText xml:space="preserve"> PAGEREF _Toc195255359 \h </w:instrText>
        </w:r>
        <w:r>
          <w:rPr>
            <w:noProof/>
            <w:webHidden/>
          </w:rPr>
        </w:r>
        <w:r>
          <w:rPr>
            <w:noProof/>
            <w:webHidden/>
          </w:rPr>
          <w:fldChar w:fldCharType="separate"/>
        </w:r>
        <w:r>
          <w:rPr>
            <w:noProof/>
            <w:webHidden/>
          </w:rPr>
          <w:t>8</w:t>
        </w:r>
        <w:r>
          <w:rPr>
            <w:noProof/>
            <w:webHidden/>
          </w:rPr>
          <w:fldChar w:fldCharType="end"/>
        </w:r>
      </w:hyperlink>
    </w:p>
    <w:p w14:paraId="2416A2C8" w14:textId="1F6827A4" w:rsidR="00171CA5" w:rsidRDefault="00171CA5">
      <w:pPr>
        <w:pStyle w:val="TDC2"/>
        <w:tabs>
          <w:tab w:val="left" w:pos="880"/>
          <w:tab w:val="right" w:leader="dot" w:pos="8828"/>
        </w:tabs>
        <w:rPr>
          <w:noProof/>
          <w:kern w:val="2"/>
          <w:sz w:val="24"/>
          <w:szCs w:val="24"/>
          <w:lang w:eastAsia="es-CO"/>
          <w14:ligatures w14:val="standardContextual"/>
        </w:rPr>
      </w:pPr>
      <w:hyperlink w:anchor="_Toc195255360" w:history="1">
        <w:r w:rsidRPr="007577A4">
          <w:rPr>
            <w:rStyle w:val="Hipervnculo"/>
            <w:noProof/>
          </w:rPr>
          <w:t>2.3</w:t>
        </w:r>
        <w:r>
          <w:rPr>
            <w:noProof/>
            <w:kern w:val="2"/>
            <w:sz w:val="24"/>
            <w:szCs w:val="24"/>
            <w:lang w:eastAsia="es-CO"/>
            <w14:ligatures w14:val="standardContextual"/>
          </w:rPr>
          <w:tab/>
        </w:r>
        <w:r w:rsidRPr="007577A4">
          <w:rPr>
            <w:rStyle w:val="Hipervnculo"/>
            <w:noProof/>
          </w:rPr>
          <w:t>Factores de infraestructura</w:t>
        </w:r>
        <w:r>
          <w:rPr>
            <w:noProof/>
            <w:webHidden/>
          </w:rPr>
          <w:tab/>
        </w:r>
        <w:r>
          <w:rPr>
            <w:noProof/>
            <w:webHidden/>
          </w:rPr>
          <w:fldChar w:fldCharType="begin"/>
        </w:r>
        <w:r>
          <w:rPr>
            <w:noProof/>
            <w:webHidden/>
          </w:rPr>
          <w:instrText xml:space="preserve"> PAGEREF _Toc195255360 \h </w:instrText>
        </w:r>
        <w:r>
          <w:rPr>
            <w:noProof/>
            <w:webHidden/>
          </w:rPr>
        </w:r>
        <w:r>
          <w:rPr>
            <w:noProof/>
            <w:webHidden/>
          </w:rPr>
          <w:fldChar w:fldCharType="separate"/>
        </w:r>
        <w:r>
          <w:rPr>
            <w:noProof/>
            <w:webHidden/>
          </w:rPr>
          <w:t>8</w:t>
        </w:r>
        <w:r>
          <w:rPr>
            <w:noProof/>
            <w:webHidden/>
          </w:rPr>
          <w:fldChar w:fldCharType="end"/>
        </w:r>
      </w:hyperlink>
    </w:p>
    <w:p w14:paraId="136F99EB" w14:textId="26613A3B" w:rsidR="00171CA5" w:rsidRDefault="00171CA5">
      <w:pPr>
        <w:pStyle w:val="TDC3"/>
        <w:rPr>
          <w:noProof/>
          <w:kern w:val="2"/>
          <w:sz w:val="24"/>
          <w:szCs w:val="24"/>
          <w:lang w:eastAsia="es-CO"/>
          <w14:ligatures w14:val="standardContextual"/>
        </w:rPr>
      </w:pPr>
      <w:hyperlink w:anchor="_Toc195255361" w:history="1">
        <w:r w:rsidRPr="007577A4">
          <w:rPr>
            <w:rStyle w:val="Hipervnculo"/>
            <w:noProof/>
          </w:rPr>
          <w:t>2.3.1</w:t>
        </w:r>
        <w:r>
          <w:rPr>
            <w:noProof/>
            <w:kern w:val="2"/>
            <w:sz w:val="24"/>
            <w:szCs w:val="24"/>
            <w:lang w:eastAsia="es-CO"/>
            <w14:ligatures w14:val="standardContextual"/>
          </w:rPr>
          <w:tab/>
        </w:r>
        <w:r w:rsidRPr="007577A4">
          <w:rPr>
            <w:rStyle w:val="Hipervnculo"/>
            <w:noProof/>
          </w:rPr>
          <w:t>Construcción y montaje</w:t>
        </w:r>
        <w:r>
          <w:rPr>
            <w:noProof/>
            <w:webHidden/>
          </w:rPr>
          <w:tab/>
        </w:r>
        <w:r>
          <w:rPr>
            <w:noProof/>
            <w:webHidden/>
          </w:rPr>
          <w:fldChar w:fldCharType="begin"/>
        </w:r>
        <w:r>
          <w:rPr>
            <w:noProof/>
            <w:webHidden/>
          </w:rPr>
          <w:instrText xml:space="preserve"> PAGEREF _Toc195255361 \h </w:instrText>
        </w:r>
        <w:r>
          <w:rPr>
            <w:noProof/>
            <w:webHidden/>
          </w:rPr>
        </w:r>
        <w:r>
          <w:rPr>
            <w:noProof/>
            <w:webHidden/>
          </w:rPr>
          <w:fldChar w:fldCharType="separate"/>
        </w:r>
        <w:r>
          <w:rPr>
            <w:noProof/>
            <w:webHidden/>
          </w:rPr>
          <w:t>9</w:t>
        </w:r>
        <w:r>
          <w:rPr>
            <w:noProof/>
            <w:webHidden/>
          </w:rPr>
          <w:fldChar w:fldCharType="end"/>
        </w:r>
      </w:hyperlink>
    </w:p>
    <w:p w14:paraId="3B7075E2" w14:textId="11C77B91" w:rsidR="00171CA5" w:rsidRDefault="00171CA5">
      <w:pPr>
        <w:pStyle w:val="TDC2"/>
        <w:tabs>
          <w:tab w:val="left" w:pos="880"/>
          <w:tab w:val="right" w:leader="dot" w:pos="8828"/>
        </w:tabs>
        <w:rPr>
          <w:noProof/>
          <w:kern w:val="2"/>
          <w:sz w:val="24"/>
          <w:szCs w:val="24"/>
          <w:lang w:eastAsia="es-CO"/>
          <w14:ligatures w14:val="standardContextual"/>
        </w:rPr>
      </w:pPr>
      <w:hyperlink w:anchor="_Toc195255362" w:history="1">
        <w:r w:rsidRPr="007577A4">
          <w:rPr>
            <w:rStyle w:val="Hipervnculo"/>
            <w:noProof/>
          </w:rPr>
          <w:t>2.4</w:t>
        </w:r>
        <w:r>
          <w:rPr>
            <w:noProof/>
            <w:kern w:val="2"/>
            <w:sz w:val="24"/>
            <w:szCs w:val="24"/>
            <w:lang w:eastAsia="es-CO"/>
            <w14:ligatures w14:val="standardContextual"/>
          </w:rPr>
          <w:tab/>
        </w:r>
        <w:r w:rsidRPr="007577A4">
          <w:rPr>
            <w:rStyle w:val="Hipervnculo"/>
            <w:noProof/>
          </w:rPr>
          <w:t>Factores Ambientales</w:t>
        </w:r>
        <w:r>
          <w:rPr>
            <w:noProof/>
            <w:webHidden/>
          </w:rPr>
          <w:tab/>
        </w:r>
        <w:r>
          <w:rPr>
            <w:noProof/>
            <w:webHidden/>
          </w:rPr>
          <w:fldChar w:fldCharType="begin"/>
        </w:r>
        <w:r>
          <w:rPr>
            <w:noProof/>
            <w:webHidden/>
          </w:rPr>
          <w:instrText xml:space="preserve"> PAGEREF _Toc195255362 \h </w:instrText>
        </w:r>
        <w:r>
          <w:rPr>
            <w:noProof/>
            <w:webHidden/>
          </w:rPr>
        </w:r>
        <w:r>
          <w:rPr>
            <w:noProof/>
            <w:webHidden/>
          </w:rPr>
          <w:fldChar w:fldCharType="separate"/>
        </w:r>
        <w:r>
          <w:rPr>
            <w:noProof/>
            <w:webHidden/>
          </w:rPr>
          <w:t>9</w:t>
        </w:r>
        <w:r>
          <w:rPr>
            <w:noProof/>
            <w:webHidden/>
          </w:rPr>
          <w:fldChar w:fldCharType="end"/>
        </w:r>
      </w:hyperlink>
    </w:p>
    <w:p w14:paraId="64672AB4" w14:textId="2C5D27A6" w:rsidR="00171CA5" w:rsidRDefault="00171CA5">
      <w:pPr>
        <w:pStyle w:val="TDC2"/>
        <w:tabs>
          <w:tab w:val="left" w:pos="880"/>
          <w:tab w:val="right" w:leader="dot" w:pos="8828"/>
        </w:tabs>
        <w:rPr>
          <w:noProof/>
          <w:kern w:val="2"/>
          <w:sz w:val="24"/>
          <w:szCs w:val="24"/>
          <w:lang w:eastAsia="es-CO"/>
          <w14:ligatures w14:val="standardContextual"/>
        </w:rPr>
      </w:pPr>
      <w:hyperlink w:anchor="_Toc195255363" w:history="1">
        <w:r w:rsidRPr="007577A4">
          <w:rPr>
            <w:rStyle w:val="Hipervnculo"/>
            <w:noProof/>
          </w:rPr>
          <w:t>2.5</w:t>
        </w:r>
        <w:r>
          <w:rPr>
            <w:noProof/>
            <w:kern w:val="2"/>
            <w:sz w:val="24"/>
            <w:szCs w:val="24"/>
            <w:lang w:eastAsia="es-CO"/>
            <w14:ligatures w14:val="standardContextual"/>
          </w:rPr>
          <w:tab/>
        </w:r>
        <w:r w:rsidRPr="007577A4">
          <w:rPr>
            <w:rStyle w:val="Hipervnculo"/>
            <w:noProof/>
          </w:rPr>
          <w:t>Factor Plan de cierre y Abandono.</w:t>
        </w:r>
        <w:r>
          <w:rPr>
            <w:noProof/>
            <w:webHidden/>
          </w:rPr>
          <w:tab/>
        </w:r>
        <w:r>
          <w:rPr>
            <w:noProof/>
            <w:webHidden/>
          </w:rPr>
          <w:fldChar w:fldCharType="begin"/>
        </w:r>
        <w:r>
          <w:rPr>
            <w:noProof/>
            <w:webHidden/>
          </w:rPr>
          <w:instrText xml:space="preserve"> PAGEREF _Toc195255363 \h </w:instrText>
        </w:r>
        <w:r>
          <w:rPr>
            <w:noProof/>
            <w:webHidden/>
          </w:rPr>
        </w:r>
        <w:r>
          <w:rPr>
            <w:noProof/>
            <w:webHidden/>
          </w:rPr>
          <w:fldChar w:fldCharType="separate"/>
        </w:r>
        <w:r>
          <w:rPr>
            <w:noProof/>
            <w:webHidden/>
          </w:rPr>
          <w:t>9</w:t>
        </w:r>
        <w:r>
          <w:rPr>
            <w:noProof/>
            <w:webHidden/>
          </w:rPr>
          <w:fldChar w:fldCharType="end"/>
        </w:r>
      </w:hyperlink>
    </w:p>
    <w:p w14:paraId="64DE1FCB" w14:textId="771AEF91" w:rsidR="00171CA5" w:rsidRDefault="00171CA5">
      <w:pPr>
        <w:pStyle w:val="TDC3"/>
        <w:rPr>
          <w:noProof/>
          <w:kern w:val="2"/>
          <w:sz w:val="24"/>
          <w:szCs w:val="24"/>
          <w:lang w:eastAsia="es-CO"/>
          <w14:ligatures w14:val="standardContextual"/>
        </w:rPr>
      </w:pPr>
      <w:hyperlink w:anchor="_Toc195255364" w:history="1">
        <w:r w:rsidRPr="007577A4">
          <w:rPr>
            <w:rStyle w:val="Hipervnculo"/>
            <w:noProof/>
          </w:rPr>
          <w:t>2.5.1</w:t>
        </w:r>
        <w:r>
          <w:rPr>
            <w:noProof/>
            <w:kern w:val="2"/>
            <w:sz w:val="24"/>
            <w:szCs w:val="24"/>
            <w:lang w:eastAsia="es-CO"/>
            <w14:ligatures w14:val="standardContextual"/>
          </w:rPr>
          <w:tab/>
        </w:r>
        <w:r w:rsidRPr="007577A4">
          <w:rPr>
            <w:rStyle w:val="Hipervnculo"/>
            <w:noProof/>
          </w:rPr>
          <w:t>Caracterización de las labores mineras y la infraestructura</w:t>
        </w:r>
        <w:r>
          <w:rPr>
            <w:noProof/>
            <w:webHidden/>
          </w:rPr>
          <w:tab/>
        </w:r>
        <w:r>
          <w:rPr>
            <w:noProof/>
            <w:webHidden/>
          </w:rPr>
          <w:fldChar w:fldCharType="begin"/>
        </w:r>
        <w:r>
          <w:rPr>
            <w:noProof/>
            <w:webHidden/>
          </w:rPr>
          <w:instrText xml:space="preserve"> PAGEREF _Toc195255364 \h </w:instrText>
        </w:r>
        <w:r>
          <w:rPr>
            <w:noProof/>
            <w:webHidden/>
          </w:rPr>
        </w:r>
        <w:r>
          <w:rPr>
            <w:noProof/>
            <w:webHidden/>
          </w:rPr>
          <w:fldChar w:fldCharType="separate"/>
        </w:r>
        <w:r>
          <w:rPr>
            <w:noProof/>
            <w:webHidden/>
          </w:rPr>
          <w:t>9</w:t>
        </w:r>
        <w:r>
          <w:rPr>
            <w:noProof/>
            <w:webHidden/>
          </w:rPr>
          <w:fldChar w:fldCharType="end"/>
        </w:r>
      </w:hyperlink>
    </w:p>
    <w:p w14:paraId="387697DF" w14:textId="33B7D080" w:rsidR="00171CA5" w:rsidRDefault="00171CA5">
      <w:pPr>
        <w:pStyle w:val="TDC3"/>
        <w:rPr>
          <w:noProof/>
          <w:kern w:val="2"/>
          <w:sz w:val="24"/>
          <w:szCs w:val="24"/>
          <w:lang w:eastAsia="es-CO"/>
          <w14:ligatures w14:val="standardContextual"/>
        </w:rPr>
      </w:pPr>
      <w:hyperlink w:anchor="_Toc195255365" w:history="1">
        <w:r w:rsidRPr="007577A4">
          <w:rPr>
            <w:rStyle w:val="Hipervnculo"/>
            <w:noProof/>
          </w:rPr>
          <w:t>2.5.2</w:t>
        </w:r>
        <w:r>
          <w:rPr>
            <w:noProof/>
            <w:kern w:val="2"/>
            <w:sz w:val="24"/>
            <w:szCs w:val="24"/>
            <w:lang w:eastAsia="es-CO"/>
            <w14:ligatures w14:val="standardContextual"/>
          </w:rPr>
          <w:tab/>
        </w:r>
        <w:r w:rsidRPr="007577A4">
          <w:rPr>
            <w:rStyle w:val="Hipervnculo"/>
            <w:noProof/>
          </w:rPr>
          <w:t>Criterios del plan de cierre y abandono</w:t>
        </w:r>
        <w:r>
          <w:rPr>
            <w:noProof/>
            <w:webHidden/>
          </w:rPr>
          <w:tab/>
        </w:r>
        <w:r>
          <w:rPr>
            <w:noProof/>
            <w:webHidden/>
          </w:rPr>
          <w:fldChar w:fldCharType="begin"/>
        </w:r>
        <w:r>
          <w:rPr>
            <w:noProof/>
            <w:webHidden/>
          </w:rPr>
          <w:instrText xml:space="preserve"> PAGEREF _Toc195255365 \h </w:instrText>
        </w:r>
        <w:r>
          <w:rPr>
            <w:noProof/>
            <w:webHidden/>
          </w:rPr>
        </w:r>
        <w:r>
          <w:rPr>
            <w:noProof/>
            <w:webHidden/>
          </w:rPr>
          <w:fldChar w:fldCharType="separate"/>
        </w:r>
        <w:r>
          <w:rPr>
            <w:noProof/>
            <w:webHidden/>
          </w:rPr>
          <w:t>9</w:t>
        </w:r>
        <w:r>
          <w:rPr>
            <w:noProof/>
            <w:webHidden/>
          </w:rPr>
          <w:fldChar w:fldCharType="end"/>
        </w:r>
      </w:hyperlink>
    </w:p>
    <w:p w14:paraId="38AD19C8" w14:textId="744A2556" w:rsidR="00171CA5" w:rsidRDefault="00171CA5">
      <w:pPr>
        <w:pStyle w:val="TDC3"/>
        <w:rPr>
          <w:noProof/>
          <w:kern w:val="2"/>
          <w:sz w:val="24"/>
          <w:szCs w:val="24"/>
          <w:lang w:eastAsia="es-CO"/>
          <w14:ligatures w14:val="standardContextual"/>
        </w:rPr>
      </w:pPr>
      <w:hyperlink w:anchor="_Toc195255366" w:history="1">
        <w:r w:rsidRPr="007577A4">
          <w:rPr>
            <w:rStyle w:val="Hipervnculo"/>
            <w:noProof/>
          </w:rPr>
          <w:t>2.5.3</w:t>
        </w:r>
        <w:r>
          <w:rPr>
            <w:noProof/>
            <w:kern w:val="2"/>
            <w:sz w:val="24"/>
            <w:szCs w:val="24"/>
            <w:lang w:eastAsia="es-CO"/>
            <w14:ligatures w14:val="standardContextual"/>
          </w:rPr>
          <w:tab/>
        </w:r>
        <w:r w:rsidRPr="007577A4">
          <w:rPr>
            <w:rStyle w:val="Hipervnculo"/>
            <w:noProof/>
          </w:rPr>
          <w:t>Tipos de cierre</w:t>
        </w:r>
        <w:r>
          <w:rPr>
            <w:noProof/>
            <w:webHidden/>
          </w:rPr>
          <w:tab/>
        </w:r>
        <w:r>
          <w:rPr>
            <w:noProof/>
            <w:webHidden/>
          </w:rPr>
          <w:fldChar w:fldCharType="begin"/>
        </w:r>
        <w:r>
          <w:rPr>
            <w:noProof/>
            <w:webHidden/>
          </w:rPr>
          <w:instrText xml:space="preserve"> PAGEREF _Toc195255366 \h </w:instrText>
        </w:r>
        <w:r>
          <w:rPr>
            <w:noProof/>
            <w:webHidden/>
          </w:rPr>
        </w:r>
        <w:r>
          <w:rPr>
            <w:noProof/>
            <w:webHidden/>
          </w:rPr>
          <w:fldChar w:fldCharType="separate"/>
        </w:r>
        <w:r>
          <w:rPr>
            <w:noProof/>
            <w:webHidden/>
          </w:rPr>
          <w:t>10</w:t>
        </w:r>
        <w:r>
          <w:rPr>
            <w:noProof/>
            <w:webHidden/>
          </w:rPr>
          <w:fldChar w:fldCharType="end"/>
        </w:r>
      </w:hyperlink>
    </w:p>
    <w:p w14:paraId="63C2EA57" w14:textId="12A16CDC" w:rsidR="00171CA5" w:rsidRDefault="00171CA5">
      <w:pPr>
        <w:pStyle w:val="TDC3"/>
        <w:rPr>
          <w:noProof/>
          <w:kern w:val="2"/>
          <w:sz w:val="24"/>
          <w:szCs w:val="24"/>
          <w:lang w:eastAsia="es-CO"/>
          <w14:ligatures w14:val="standardContextual"/>
        </w:rPr>
      </w:pPr>
      <w:hyperlink w:anchor="_Toc195255367" w:history="1">
        <w:r w:rsidRPr="007577A4">
          <w:rPr>
            <w:rStyle w:val="Hipervnculo"/>
            <w:noProof/>
          </w:rPr>
          <w:t>2.5.4</w:t>
        </w:r>
        <w:r>
          <w:rPr>
            <w:noProof/>
            <w:kern w:val="2"/>
            <w:sz w:val="24"/>
            <w:szCs w:val="24"/>
            <w:lang w:eastAsia="es-CO"/>
            <w14:ligatures w14:val="standardContextual"/>
          </w:rPr>
          <w:tab/>
        </w:r>
        <w:r w:rsidRPr="007577A4">
          <w:rPr>
            <w:rStyle w:val="Hipervnculo"/>
            <w:noProof/>
          </w:rPr>
          <w:t>Actividades post-cierre</w:t>
        </w:r>
        <w:r>
          <w:rPr>
            <w:noProof/>
            <w:webHidden/>
          </w:rPr>
          <w:tab/>
        </w:r>
        <w:r>
          <w:rPr>
            <w:noProof/>
            <w:webHidden/>
          </w:rPr>
          <w:fldChar w:fldCharType="begin"/>
        </w:r>
        <w:r>
          <w:rPr>
            <w:noProof/>
            <w:webHidden/>
          </w:rPr>
          <w:instrText xml:space="preserve"> PAGEREF _Toc195255367 \h </w:instrText>
        </w:r>
        <w:r>
          <w:rPr>
            <w:noProof/>
            <w:webHidden/>
          </w:rPr>
        </w:r>
        <w:r>
          <w:rPr>
            <w:noProof/>
            <w:webHidden/>
          </w:rPr>
          <w:fldChar w:fldCharType="separate"/>
        </w:r>
        <w:r>
          <w:rPr>
            <w:noProof/>
            <w:webHidden/>
          </w:rPr>
          <w:t>10</w:t>
        </w:r>
        <w:r>
          <w:rPr>
            <w:noProof/>
            <w:webHidden/>
          </w:rPr>
          <w:fldChar w:fldCharType="end"/>
        </w:r>
      </w:hyperlink>
    </w:p>
    <w:p w14:paraId="47A4FFE5" w14:textId="2AF6D467" w:rsidR="00171CA5" w:rsidRDefault="00171CA5">
      <w:pPr>
        <w:pStyle w:val="TDC3"/>
        <w:rPr>
          <w:noProof/>
          <w:kern w:val="2"/>
          <w:sz w:val="24"/>
          <w:szCs w:val="24"/>
          <w:lang w:eastAsia="es-CO"/>
          <w14:ligatures w14:val="standardContextual"/>
        </w:rPr>
      </w:pPr>
      <w:hyperlink w:anchor="_Toc195255368" w:history="1">
        <w:r w:rsidRPr="007577A4">
          <w:rPr>
            <w:rStyle w:val="Hipervnculo"/>
            <w:noProof/>
          </w:rPr>
          <w:t>2.5.5</w:t>
        </w:r>
        <w:r>
          <w:rPr>
            <w:noProof/>
            <w:kern w:val="2"/>
            <w:sz w:val="24"/>
            <w:szCs w:val="24"/>
            <w:lang w:eastAsia="es-CO"/>
            <w14:ligatures w14:val="standardContextual"/>
          </w:rPr>
          <w:tab/>
        </w:r>
        <w:r w:rsidRPr="007577A4">
          <w:rPr>
            <w:rStyle w:val="Hipervnculo"/>
            <w:noProof/>
          </w:rPr>
          <w:t>Actividades de desmantelamiento</w:t>
        </w:r>
        <w:r>
          <w:rPr>
            <w:noProof/>
            <w:webHidden/>
          </w:rPr>
          <w:tab/>
        </w:r>
        <w:r>
          <w:rPr>
            <w:noProof/>
            <w:webHidden/>
          </w:rPr>
          <w:fldChar w:fldCharType="begin"/>
        </w:r>
        <w:r>
          <w:rPr>
            <w:noProof/>
            <w:webHidden/>
          </w:rPr>
          <w:instrText xml:space="preserve"> PAGEREF _Toc195255368 \h </w:instrText>
        </w:r>
        <w:r>
          <w:rPr>
            <w:noProof/>
            <w:webHidden/>
          </w:rPr>
        </w:r>
        <w:r>
          <w:rPr>
            <w:noProof/>
            <w:webHidden/>
          </w:rPr>
          <w:fldChar w:fldCharType="separate"/>
        </w:r>
        <w:r>
          <w:rPr>
            <w:noProof/>
            <w:webHidden/>
          </w:rPr>
          <w:t>10</w:t>
        </w:r>
        <w:r>
          <w:rPr>
            <w:noProof/>
            <w:webHidden/>
          </w:rPr>
          <w:fldChar w:fldCharType="end"/>
        </w:r>
      </w:hyperlink>
    </w:p>
    <w:p w14:paraId="1FF9CA70" w14:textId="1CE27ED6" w:rsidR="00171CA5" w:rsidRDefault="00171CA5">
      <w:pPr>
        <w:pStyle w:val="TDC3"/>
        <w:rPr>
          <w:noProof/>
          <w:kern w:val="2"/>
          <w:sz w:val="24"/>
          <w:szCs w:val="24"/>
          <w:lang w:eastAsia="es-CO"/>
          <w14:ligatures w14:val="standardContextual"/>
        </w:rPr>
      </w:pPr>
      <w:hyperlink w:anchor="_Toc195255369" w:history="1">
        <w:r w:rsidRPr="007577A4">
          <w:rPr>
            <w:rStyle w:val="Hipervnculo"/>
            <w:noProof/>
          </w:rPr>
          <w:t>2.5.6</w:t>
        </w:r>
        <w:r>
          <w:rPr>
            <w:noProof/>
            <w:kern w:val="2"/>
            <w:sz w:val="24"/>
            <w:szCs w:val="24"/>
            <w:lang w:eastAsia="es-CO"/>
            <w14:ligatures w14:val="standardContextual"/>
          </w:rPr>
          <w:tab/>
        </w:r>
        <w:r w:rsidRPr="007577A4">
          <w:rPr>
            <w:rStyle w:val="Hipervnculo"/>
            <w:noProof/>
          </w:rPr>
          <w:t>Costos del Plan de Cierre y Abandono</w:t>
        </w:r>
        <w:r>
          <w:rPr>
            <w:noProof/>
            <w:webHidden/>
          </w:rPr>
          <w:tab/>
        </w:r>
        <w:r>
          <w:rPr>
            <w:noProof/>
            <w:webHidden/>
          </w:rPr>
          <w:fldChar w:fldCharType="begin"/>
        </w:r>
        <w:r>
          <w:rPr>
            <w:noProof/>
            <w:webHidden/>
          </w:rPr>
          <w:instrText xml:space="preserve"> PAGEREF _Toc195255369 \h </w:instrText>
        </w:r>
        <w:r>
          <w:rPr>
            <w:noProof/>
            <w:webHidden/>
          </w:rPr>
        </w:r>
        <w:r>
          <w:rPr>
            <w:noProof/>
            <w:webHidden/>
          </w:rPr>
          <w:fldChar w:fldCharType="separate"/>
        </w:r>
        <w:r>
          <w:rPr>
            <w:noProof/>
            <w:webHidden/>
          </w:rPr>
          <w:t>10</w:t>
        </w:r>
        <w:r>
          <w:rPr>
            <w:noProof/>
            <w:webHidden/>
          </w:rPr>
          <w:fldChar w:fldCharType="end"/>
        </w:r>
      </w:hyperlink>
    </w:p>
    <w:p w14:paraId="4CD7E0C9" w14:textId="60C8AA80" w:rsidR="00171CA5" w:rsidRDefault="00171CA5">
      <w:pPr>
        <w:pStyle w:val="TDC3"/>
        <w:rPr>
          <w:noProof/>
          <w:kern w:val="2"/>
          <w:sz w:val="24"/>
          <w:szCs w:val="24"/>
          <w:lang w:eastAsia="es-CO"/>
          <w14:ligatures w14:val="standardContextual"/>
        </w:rPr>
      </w:pPr>
      <w:hyperlink w:anchor="_Toc195255370" w:history="1">
        <w:r w:rsidRPr="007577A4">
          <w:rPr>
            <w:rStyle w:val="Hipervnculo"/>
            <w:noProof/>
          </w:rPr>
          <w:t>2.5.7</w:t>
        </w:r>
        <w:r>
          <w:rPr>
            <w:noProof/>
            <w:kern w:val="2"/>
            <w:sz w:val="24"/>
            <w:szCs w:val="24"/>
            <w:lang w:eastAsia="es-CO"/>
            <w14:ligatures w14:val="standardContextual"/>
          </w:rPr>
          <w:tab/>
        </w:r>
        <w:r w:rsidRPr="007577A4">
          <w:rPr>
            <w:rStyle w:val="Hipervnculo"/>
            <w:noProof/>
          </w:rPr>
          <w:t>Cronograma de actividades del Plan de Cierre y Abandono</w:t>
        </w:r>
        <w:r>
          <w:rPr>
            <w:noProof/>
            <w:webHidden/>
          </w:rPr>
          <w:tab/>
        </w:r>
        <w:r>
          <w:rPr>
            <w:noProof/>
            <w:webHidden/>
          </w:rPr>
          <w:fldChar w:fldCharType="begin"/>
        </w:r>
        <w:r>
          <w:rPr>
            <w:noProof/>
            <w:webHidden/>
          </w:rPr>
          <w:instrText xml:space="preserve"> PAGEREF _Toc195255370 \h </w:instrText>
        </w:r>
        <w:r>
          <w:rPr>
            <w:noProof/>
            <w:webHidden/>
          </w:rPr>
        </w:r>
        <w:r>
          <w:rPr>
            <w:noProof/>
            <w:webHidden/>
          </w:rPr>
          <w:fldChar w:fldCharType="separate"/>
        </w:r>
        <w:r>
          <w:rPr>
            <w:noProof/>
            <w:webHidden/>
          </w:rPr>
          <w:t>10</w:t>
        </w:r>
        <w:r>
          <w:rPr>
            <w:noProof/>
            <w:webHidden/>
          </w:rPr>
          <w:fldChar w:fldCharType="end"/>
        </w:r>
      </w:hyperlink>
    </w:p>
    <w:p w14:paraId="10D75E68" w14:textId="79EDDA6E" w:rsidR="00171CA5" w:rsidRDefault="00171CA5">
      <w:pPr>
        <w:pStyle w:val="TDC2"/>
        <w:tabs>
          <w:tab w:val="left" w:pos="880"/>
          <w:tab w:val="right" w:leader="dot" w:pos="8828"/>
        </w:tabs>
        <w:rPr>
          <w:noProof/>
          <w:kern w:val="2"/>
          <w:sz w:val="24"/>
          <w:szCs w:val="24"/>
          <w:lang w:eastAsia="es-CO"/>
          <w14:ligatures w14:val="standardContextual"/>
        </w:rPr>
      </w:pPr>
      <w:hyperlink w:anchor="_Toc195255371" w:history="1">
        <w:r w:rsidRPr="007577A4">
          <w:rPr>
            <w:rStyle w:val="Hipervnculo"/>
            <w:noProof/>
          </w:rPr>
          <w:t>2.6</w:t>
        </w:r>
        <w:r>
          <w:rPr>
            <w:noProof/>
            <w:kern w:val="2"/>
            <w:sz w:val="24"/>
            <w:szCs w:val="24"/>
            <w:lang w:eastAsia="es-CO"/>
            <w14:ligatures w14:val="standardContextual"/>
          </w:rPr>
          <w:tab/>
        </w:r>
        <w:r w:rsidRPr="007577A4">
          <w:rPr>
            <w:rStyle w:val="Hipervnculo"/>
            <w:noProof/>
          </w:rPr>
          <w:t>Factores Sociales</w:t>
        </w:r>
        <w:r>
          <w:rPr>
            <w:noProof/>
            <w:webHidden/>
          </w:rPr>
          <w:tab/>
        </w:r>
        <w:r>
          <w:rPr>
            <w:noProof/>
            <w:webHidden/>
          </w:rPr>
          <w:fldChar w:fldCharType="begin"/>
        </w:r>
        <w:r>
          <w:rPr>
            <w:noProof/>
            <w:webHidden/>
          </w:rPr>
          <w:instrText xml:space="preserve"> PAGEREF _Toc195255371 \h </w:instrText>
        </w:r>
        <w:r>
          <w:rPr>
            <w:noProof/>
            <w:webHidden/>
          </w:rPr>
        </w:r>
        <w:r>
          <w:rPr>
            <w:noProof/>
            <w:webHidden/>
          </w:rPr>
          <w:fldChar w:fldCharType="separate"/>
        </w:r>
        <w:r>
          <w:rPr>
            <w:noProof/>
            <w:webHidden/>
          </w:rPr>
          <w:t>10</w:t>
        </w:r>
        <w:r>
          <w:rPr>
            <w:noProof/>
            <w:webHidden/>
          </w:rPr>
          <w:fldChar w:fldCharType="end"/>
        </w:r>
      </w:hyperlink>
    </w:p>
    <w:p w14:paraId="314D7806" w14:textId="3FC1F5D9" w:rsidR="00171CA5" w:rsidRDefault="00171CA5">
      <w:pPr>
        <w:pStyle w:val="TDC2"/>
        <w:tabs>
          <w:tab w:val="left" w:pos="880"/>
          <w:tab w:val="right" w:leader="dot" w:pos="8828"/>
        </w:tabs>
        <w:rPr>
          <w:noProof/>
          <w:kern w:val="2"/>
          <w:sz w:val="24"/>
          <w:szCs w:val="24"/>
          <w:lang w:eastAsia="es-CO"/>
          <w14:ligatures w14:val="standardContextual"/>
        </w:rPr>
      </w:pPr>
      <w:hyperlink w:anchor="_Toc195255372" w:history="1">
        <w:r w:rsidRPr="007577A4">
          <w:rPr>
            <w:rStyle w:val="Hipervnculo"/>
            <w:noProof/>
          </w:rPr>
          <w:t>2.7</w:t>
        </w:r>
        <w:r>
          <w:rPr>
            <w:noProof/>
            <w:kern w:val="2"/>
            <w:sz w:val="24"/>
            <w:szCs w:val="24"/>
            <w:lang w:eastAsia="es-CO"/>
            <w14:ligatures w14:val="standardContextual"/>
          </w:rPr>
          <w:tab/>
        </w:r>
        <w:r w:rsidRPr="007577A4">
          <w:rPr>
            <w:rStyle w:val="Hipervnculo"/>
            <w:noProof/>
          </w:rPr>
          <w:t>Factores Legales</w:t>
        </w:r>
        <w:r>
          <w:rPr>
            <w:noProof/>
            <w:webHidden/>
          </w:rPr>
          <w:tab/>
        </w:r>
        <w:r>
          <w:rPr>
            <w:noProof/>
            <w:webHidden/>
          </w:rPr>
          <w:fldChar w:fldCharType="begin"/>
        </w:r>
        <w:r>
          <w:rPr>
            <w:noProof/>
            <w:webHidden/>
          </w:rPr>
          <w:instrText xml:space="preserve"> PAGEREF _Toc195255372 \h </w:instrText>
        </w:r>
        <w:r>
          <w:rPr>
            <w:noProof/>
            <w:webHidden/>
          </w:rPr>
        </w:r>
        <w:r>
          <w:rPr>
            <w:noProof/>
            <w:webHidden/>
          </w:rPr>
          <w:fldChar w:fldCharType="separate"/>
        </w:r>
        <w:r>
          <w:rPr>
            <w:noProof/>
            <w:webHidden/>
          </w:rPr>
          <w:t>10</w:t>
        </w:r>
        <w:r>
          <w:rPr>
            <w:noProof/>
            <w:webHidden/>
          </w:rPr>
          <w:fldChar w:fldCharType="end"/>
        </w:r>
      </w:hyperlink>
    </w:p>
    <w:p w14:paraId="04025985" w14:textId="7C20B284" w:rsidR="00171CA5" w:rsidRDefault="00171CA5">
      <w:pPr>
        <w:pStyle w:val="TDC3"/>
        <w:rPr>
          <w:noProof/>
          <w:kern w:val="2"/>
          <w:sz w:val="24"/>
          <w:szCs w:val="24"/>
          <w:lang w:eastAsia="es-CO"/>
          <w14:ligatures w14:val="standardContextual"/>
        </w:rPr>
      </w:pPr>
      <w:hyperlink w:anchor="_Toc195255373" w:history="1">
        <w:r w:rsidRPr="007577A4">
          <w:rPr>
            <w:rStyle w:val="Hipervnculo"/>
            <w:noProof/>
          </w:rPr>
          <w:t>2.7.1</w:t>
        </w:r>
        <w:r>
          <w:rPr>
            <w:noProof/>
            <w:kern w:val="2"/>
            <w:sz w:val="24"/>
            <w:szCs w:val="24"/>
            <w:lang w:eastAsia="es-CO"/>
            <w14:ligatures w14:val="standardContextual"/>
          </w:rPr>
          <w:tab/>
        </w:r>
        <w:r w:rsidRPr="007577A4">
          <w:rPr>
            <w:rStyle w:val="Hipervnculo"/>
            <w:noProof/>
          </w:rPr>
          <w:t>Servidumbres</w:t>
        </w:r>
        <w:r>
          <w:rPr>
            <w:noProof/>
            <w:webHidden/>
          </w:rPr>
          <w:tab/>
        </w:r>
        <w:r>
          <w:rPr>
            <w:noProof/>
            <w:webHidden/>
          </w:rPr>
          <w:fldChar w:fldCharType="begin"/>
        </w:r>
        <w:r>
          <w:rPr>
            <w:noProof/>
            <w:webHidden/>
          </w:rPr>
          <w:instrText xml:space="preserve"> PAGEREF _Toc195255373 \h </w:instrText>
        </w:r>
        <w:r>
          <w:rPr>
            <w:noProof/>
            <w:webHidden/>
          </w:rPr>
        </w:r>
        <w:r>
          <w:rPr>
            <w:noProof/>
            <w:webHidden/>
          </w:rPr>
          <w:fldChar w:fldCharType="separate"/>
        </w:r>
        <w:r>
          <w:rPr>
            <w:noProof/>
            <w:webHidden/>
          </w:rPr>
          <w:t>10</w:t>
        </w:r>
        <w:r>
          <w:rPr>
            <w:noProof/>
            <w:webHidden/>
          </w:rPr>
          <w:fldChar w:fldCharType="end"/>
        </w:r>
      </w:hyperlink>
    </w:p>
    <w:p w14:paraId="693106E6" w14:textId="62BCCAF2" w:rsidR="00171CA5" w:rsidRDefault="00171CA5">
      <w:pPr>
        <w:pStyle w:val="TDC2"/>
        <w:tabs>
          <w:tab w:val="left" w:pos="880"/>
          <w:tab w:val="right" w:leader="dot" w:pos="8828"/>
        </w:tabs>
        <w:rPr>
          <w:noProof/>
          <w:kern w:val="2"/>
          <w:sz w:val="24"/>
          <w:szCs w:val="24"/>
          <w:lang w:eastAsia="es-CO"/>
          <w14:ligatures w14:val="standardContextual"/>
        </w:rPr>
      </w:pPr>
      <w:hyperlink w:anchor="_Toc195255374" w:history="1">
        <w:r w:rsidRPr="007577A4">
          <w:rPr>
            <w:rStyle w:val="Hipervnculo"/>
            <w:noProof/>
          </w:rPr>
          <w:t>2.8</w:t>
        </w:r>
        <w:r>
          <w:rPr>
            <w:noProof/>
            <w:kern w:val="2"/>
            <w:sz w:val="24"/>
            <w:szCs w:val="24"/>
            <w:lang w:eastAsia="es-CO"/>
            <w14:ligatures w14:val="standardContextual"/>
          </w:rPr>
          <w:tab/>
        </w:r>
        <w:r w:rsidRPr="007577A4">
          <w:rPr>
            <w:rStyle w:val="Hipervnculo"/>
            <w:noProof/>
          </w:rPr>
          <w:t>Factor de mercado</w:t>
        </w:r>
        <w:r>
          <w:rPr>
            <w:noProof/>
            <w:webHidden/>
          </w:rPr>
          <w:tab/>
        </w:r>
        <w:r>
          <w:rPr>
            <w:noProof/>
            <w:webHidden/>
          </w:rPr>
          <w:fldChar w:fldCharType="begin"/>
        </w:r>
        <w:r>
          <w:rPr>
            <w:noProof/>
            <w:webHidden/>
          </w:rPr>
          <w:instrText xml:space="preserve"> PAGEREF _Toc195255374 \h </w:instrText>
        </w:r>
        <w:r>
          <w:rPr>
            <w:noProof/>
            <w:webHidden/>
          </w:rPr>
        </w:r>
        <w:r>
          <w:rPr>
            <w:noProof/>
            <w:webHidden/>
          </w:rPr>
          <w:fldChar w:fldCharType="separate"/>
        </w:r>
        <w:r>
          <w:rPr>
            <w:noProof/>
            <w:webHidden/>
          </w:rPr>
          <w:t>10</w:t>
        </w:r>
        <w:r>
          <w:rPr>
            <w:noProof/>
            <w:webHidden/>
          </w:rPr>
          <w:fldChar w:fldCharType="end"/>
        </w:r>
      </w:hyperlink>
    </w:p>
    <w:p w14:paraId="18E29F9E" w14:textId="711D6401" w:rsidR="00171CA5" w:rsidRDefault="00171CA5">
      <w:pPr>
        <w:pStyle w:val="TDC2"/>
        <w:tabs>
          <w:tab w:val="left" w:pos="880"/>
          <w:tab w:val="right" w:leader="dot" w:pos="8828"/>
        </w:tabs>
        <w:rPr>
          <w:noProof/>
          <w:kern w:val="2"/>
          <w:sz w:val="24"/>
          <w:szCs w:val="24"/>
          <w:lang w:eastAsia="es-CO"/>
          <w14:ligatures w14:val="standardContextual"/>
        </w:rPr>
      </w:pPr>
      <w:hyperlink w:anchor="_Toc195255375" w:history="1">
        <w:r w:rsidRPr="007577A4">
          <w:rPr>
            <w:rStyle w:val="Hipervnculo"/>
            <w:noProof/>
          </w:rPr>
          <w:t>2.9</w:t>
        </w:r>
        <w:r>
          <w:rPr>
            <w:noProof/>
            <w:kern w:val="2"/>
            <w:sz w:val="24"/>
            <w:szCs w:val="24"/>
            <w:lang w:eastAsia="es-CO"/>
            <w14:ligatures w14:val="standardContextual"/>
          </w:rPr>
          <w:tab/>
        </w:r>
        <w:r w:rsidRPr="007577A4">
          <w:rPr>
            <w:rStyle w:val="Hipervnculo"/>
            <w:noProof/>
          </w:rPr>
          <w:t>Factor Financiero</w:t>
        </w:r>
        <w:r>
          <w:rPr>
            <w:noProof/>
            <w:webHidden/>
          </w:rPr>
          <w:tab/>
        </w:r>
        <w:r>
          <w:rPr>
            <w:noProof/>
            <w:webHidden/>
          </w:rPr>
          <w:fldChar w:fldCharType="begin"/>
        </w:r>
        <w:r>
          <w:rPr>
            <w:noProof/>
            <w:webHidden/>
          </w:rPr>
          <w:instrText xml:space="preserve"> PAGEREF _Toc195255375 \h </w:instrText>
        </w:r>
        <w:r>
          <w:rPr>
            <w:noProof/>
            <w:webHidden/>
          </w:rPr>
        </w:r>
        <w:r>
          <w:rPr>
            <w:noProof/>
            <w:webHidden/>
          </w:rPr>
          <w:fldChar w:fldCharType="separate"/>
        </w:r>
        <w:r>
          <w:rPr>
            <w:noProof/>
            <w:webHidden/>
          </w:rPr>
          <w:t>11</w:t>
        </w:r>
        <w:r>
          <w:rPr>
            <w:noProof/>
            <w:webHidden/>
          </w:rPr>
          <w:fldChar w:fldCharType="end"/>
        </w:r>
      </w:hyperlink>
    </w:p>
    <w:p w14:paraId="49121FC1" w14:textId="3C5CEA63" w:rsidR="00171CA5" w:rsidRDefault="00171CA5">
      <w:pPr>
        <w:pStyle w:val="TDC3"/>
        <w:rPr>
          <w:noProof/>
          <w:kern w:val="2"/>
          <w:sz w:val="24"/>
          <w:szCs w:val="24"/>
          <w:lang w:eastAsia="es-CO"/>
          <w14:ligatures w14:val="standardContextual"/>
        </w:rPr>
      </w:pPr>
      <w:hyperlink w:anchor="_Toc195255376" w:history="1">
        <w:r w:rsidRPr="007577A4">
          <w:rPr>
            <w:rStyle w:val="Hipervnculo"/>
            <w:noProof/>
          </w:rPr>
          <w:t>2.9.1</w:t>
        </w:r>
        <w:r>
          <w:rPr>
            <w:noProof/>
            <w:kern w:val="2"/>
            <w:sz w:val="24"/>
            <w:szCs w:val="24"/>
            <w:lang w:eastAsia="es-CO"/>
            <w14:ligatures w14:val="standardContextual"/>
          </w:rPr>
          <w:tab/>
        </w:r>
        <w:r w:rsidRPr="007577A4">
          <w:rPr>
            <w:rStyle w:val="Hipervnculo"/>
            <w:noProof/>
          </w:rPr>
          <w:t>Proyecciones e incrementos</w:t>
        </w:r>
        <w:r>
          <w:rPr>
            <w:noProof/>
            <w:webHidden/>
          </w:rPr>
          <w:tab/>
        </w:r>
        <w:r>
          <w:rPr>
            <w:noProof/>
            <w:webHidden/>
          </w:rPr>
          <w:fldChar w:fldCharType="begin"/>
        </w:r>
        <w:r>
          <w:rPr>
            <w:noProof/>
            <w:webHidden/>
          </w:rPr>
          <w:instrText xml:space="preserve"> PAGEREF _Toc195255376 \h </w:instrText>
        </w:r>
        <w:r>
          <w:rPr>
            <w:noProof/>
            <w:webHidden/>
          </w:rPr>
        </w:r>
        <w:r>
          <w:rPr>
            <w:noProof/>
            <w:webHidden/>
          </w:rPr>
          <w:fldChar w:fldCharType="separate"/>
        </w:r>
        <w:r>
          <w:rPr>
            <w:noProof/>
            <w:webHidden/>
          </w:rPr>
          <w:t>11</w:t>
        </w:r>
        <w:r>
          <w:rPr>
            <w:noProof/>
            <w:webHidden/>
          </w:rPr>
          <w:fldChar w:fldCharType="end"/>
        </w:r>
      </w:hyperlink>
    </w:p>
    <w:p w14:paraId="57590129" w14:textId="0363C184" w:rsidR="00171CA5" w:rsidRDefault="00171CA5">
      <w:pPr>
        <w:pStyle w:val="TDC3"/>
        <w:rPr>
          <w:noProof/>
          <w:kern w:val="2"/>
          <w:sz w:val="24"/>
          <w:szCs w:val="24"/>
          <w:lang w:eastAsia="es-CO"/>
          <w14:ligatures w14:val="standardContextual"/>
        </w:rPr>
      </w:pPr>
      <w:hyperlink w:anchor="_Toc195255377" w:history="1">
        <w:r w:rsidRPr="007577A4">
          <w:rPr>
            <w:rStyle w:val="Hipervnculo"/>
            <w:noProof/>
          </w:rPr>
          <w:t>2.9.2</w:t>
        </w:r>
        <w:r>
          <w:rPr>
            <w:noProof/>
            <w:kern w:val="2"/>
            <w:sz w:val="24"/>
            <w:szCs w:val="24"/>
            <w:lang w:eastAsia="es-CO"/>
            <w14:ligatures w14:val="standardContextual"/>
          </w:rPr>
          <w:tab/>
        </w:r>
        <w:r w:rsidRPr="007577A4">
          <w:rPr>
            <w:rStyle w:val="Hipervnculo"/>
            <w:noProof/>
          </w:rPr>
          <w:t>Moneda de referencia</w:t>
        </w:r>
        <w:r>
          <w:rPr>
            <w:noProof/>
            <w:webHidden/>
          </w:rPr>
          <w:tab/>
        </w:r>
        <w:r>
          <w:rPr>
            <w:noProof/>
            <w:webHidden/>
          </w:rPr>
          <w:fldChar w:fldCharType="begin"/>
        </w:r>
        <w:r>
          <w:rPr>
            <w:noProof/>
            <w:webHidden/>
          </w:rPr>
          <w:instrText xml:space="preserve"> PAGEREF _Toc195255377 \h </w:instrText>
        </w:r>
        <w:r>
          <w:rPr>
            <w:noProof/>
            <w:webHidden/>
          </w:rPr>
        </w:r>
        <w:r>
          <w:rPr>
            <w:noProof/>
            <w:webHidden/>
          </w:rPr>
          <w:fldChar w:fldCharType="separate"/>
        </w:r>
        <w:r>
          <w:rPr>
            <w:noProof/>
            <w:webHidden/>
          </w:rPr>
          <w:t>11</w:t>
        </w:r>
        <w:r>
          <w:rPr>
            <w:noProof/>
            <w:webHidden/>
          </w:rPr>
          <w:fldChar w:fldCharType="end"/>
        </w:r>
      </w:hyperlink>
    </w:p>
    <w:p w14:paraId="0C8E57C4" w14:textId="6B1D52F6" w:rsidR="00171CA5" w:rsidRDefault="00171CA5">
      <w:pPr>
        <w:pStyle w:val="TDC3"/>
        <w:rPr>
          <w:noProof/>
          <w:kern w:val="2"/>
          <w:sz w:val="24"/>
          <w:szCs w:val="24"/>
          <w:lang w:eastAsia="es-CO"/>
          <w14:ligatures w14:val="standardContextual"/>
        </w:rPr>
      </w:pPr>
      <w:hyperlink w:anchor="_Toc195255378" w:history="1">
        <w:r w:rsidRPr="007577A4">
          <w:rPr>
            <w:rStyle w:val="Hipervnculo"/>
            <w:noProof/>
          </w:rPr>
          <w:t>2.9.3</w:t>
        </w:r>
        <w:r>
          <w:rPr>
            <w:noProof/>
            <w:kern w:val="2"/>
            <w:sz w:val="24"/>
            <w:szCs w:val="24"/>
            <w:lang w:eastAsia="es-CO"/>
            <w14:ligatures w14:val="standardContextual"/>
          </w:rPr>
          <w:tab/>
        </w:r>
        <w:r w:rsidRPr="007577A4">
          <w:rPr>
            <w:rStyle w:val="Hipervnculo"/>
            <w:noProof/>
          </w:rPr>
          <w:t>Inversiones</w:t>
        </w:r>
        <w:r>
          <w:rPr>
            <w:noProof/>
            <w:webHidden/>
          </w:rPr>
          <w:tab/>
        </w:r>
        <w:r>
          <w:rPr>
            <w:noProof/>
            <w:webHidden/>
          </w:rPr>
          <w:fldChar w:fldCharType="begin"/>
        </w:r>
        <w:r>
          <w:rPr>
            <w:noProof/>
            <w:webHidden/>
          </w:rPr>
          <w:instrText xml:space="preserve"> PAGEREF _Toc195255378 \h </w:instrText>
        </w:r>
        <w:r>
          <w:rPr>
            <w:noProof/>
            <w:webHidden/>
          </w:rPr>
        </w:r>
        <w:r>
          <w:rPr>
            <w:noProof/>
            <w:webHidden/>
          </w:rPr>
          <w:fldChar w:fldCharType="separate"/>
        </w:r>
        <w:r>
          <w:rPr>
            <w:noProof/>
            <w:webHidden/>
          </w:rPr>
          <w:t>11</w:t>
        </w:r>
        <w:r>
          <w:rPr>
            <w:noProof/>
            <w:webHidden/>
          </w:rPr>
          <w:fldChar w:fldCharType="end"/>
        </w:r>
      </w:hyperlink>
    </w:p>
    <w:p w14:paraId="4BC9B3D3" w14:textId="63F72BC9" w:rsidR="00171CA5" w:rsidRDefault="00171CA5">
      <w:pPr>
        <w:pStyle w:val="TDC3"/>
        <w:rPr>
          <w:noProof/>
          <w:kern w:val="2"/>
          <w:sz w:val="24"/>
          <w:szCs w:val="24"/>
          <w:lang w:eastAsia="es-CO"/>
          <w14:ligatures w14:val="standardContextual"/>
        </w:rPr>
      </w:pPr>
      <w:hyperlink w:anchor="_Toc195255379" w:history="1">
        <w:r w:rsidRPr="007577A4">
          <w:rPr>
            <w:rStyle w:val="Hipervnculo"/>
            <w:noProof/>
          </w:rPr>
          <w:t>2.9.4</w:t>
        </w:r>
        <w:r>
          <w:rPr>
            <w:noProof/>
            <w:kern w:val="2"/>
            <w:sz w:val="24"/>
            <w:szCs w:val="24"/>
            <w:lang w:eastAsia="es-CO"/>
            <w14:ligatures w14:val="standardContextual"/>
          </w:rPr>
          <w:tab/>
        </w:r>
        <w:r w:rsidRPr="007577A4">
          <w:rPr>
            <w:rStyle w:val="Hipervnculo"/>
            <w:noProof/>
          </w:rPr>
          <w:t>Ingresos</w:t>
        </w:r>
        <w:r>
          <w:rPr>
            <w:noProof/>
            <w:webHidden/>
          </w:rPr>
          <w:tab/>
        </w:r>
        <w:r>
          <w:rPr>
            <w:noProof/>
            <w:webHidden/>
          </w:rPr>
          <w:fldChar w:fldCharType="begin"/>
        </w:r>
        <w:r>
          <w:rPr>
            <w:noProof/>
            <w:webHidden/>
          </w:rPr>
          <w:instrText xml:space="preserve"> PAGEREF _Toc195255379 \h </w:instrText>
        </w:r>
        <w:r>
          <w:rPr>
            <w:noProof/>
            <w:webHidden/>
          </w:rPr>
        </w:r>
        <w:r>
          <w:rPr>
            <w:noProof/>
            <w:webHidden/>
          </w:rPr>
          <w:fldChar w:fldCharType="separate"/>
        </w:r>
        <w:r>
          <w:rPr>
            <w:noProof/>
            <w:webHidden/>
          </w:rPr>
          <w:t>11</w:t>
        </w:r>
        <w:r>
          <w:rPr>
            <w:noProof/>
            <w:webHidden/>
          </w:rPr>
          <w:fldChar w:fldCharType="end"/>
        </w:r>
      </w:hyperlink>
    </w:p>
    <w:p w14:paraId="14047348" w14:textId="0D868157" w:rsidR="00171CA5" w:rsidRDefault="00171CA5">
      <w:pPr>
        <w:pStyle w:val="TDC3"/>
        <w:rPr>
          <w:noProof/>
          <w:kern w:val="2"/>
          <w:sz w:val="24"/>
          <w:szCs w:val="24"/>
          <w:lang w:eastAsia="es-CO"/>
          <w14:ligatures w14:val="standardContextual"/>
        </w:rPr>
      </w:pPr>
      <w:hyperlink w:anchor="_Toc195255380" w:history="1">
        <w:r w:rsidRPr="007577A4">
          <w:rPr>
            <w:rStyle w:val="Hipervnculo"/>
            <w:noProof/>
          </w:rPr>
          <w:t>2.9.5</w:t>
        </w:r>
        <w:r>
          <w:rPr>
            <w:noProof/>
            <w:kern w:val="2"/>
            <w:sz w:val="24"/>
            <w:szCs w:val="24"/>
            <w:lang w:eastAsia="es-CO"/>
            <w14:ligatures w14:val="standardContextual"/>
          </w:rPr>
          <w:tab/>
        </w:r>
        <w:r w:rsidRPr="007577A4">
          <w:rPr>
            <w:rStyle w:val="Hipervnculo"/>
            <w:noProof/>
          </w:rPr>
          <w:t>Costos</w:t>
        </w:r>
        <w:r>
          <w:rPr>
            <w:noProof/>
            <w:webHidden/>
          </w:rPr>
          <w:tab/>
        </w:r>
        <w:r>
          <w:rPr>
            <w:noProof/>
            <w:webHidden/>
          </w:rPr>
          <w:fldChar w:fldCharType="begin"/>
        </w:r>
        <w:r>
          <w:rPr>
            <w:noProof/>
            <w:webHidden/>
          </w:rPr>
          <w:instrText xml:space="preserve"> PAGEREF _Toc195255380 \h </w:instrText>
        </w:r>
        <w:r>
          <w:rPr>
            <w:noProof/>
            <w:webHidden/>
          </w:rPr>
        </w:r>
        <w:r>
          <w:rPr>
            <w:noProof/>
            <w:webHidden/>
          </w:rPr>
          <w:fldChar w:fldCharType="separate"/>
        </w:r>
        <w:r>
          <w:rPr>
            <w:noProof/>
            <w:webHidden/>
          </w:rPr>
          <w:t>11</w:t>
        </w:r>
        <w:r>
          <w:rPr>
            <w:noProof/>
            <w:webHidden/>
          </w:rPr>
          <w:fldChar w:fldCharType="end"/>
        </w:r>
      </w:hyperlink>
    </w:p>
    <w:p w14:paraId="09C74B87" w14:textId="63BFDAFE" w:rsidR="00171CA5" w:rsidRDefault="00171CA5">
      <w:pPr>
        <w:pStyle w:val="TDC3"/>
        <w:rPr>
          <w:noProof/>
          <w:kern w:val="2"/>
          <w:sz w:val="24"/>
          <w:szCs w:val="24"/>
          <w:lang w:eastAsia="es-CO"/>
          <w14:ligatures w14:val="standardContextual"/>
        </w:rPr>
      </w:pPr>
      <w:hyperlink w:anchor="_Toc195255381" w:history="1">
        <w:r w:rsidRPr="007577A4">
          <w:rPr>
            <w:rStyle w:val="Hipervnculo"/>
            <w:noProof/>
          </w:rPr>
          <w:t>2.9.6</w:t>
        </w:r>
        <w:r>
          <w:rPr>
            <w:noProof/>
            <w:kern w:val="2"/>
            <w:sz w:val="24"/>
            <w:szCs w:val="24"/>
            <w:lang w:eastAsia="es-CO"/>
            <w14:ligatures w14:val="standardContextual"/>
          </w:rPr>
          <w:tab/>
        </w:r>
        <w:r w:rsidRPr="007577A4">
          <w:rPr>
            <w:rStyle w:val="Hipervnculo"/>
            <w:noProof/>
          </w:rPr>
          <w:t>Regalías</w:t>
        </w:r>
        <w:r>
          <w:rPr>
            <w:noProof/>
            <w:webHidden/>
          </w:rPr>
          <w:tab/>
        </w:r>
        <w:r>
          <w:rPr>
            <w:noProof/>
            <w:webHidden/>
          </w:rPr>
          <w:fldChar w:fldCharType="begin"/>
        </w:r>
        <w:r>
          <w:rPr>
            <w:noProof/>
            <w:webHidden/>
          </w:rPr>
          <w:instrText xml:space="preserve"> PAGEREF _Toc195255381 \h </w:instrText>
        </w:r>
        <w:r>
          <w:rPr>
            <w:noProof/>
            <w:webHidden/>
          </w:rPr>
        </w:r>
        <w:r>
          <w:rPr>
            <w:noProof/>
            <w:webHidden/>
          </w:rPr>
          <w:fldChar w:fldCharType="separate"/>
        </w:r>
        <w:r>
          <w:rPr>
            <w:noProof/>
            <w:webHidden/>
          </w:rPr>
          <w:t>11</w:t>
        </w:r>
        <w:r>
          <w:rPr>
            <w:noProof/>
            <w:webHidden/>
          </w:rPr>
          <w:fldChar w:fldCharType="end"/>
        </w:r>
      </w:hyperlink>
    </w:p>
    <w:p w14:paraId="3DA940A0" w14:textId="421A5A0E" w:rsidR="00171CA5" w:rsidRDefault="00171CA5">
      <w:pPr>
        <w:pStyle w:val="TDC3"/>
        <w:rPr>
          <w:noProof/>
          <w:kern w:val="2"/>
          <w:sz w:val="24"/>
          <w:szCs w:val="24"/>
          <w:lang w:eastAsia="es-CO"/>
          <w14:ligatures w14:val="standardContextual"/>
        </w:rPr>
      </w:pPr>
      <w:hyperlink w:anchor="_Toc195255382" w:history="1">
        <w:r w:rsidRPr="007577A4">
          <w:rPr>
            <w:rStyle w:val="Hipervnculo"/>
            <w:noProof/>
          </w:rPr>
          <w:t>2.9.7</w:t>
        </w:r>
        <w:r>
          <w:rPr>
            <w:noProof/>
            <w:kern w:val="2"/>
            <w:sz w:val="24"/>
            <w:szCs w:val="24"/>
            <w:lang w:eastAsia="es-CO"/>
            <w14:ligatures w14:val="standardContextual"/>
          </w:rPr>
          <w:tab/>
        </w:r>
        <w:r w:rsidRPr="007577A4">
          <w:rPr>
            <w:rStyle w:val="Hipervnculo"/>
            <w:noProof/>
          </w:rPr>
          <w:t>Financiación</w:t>
        </w:r>
        <w:r>
          <w:rPr>
            <w:noProof/>
            <w:webHidden/>
          </w:rPr>
          <w:tab/>
        </w:r>
        <w:r>
          <w:rPr>
            <w:noProof/>
            <w:webHidden/>
          </w:rPr>
          <w:fldChar w:fldCharType="begin"/>
        </w:r>
        <w:r>
          <w:rPr>
            <w:noProof/>
            <w:webHidden/>
          </w:rPr>
          <w:instrText xml:space="preserve"> PAGEREF _Toc195255382 \h </w:instrText>
        </w:r>
        <w:r>
          <w:rPr>
            <w:noProof/>
            <w:webHidden/>
          </w:rPr>
        </w:r>
        <w:r>
          <w:rPr>
            <w:noProof/>
            <w:webHidden/>
          </w:rPr>
          <w:fldChar w:fldCharType="separate"/>
        </w:r>
        <w:r>
          <w:rPr>
            <w:noProof/>
            <w:webHidden/>
          </w:rPr>
          <w:t>11</w:t>
        </w:r>
        <w:r>
          <w:rPr>
            <w:noProof/>
            <w:webHidden/>
          </w:rPr>
          <w:fldChar w:fldCharType="end"/>
        </w:r>
      </w:hyperlink>
    </w:p>
    <w:p w14:paraId="21211803" w14:textId="60E6B5F2" w:rsidR="00171CA5" w:rsidRDefault="00171CA5">
      <w:pPr>
        <w:pStyle w:val="TDC3"/>
        <w:rPr>
          <w:noProof/>
          <w:kern w:val="2"/>
          <w:sz w:val="24"/>
          <w:szCs w:val="24"/>
          <w:lang w:eastAsia="es-CO"/>
          <w14:ligatures w14:val="standardContextual"/>
        </w:rPr>
      </w:pPr>
      <w:hyperlink w:anchor="_Toc195255383" w:history="1">
        <w:r w:rsidRPr="007577A4">
          <w:rPr>
            <w:rStyle w:val="Hipervnculo"/>
            <w:noProof/>
          </w:rPr>
          <w:t>2.9.8</w:t>
        </w:r>
        <w:r>
          <w:rPr>
            <w:noProof/>
            <w:kern w:val="2"/>
            <w:sz w:val="24"/>
            <w:szCs w:val="24"/>
            <w:lang w:eastAsia="es-CO"/>
            <w14:ligatures w14:val="standardContextual"/>
          </w:rPr>
          <w:tab/>
        </w:r>
        <w:r w:rsidRPr="007577A4">
          <w:rPr>
            <w:rStyle w:val="Hipervnculo"/>
            <w:noProof/>
          </w:rPr>
          <w:t>Costo de capital</w:t>
        </w:r>
        <w:r>
          <w:rPr>
            <w:noProof/>
            <w:webHidden/>
          </w:rPr>
          <w:tab/>
        </w:r>
        <w:r>
          <w:rPr>
            <w:noProof/>
            <w:webHidden/>
          </w:rPr>
          <w:fldChar w:fldCharType="begin"/>
        </w:r>
        <w:r>
          <w:rPr>
            <w:noProof/>
            <w:webHidden/>
          </w:rPr>
          <w:instrText xml:space="preserve"> PAGEREF _Toc195255383 \h </w:instrText>
        </w:r>
        <w:r>
          <w:rPr>
            <w:noProof/>
            <w:webHidden/>
          </w:rPr>
        </w:r>
        <w:r>
          <w:rPr>
            <w:noProof/>
            <w:webHidden/>
          </w:rPr>
          <w:fldChar w:fldCharType="separate"/>
        </w:r>
        <w:r>
          <w:rPr>
            <w:noProof/>
            <w:webHidden/>
          </w:rPr>
          <w:t>11</w:t>
        </w:r>
        <w:r>
          <w:rPr>
            <w:noProof/>
            <w:webHidden/>
          </w:rPr>
          <w:fldChar w:fldCharType="end"/>
        </w:r>
      </w:hyperlink>
    </w:p>
    <w:p w14:paraId="0DA2F56C" w14:textId="0F7B844C" w:rsidR="00171CA5" w:rsidRDefault="00171CA5">
      <w:pPr>
        <w:pStyle w:val="TDC3"/>
        <w:rPr>
          <w:noProof/>
          <w:kern w:val="2"/>
          <w:sz w:val="24"/>
          <w:szCs w:val="24"/>
          <w:lang w:eastAsia="es-CO"/>
          <w14:ligatures w14:val="standardContextual"/>
        </w:rPr>
      </w:pPr>
      <w:hyperlink w:anchor="_Toc195255384" w:history="1">
        <w:r w:rsidRPr="007577A4">
          <w:rPr>
            <w:rStyle w:val="Hipervnculo"/>
            <w:noProof/>
          </w:rPr>
          <w:t>2.9.9</w:t>
        </w:r>
        <w:r>
          <w:rPr>
            <w:noProof/>
            <w:kern w:val="2"/>
            <w:sz w:val="24"/>
            <w:szCs w:val="24"/>
            <w:lang w:eastAsia="es-CO"/>
            <w14:ligatures w14:val="standardContextual"/>
          </w:rPr>
          <w:tab/>
        </w:r>
        <w:r w:rsidRPr="007577A4">
          <w:rPr>
            <w:rStyle w:val="Hipervnculo"/>
            <w:noProof/>
          </w:rPr>
          <w:t>Flujo de caja</w:t>
        </w:r>
        <w:r>
          <w:rPr>
            <w:noProof/>
            <w:webHidden/>
          </w:rPr>
          <w:tab/>
        </w:r>
        <w:r>
          <w:rPr>
            <w:noProof/>
            <w:webHidden/>
          </w:rPr>
          <w:fldChar w:fldCharType="begin"/>
        </w:r>
        <w:r>
          <w:rPr>
            <w:noProof/>
            <w:webHidden/>
          </w:rPr>
          <w:instrText xml:space="preserve"> PAGEREF _Toc195255384 \h </w:instrText>
        </w:r>
        <w:r>
          <w:rPr>
            <w:noProof/>
            <w:webHidden/>
          </w:rPr>
        </w:r>
        <w:r>
          <w:rPr>
            <w:noProof/>
            <w:webHidden/>
          </w:rPr>
          <w:fldChar w:fldCharType="separate"/>
        </w:r>
        <w:r>
          <w:rPr>
            <w:noProof/>
            <w:webHidden/>
          </w:rPr>
          <w:t>11</w:t>
        </w:r>
        <w:r>
          <w:rPr>
            <w:noProof/>
            <w:webHidden/>
          </w:rPr>
          <w:fldChar w:fldCharType="end"/>
        </w:r>
      </w:hyperlink>
    </w:p>
    <w:p w14:paraId="3FADEAE7" w14:textId="6B84BA7A" w:rsidR="00171CA5" w:rsidRDefault="00171CA5">
      <w:pPr>
        <w:pStyle w:val="TDC3"/>
        <w:rPr>
          <w:noProof/>
          <w:kern w:val="2"/>
          <w:sz w:val="24"/>
          <w:szCs w:val="24"/>
          <w:lang w:eastAsia="es-CO"/>
          <w14:ligatures w14:val="standardContextual"/>
        </w:rPr>
      </w:pPr>
      <w:hyperlink w:anchor="_Toc195255385" w:history="1">
        <w:r w:rsidRPr="007577A4">
          <w:rPr>
            <w:rStyle w:val="Hipervnculo"/>
            <w:noProof/>
          </w:rPr>
          <w:t>2.9.10</w:t>
        </w:r>
        <w:r>
          <w:rPr>
            <w:noProof/>
            <w:kern w:val="2"/>
            <w:sz w:val="24"/>
            <w:szCs w:val="24"/>
            <w:lang w:eastAsia="es-CO"/>
            <w14:ligatures w14:val="standardContextual"/>
          </w:rPr>
          <w:tab/>
        </w:r>
        <w:r w:rsidRPr="007577A4">
          <w:rPr>
            <w:rStyle w:val="Hipervnculo"/>
            <w:noProof/>
          </w:rPr>
          <w:t>Evaluación financiera del proyecto</w:t>
        </w:r>
        <w:r>
          <w:rPr>
            <w:noProof/>
            <w:webHidden/>
          </w:rPr>
          <w:tab/>
        </w:r>
        <w:r>
          <w:rPr>
            <w:noProof/>
            <w:webHidden/>
          </w:rPr>
          <w:fldChar w:fldCharType="begin"/>
        </w:r>
        <w:r>
          <w:rPr>
            <w:noProof/>
            <w:webHidden/>
          </w:rPr>
          <w:instrText xml:space="preserve"> PAGEREF _Toc195255385 \h </w:instrText>
        </w:r>
        <w:r>
          <w:rPr>
            <w:noProof/>
            <w:webHidden/>
          </w:rPr>
        </w:r>
        <w:r>
          <w:rPr>
            <w:noProof/>
            <w:webHidden/>
          </w:rPr>
          <w:fldChar w:fldCharType="separate"/>
        </w:r>
        <w:r>
          <w:rPr>
            <w:noProof/>
            <w:webHidden/>
          </w:rPr>
          <w:t>11</w:t>
        </w:r>
        <w:r>
          <w:rPr>
            <w:noProof/>
            <w:webHidden/>
          </w:rPr>
          <w:fldChar w:fldCharType="end"/>
        </w:r>
      </w:hyperlink>
    </w:p>
    <w:p w14:paraId="0E198261" w14:textId="1D42318A" w:rsidR="00171CA5" w:rsidRDefault="00171CA5">
      <w:pPr>
        <w:pStyle w:val="TDC3"/>
        <w:rPr>
          <w:noProof/>
          <w:kern w:val="2"/>
          <w:sz w:val="24"/>
          <w:szCs w:val="24"/>
          <w:lang w:eastAsia="es-CO"/>
          <w14:ligatures w14:val="standardContextual"/>
        </w:rPr>
      </w:pPr>
      <w:hyperlink w:anchor="_Toc195255386" w:history="1">
        <w:r w:rsidRPr="007577A4">
          <w:rPr>
            <w:rStyle w:val="Hipervnculo"/>
            <w:noProof/>
          </w:rPr>
          <w:t>2.9.11</w:t>
        </w:r>
        <w:r>
          <w:rPr>
            <w:noProof/>
            <w:kern w:val="2"/>
            <w:sz w:val="24"/>
            <w:szCs w:val="24"/>
            <w:lang w:eastAsia="es-CO"/>
            <w14:ligatures w14:val="standardContextual"/>
          </w:rPr>
          <w:tab/>
        </w:r>
        <w:r w:rsidRPr="007577A4">
          <w:rPr>
            <w:rStyle w:val="Hipervnculo"/>
            <w:noProof/>
          </w:rPr>
          <w:t>Sensibilidad</w:t>
        </w:r>
        <w:r>
          <w:rPr>
            <w:noProof/>
            <w:webHidden/>
          </w:rPr>
          <w:tab/>
        </w:r>
        <w:r>
          <w:rPr>
            <w:noProof/>
            <w:webHidden/>
          </w:rPr>
          <w:fldChar w:fldCharType="begin"/>
        </w:r>
        <w:r>
          <w:rPr>
            <w:noProof/>
            <w:webHidden/>
          </w:rPr>
          <w:instrText xml:space="preserve"> PAGEREF _Toc195255386 \h </w:instrText>
        </w:r>
        <w:r>
          <w:rPr>
            <w:noProof/>
            <w:webHidden/>
          </w:rPr>
        </w:r>
        <w:r>
          <w:rPr>
            <w:noProof/>
            <w:webHidden/>
          </w:rPr>
          <w:fldChar w:fldCharType="separate"/>
        </w:r>
        <w:r>
          <w:rPr>
            <w:noProof/>
            <w:webHidden/>
          </w:rPr>
          <w:t>11</w:t>
        </w:r>
        <w:r>
          <w:rPr>
            <w:noProof/>
            <w:webHidden/>
          </w:rPr>
          <w:fldChar w:fldCharType="end"/>
        </w:r>
      </w:hyperlink>
    </w:p>
    <w:p w14:paraId="03AB6A48" w14:textId="62C4E64C" w:rsidR="00171CA5" w:rsidRDefault="00171CA5">
      <w:pPr>
        <w:pStyle w:val="TDC2"/>
        <w:tabs>
          <w:tab w:val="left" w:pos="1100"/>
          <w:tab w:val="right" w:leader="dot" w:pos="8828"/>
        </w:tabs>
        <w:rPr>
          <w:noProof/>
          <w:kern w:val="2"/>
          <w:sz w:val="24"/>
          <w:szCs w:val="24"/>
          <w:lang w:eastAsia="es-CO"/>
          <w14:ligatures w14:val="standardContextual"/>
        </w:rPr>
      </w:pPr>
      <w:hyperlink w:anchor="_Toc195255387" w:history="1">
        <w:r w:rsidRPr="007577A4">
          <w:rPr>
            <w:rStyle w:val="Hipervnculo"/>
            <w:noProof/>
          </w:rPr>
          <w:t>2.10</w:t>
        </w:r>
        <w:r>
          <w:rPr>
            <w:noProof/>
            <w:kern w:val="2"/>
            <w:sz w:val="24"/>
            <w:szCs w:val="24"/>
            <w:lang w:eastAsia="es-CO"/>
            <w14:ligatures w14:val="standardContextual"/>
          </w:rPr>
          <w:tab/>
        </w:r>
        <w:r w:rsidRPr="007577A4">
          <w:rPr>
            <w:rStyle w:val="Hipervnculo"/>
            <w:noProof/>
          </w:rPr>
          <w:t>Factor análisis de riesgos.</w:t>
        </w:r>
        <w:r>
          <w:rPr>
            <w:noProof/>
            <w:webHidden/>
          </w:rPr>
          <w:tab/>
        </w:r>
        <w:r>
          <w:rPr>
            <w:noProof/>
            <w:webHidden/>
          </w:rPr>
          <w:fldChar w:fldCharType="begin"/>
        </w:r>
        <w:r>
          <w:rPr>
            <w:noProof/>
            <w:webHidden/>
          </w:rPr>
          <w:instrText xml:space="preserve"> PAGEREF _Toc195255387 \h </w:instrText>
        </w:r>
        <w:r>
          <w:rPr>
            <w:noProof/>
            <w:webHidden/>
          </w:rPr>
        </w:r>
        <w:r>
          <w:rPr>
            <w:noProof/>
            <w:webHidden/>
          </w:rPr>
          <w:fldChar w:fldCharType="separate"/>
        </w:r>
        <w:r>
          <w:rPr>
            <w:noProof/>
            <w:webHidden/>
          </w:rPr>
          <w:t>11</w:t>
        </w:r>
        <w:r>
          <w:rPr>
            <w:noProof/>
            <w:webHidden/>
          </w:rPr>
          <w:fldChar w:fldCharType="end"/>
        </w:r>
      </w:hyperlink>
    </w:p>
    <w:p w14:paraId="6218F19E" w14:textId="766FFCCE" w:rsidR="00171CA5" w:rsidRDefault="00171CA5">
      <w:pPr>
        <w:pStyle w:val="TDC2"/>
        <w:tabs>
          <w:tab w:val="left" w:pos="1100"/>
          <w:tab w:val="right" w:leader="dot" w:pos="8828"/>
        </w:tabs>
        <w:rPr>
          <w:noProof/>
          <w:kern w:val="2"/>
          <w:sz w:val="24"/>
          <w:szCs w:val="24"/>
          <w:lang w:eastAsia="es-CO"/>
          <w14:ligatures w14:val="standardContextual"/>
        </w:rPr>
      </w:pPr>
      <w:hyperlink w:anchor="_Toc195255388" w:history="1">
        <w:r w:rsidRPr="007577A4">
          <w:rPr>
            <w:rStyle w:val="Hipervnculo"/>
            <w:noProof/>
          </w:rPr>
          <w:t>2.11</w:t>
        </w:r>
        <w:r>
          <w:rPr>
            <w:noProof/>
            <w:kern w:val="2"/>
            <w:sz w:val="24"/>
            <w:szCs w:val="24"/>
            <w:lang w:eastAsia="es-CO"/>
            <w14:ligatures w14:val="standardContextual"/>
          </w:rPr>
          <w:tab/>
        </w:r>
        <w:r w:rsidRPr="007577A4">
          <w:rPr>
            <w:rStyle w:val="Hipervnculo"/>
            <w:noProof/>
          </w:rPr>
          <w:t>Otros factores</w:t>
        </w:r>
        <w:r>
          <w:rPr>
            <w:noProof/>
            <w:webHidden/>
          </w:rPr>
          <w:tab/>
        </w:r>
        <w:r>
          <w:rPr>
            <w:noProof/>
            <w:webHidden/>
          </w:rPr>
          <w:fldChar w:fldCharType="begin"/>
        </w:r>
        <w:r>
          <w:rPr>
            <w:noProof/>
            <w:webHidden/>
          </w:rPr>
          <w:instrText xml:space="preserve"> PAGEREF _Toc195255388 \h </w:instrText>
        </w:r>
        <w:r>
          <w:rPr>
            <w:noProof/>
            <w:webHidden/>
          </w:rPr>
        </w:r>
        <w:r>
          <w:rPr>
            <w:noProof/>
            <w:webHidden/>
          </w:rPr>
          <w:fldChar w:fldCharType="separate"/>
        </w:r>
        <w:r>
          <w:rPr>
            <w:noProof/>
            <w:webHidden/>
          </w:rPr>
          <w:t>12</w:t>
        </w:r>
        <w:r>
          <w:rPr>
            <w:noProof/>
            <w:webHidden/>
          </w:rPr>
          <w:fldChar w:fldCharType="end"/>
        </w:r>
      </w:hyperlink>
    </w:p>
    <w:p w14:paraId="71FA33B4" w14:textId="1736B6BF" w:rsidR="00171CA5" w:rsidRDefault="00171CA5">
      <w:pPr>
        <w:pStyle w:val="TDC1"/>
        <w:tabs>
          <w:tab w:val="left" w:pos="480"/>
          <w:tab w:val="right" w:leader="dot" w:pos="8828"/>
        </w:tabs>
        <w:rPr>
          <w:noProof/>
          <w:kern w:val="2"/>
          <w:sz w:val="24"/>
          <w:szCs w:val="24"/>
          <w:lang w:eastAsia="es-CO"/>
          <w14:ligatures w14:val="standardContextual"/>
        </w:rPr>
      </w:pPr>
      <w:hyperlink w:anchor="_Toc195255389" w:history="1">
        <w:r w:rsidRPr="007577A4">
          <w:rPr>
            <w:rStyle w:val="Hipervnculo"/>
            <w:noProof/>
          </w:rPr>
          <w:t>3</w:t>
        </w:r>
        <w:r>
          <w:rPr>
            <w:noProof/>
            <w:kern w:val="2"/>
            <w:sz w:val="24"/>
            <w:szCs w:val="24"/>
            <w:lang w:eastAsia="es-CO"/>
            <w14:ligatures w14:val="standardContextual"/>
          </w:rPr>
          <w:tab/>
        </w:r>
        <w:r w:rsidRPr="007577A4">
          <w:rPr>
            <w:rStyle w:val="Hipervnculo"/>
            <w:noProof/>
          </w:rPr>
          <w:t>ESTIMACIÓN Y CATEGORIZACIÓN DE RESERVAS MINERALES</w:t>
        </w:r>
        <w:r>
          <w:rPr>
            <w:noProof/>
            <w:webHidden/>
          </w:rPr>
          <w:tab/>
        </w:r>
        <w:r>
          <w:rPr>
            <w:noProof/>
            <w:webHidden/>
          </w:rPr>
          <w:fldChar w:fldCharType="begin"/>
        </w:r>
        <w:r>
          <w:rPr>
            <w:noProof/>
            <w:webHidden/>
          </w:rPr>
          <w:instrText xml:space="preserve"> PAGEREF _Toc195255389 \h </w:instrText>
        </w:r>
        <w:r>
          <w:rPr>
            <w:noProof/>
            <w:webHidden/>
          </w:rPr>
        </w:r>
        <w:r>
          <w:rPr>
            <w:noProof/>
            <w:webHidden/>
          </w:rPr>
          <w:fldChar w:fldCharType="separate"/>
        </w:r>
        <w:r>
          <w:rPr>
            <w:noProof/>
            <w:webHidden/>
          </w:rPr>
          <w:t>12</w:t>
        </w:r>
        <w:r>
          <w:rPr>
            <w:noProof/>
            <w:webHidden/>
          </w:rPr>
          <w:fldChar w:fldCharType="end"/>
        </w:r>
      </w:hyperlink>
    </w:p>
    <w:p w14:paraId="269E8384" w14:textId="54012026" w:rsidR="00171CA5" w:rsidRDefault="00171CA5">
      <w:pPr>
        <w:pStyle w:val="TDC2"/>
        <w:tabs>
          <w:tab w:val="left" w:pos="880"/>
          <w:tab w:val="right" w:leader="dot" w:pos="8828"/>
        </w:tabs>
        <w:rPr>
          <w:noProof/>
          <w:kern w:val="2"/>
          <w:sz w:val="24"/>
          <w:szCs w:val="24"/>
          <w:lang w:eastAsia="es-CO"/>
          <w14:ligatures w14:val="standardContextual"/>
        </w:rPr>
      </w:pPr>
      <w:hyperlink w:anchor="_Toc195255390" w:history="1">
        <w:r w:rsidRPr="007577A4">
          <w:rPr>
            <w:rStyle w:val="Hipervnculo"/>
            <w:noProof/>
          </w:rPr>
          <w:t>3.1</w:t>
        </w:r>
        <w:r>
          <w:rPr>
            <w:noProof/>
            <w:kern w:val="2"/>
            <w:sz w:val="24"/>
            <w:szCs w:val="24"/>
            <w:lang w:eastAsia="es-CO"/>
            <w14:ligatures w14:val="standardContextual"/>
          </w:rPr>
          <w:tab/>
        </w:r>
        <w:r w:rsidRPr="007577A4">
          <w:rPr>
            <w:rStyle w:val="Hipervnculo"/>
            <w:noProof/>
          </w:rPr>
          <w:t>Metodología para la estimación de reservas minerales.</w:t>
        </w:r>
        <w:r>
          <w:rPr>
            <w:noProof/>
            <w:webHidden/>
          </w:rPr>
          <w:tab/>
        </w:r>
        <w:r>
          <w:rPr>
            <w:noProof/>
            <w:webHidden/>
          </w:rPr>
          <w:fldChar w:fldCharType="begin"/>
        </w:r>
        <w:r>
          <w:rPr>
            <w:noProof/>
            <w:webHidden/>
          </w:rPr>
          <w:instrText xml:space="preserve"> PAGEREF _Toc195255390 \h </w:instrText>
        </w:r>
        <w:r>
          <w:rPr>
            <w:noProof/>
            <w:webHidden/>
          </w:rPr>
        </w:r>
        <w:r>
          <w:rPr>
            <w:noProof/>
            <w:webHidden/>
          </w:rPr>
          <w:fldChar w:fldCharType="separate"/>
        </w:r>
        <w:r>
          <w:rPr>
            <w:noProof/>
            <w:webHidden/>
          </w:rPr>
          <w:t>12</w:t>
        </w:r>
        <w:r>
          <w:rPr>
            <w:noProof/>
            <w:webHidden/>
          </w:rPr>
          <w:fldChar w:fldCharType="end"/>
        </w:r>
      </w:hyperlink>
    </w:p>
    <w:p w14:paraId="2A283400" w14:textId="5733BD23" w:rsidR="00171CA5" w:rsidRDefault="00171CA5">
      <w:pPr>
        <w:pStyle w:val="TDC2"/>
        <w:tabs>
          <w:tab w:val="left" w:pos="880"/>
          <w:tab w:val="right" w:leader="dot" w:pos="8828"/>
        </w:tabs>
        <w:rPr>
          <w:noProof/>
          <w:kern w:val="2"/>
          <w:sz w:val="24"/>
          <w:szCs w:val="24"/>
          <w:lang w:eastAsia="es-CO"/>
          <w14:ligatures w14:val="standardContextual"/>
        </w:rPr>
      </w:pPr>
      <w:hyperlink w:anchor="_Toc195255391" w:history="1">
        <w:r w:rsidRPr="007577A4">
          <w:rPr>
            <w:rStyle w:val="Hipervnculo"/>
            <w:noProof/>
          </w:rPr>
          <w:t>3.2</w:t>
        </w:r>
        <w:r>
          <w:rPr>
            <w:noProof/>
            <w:kern w:val="2"/>
            <w:sz w:val="24"/>
            <w:szCs w:val="24"/>
            <w:lang w:eastAsia="es-CO"/>
            <w14:ligatures w14:val="standardContextual"/>
          </w:rPr>
          <w:tab/>
        </w:r>
        <w:r w:rsidRPr="007577A4">
          <w:rPr>
            <w:rStyle w:val="Hipervnculo"/>
            <w:noProof/>
          </w:rPr>
          <w:t>Análisis e incidencia de los factores modificadores en la estimación y categorización de las Reservas Minerales.</w:t>
        </w:r>
        <w:r>
          <w:rPr>
            <w:noProof/>
            <w:webHidden/>
          </w:rPr>
          <w:tab/>
        </w:r>
        <w:r>
          <w:rPr>
            <w:noProof/>
            <w:webHidden/>
          </w:rPr>
          <w:fldChar w:fldCharType="begin"/>
        </w:r>
        <w:r>
          <w:rPr>
            <w:noProof/>
            <w:webHidden/>
          </w:rPr>
          <w:instrText xml:space="preserve"> PAGEREF _Toc195255391 \h </w:instrText>
        </w:r>
        <w:r>
          <w:rPr>
            <w:noProof/>
            <w:webHidden/>
          </w:rPr>
        </w:r>
        <w:r>
          <w:rPr>
            <w:noProof/>
            <w:webHidden/>
          </w:rPr>
          <w:fldChar w:fldCharType="separate"/>
        </w:r>
        <w:r>
          <w:rPr>
            <w:noProof/>
            <w:webHidden/>
          </w:rPr>
          <w:t>12</w:t>
        </w:r>
        <w:r>
          <w:rPr>
            <w:noProof/>
            <w:webHidden/>
          </w:rPr>
          <w:fldChar w:fldCharType="end"/>
        </w:r>
      </w:hyperlink>
    </w:p>
    <w:p w14:paraId="635F9DB1" w14:textId="566C33D4" w:rsidR="00171CA5" w:rsidRDefault="00171CA5">
      <w:pPr>
        <w:pStyle w:val="TDC2"/>
        <w:tabs>
          <w:tab w:val="left" w:pos="880"/>
          <w:tab w:val="right" w:leader="dot" w:pos="8828"/>
        </w:tabs>
        <w:rPr>
          <w:noProof/>
          <w:kern w:val="2"/>
          <w:sz w:val="24"/>
          <w:szCs w:val="24"/>
          <w:lang w:eastAsia="es-CO"/>
          <w14:ligatures w14:val="standardContextual"/>
        </w:rPr>
      </w:pPr>
      <w:hyperlink w:anchor="_Toc195255392" w:history="1">
        <w:r w:rsidRPr="007577A4">
          <w:rPr>
            <w:rStyle w:val="Hipervnculo"/>
            <w:noProof/>
          </w:rPr>
          <w:t>3.3</w:t>
        </w:r>
        <w:r>
          <w:rPr>
            <w:noProof/>
            <w:kern w:val="2"/>
            <w:sz w:val="24"/>
            <w:szCs w:val="24"/>
            <w:lang w:eastAsia="es-CO"/>
            <w14:ligatures w14:val="standardContextual"/>
          </w:rPr>
          <w:tab/>
        </w:r>
        <w:r w:rsidRPr="007577A4">
          <w:rPr>
            <w:rStyle w:val="Hipervnculo"/>
            <w:noProof/>
          </w:rPr>
          <w:t>Estimación de las Reservas Minerales.</w:t>
        </w:r>
        <w:r>
          <w:rPr>
            <w:noProof/>
            <w:webHidden/>
          </w:rPr>
          <w:tab/>
        </w:r>
        <w:r>
          <w:rPr>
            <w:noProof/>
            <w:webHidden/>
          </w:rPr>
          <w:fldChar w:fldCharType="begin"/>
        </w:r>
        <w:r>
          <w:rPr>
            <w:noProof/>
            <w:webHidden/>
          </w:rPr>
          <w:instrText xml:space="preserve"> PAGEREF _Toc195255392 \h </w:instrText>
        </w:r>
        <w:r>
          <w:rPr>
            <w:noProof/>
            <w:webHidden/>
          </w:rPr>
        </w:r>
        <w:r>
          <w:rPr>
            <w:noProof/>
            <w:webHidden/>
          </w:rPr>
          <w:fldChar w:fldCharType="separate"/>
        </w:r>
        <w:r>
          <w:rPr>
            <w:noProof/>
            <w:webHidden/>
          </w:rPr>
          <w:t>12</w:t>
        </w:r>
        <w:r>
          <w:rPr>
            <w:noProof/>
            <w:webHidden/>
          </w:rPr>
          <w:fldChar w:fldCharType="end"/>
        </w:r>
      </w:hyperlink>
    </w:p>
    <w:p w14:paraId="66318A42" w14:textId="76BCA221" w:rsidR="00171CA5" w:rsidRDefault="00171CA5">
      <w:pPr>
        <w:pStyle w:val="TDC2"/>
        <w:tabs>
          <w:tab w:val="left" w:pos="880"/>
          <w:tab w:val="right" w:leader="dot" w:pos="8828"/>
        </w:tabs>
        <w:rPr>
          <w:noProof/>
          <w:kern w:val="2"/>
          <w:sz w:val="24"/>
          <w:szCs w:val="24"/>
          <w:lang w:eastAsia="es-CO"/>
          <w14:ligatures w14:val="standardContextual"/>
        </w:rPr>
      </w:pPr>
      <w:hyperlink w:anchor="_Toc195255393" w:history="1">
        <w:r w:rsidRPr="007577A4">
          <w:rPr>
            <w:rStyle w:val="Hipervnculo"/>
            <w:noProof/>
          </w:rPr>
          <w:t>3.4</w:t>
        </w:r>
        <w:r>
          <w:rPr>
            <w:noProof/>
            <w:kern w:val="2"/>
            <w:sz w:val="24"/>
            <w:szCs w:val="24"/>
            <w:lang w:eastAsia="es-CO"/>
            <w14:ligatures w14:val="standardContextual"/>
          </w:rPr>
          <w:tab/>
        </w:r>
        <w:r w:rsidRPr="007577A4">
          <w:rPr>
            <w:rStyle w:val="Hipervnculo"/>
            <w:noProof/>
          </w:rPr>
          <w:t>Categorización de las reservas minerales.</w:t>
        </w:r>
        <w:r>
          <w:rPr>
            <w:noProof/>
            <w:webHidden/>
          </w:rPr>
          <w:tab/>
        </w:r>
        <w:r>
          <w:rPr>
            <w:noProof/>
            <w:webHidden/>
          </w:rPr>
          <w:fldChar w:fldCharType="begin"/>
        </w:r>
        <w:r>
          <w:rPr>
            <w:noProof/>
            <w:webHidden/>
          </w:rPr>
          <w:instrText xml:space="preserve"> PAGEREF _Toc195255393 \h </w:instrText>
        </w:r>
        <w:r>
          <w:rPr>
            <w:noProof/>
            <w:webHidden/>
          </w:rPr>
        </w:r>
        <w:r>
          <w:rPr>
            <w:noProof/>
            <w:webHidden/>
          </w:rPr>
          <w:fldChar w:fldCharType="separate"/>
        </w:r>
        <w:r>
          <w:rPr>
            <w:noProof/>
            <w:webHidden/>
          </w:rPr>
          <w:t>12</w:t>
        </w:r>
        <w:r>
          <w:rPr>
            <w:noProof/>
            <w:webHidden/>
          </w:rPr>
          <w:fldChar w:fldCharType="end"/>
        </w:r>
      </w:hyperlink>
    </w:p>
    <w:p w14:paraId="1591E297" w14:textId="46A1D9A6" w:rsidR="00171CA5" w:rsidRDefault="00171CA5">
      <w:pPr>
        <w:pStyle w:val="TDC1"/>
        <w:tabs>
          <w:tab w:val="left" w:pos="480"/>
          <w:tab w:val="right" w:leader="dot" w:pos="8828"/>
        </w:tabs>
        <w:rPr>
          <w:noProof/>
          <w:kern w:val="2"/>
          <w:sz w:val="24"/>
          <w:szCs w:val="24"/>
          <w:lang w:eastAsia="es-CO"/>
          <w14:ligatures w14:val="standardContextual"/>
        </w:rPr>
      </w:pPr>
      <w:hyperlink w:anchor="_Toc195255394" w:history="1">
        <w:r w:rsidRPr="007577A4">
          <w:rPr>
            <w:rStyle w:val="Hipervnculo"/>
            <w:noProof/>
          </w:rPr>
          <w:t>4</w:t>
        </w:r>
        <w:r>
          <w:rPr>
            <w:noProof/>
            <w:kern w:val="2"/>
            <w:sz w:val="24"/>
            <w:szCs w:val="24"/>
            <w:lang w:eastAsia="es-CO"/>
            <w14:ligatures w14:val="standardContextual"/>
          </w:rPr>
          <w:tab/>
        </w:r>
        <w:r w:rsidRPr="007577A4">
          <w:rPr>
            <w:rStyle w:val="Hipervnculo"/>
            <w:noProof/>
          </w:rPr>
          <w:t>REFRENDACIÓN DEL DOCUMENTO TÉCNICO</w:t>
        </w:r>
        <w:r>
          <w:rPr>
            <w:noProof/>
            <w:webHidden/>
          </w:rPr>
          <w:tab/>
        </w:r>
        <w:r>
          <w:rPr>
            <w:noProof/>
            <w:webHidden/>
          </w:rPr>
          <w:fldChar w:fldCharType="begin"/>
        </w:r>
        <w:r>
          <w:rPr>
            <w:noProof/>
            <w:webHidden/>
          </w:rPr>
          <w:instrText xml:space="preserve"> PAGEREF _Toc195255394 \h </w:instrText>
        </w:r>
        <w:r>
          <w:rPr>
            <w:noProof/>
            <w:webHidden/>
          </w:rPr>
        </w:r>
        <w:r>
          <w:rPr>
            <w:noProof/>
            <w:webHidden/>
          </w:rPr>
          <w:fldChar w:fldCharType="separate"/>
        </w:r>
        <w:r>
          <w:rPr>
            <w:noProof/>
            <w:webHidden/>
          </w:rPr>
          <w:t>13</w:t>
        </w:r>
        <w:r>
          <w:rPr>
            <w:noProof/>
            <w:webHidden/>
          </w:rPr>
          <w:fldChar w:fldCharType="end"/>
        </w:r>
      </w:hyperlink>
    </w:p>
    <w:p w14:paraId="18AE81D1" w14:textId="24116BDC" w:rsidR="00171CA5" w:rsidRDefault="00171CA5">
      <w:pPr>
        <w:pStyle w:val="TDC1"/>
        <w:tabs>
          <w:tab w:val="left" w:pos="480"/>
          <w:tab w:val="right" w:leader="dot" w:pos="8828"/>
        </w:tabs>
        <w:rPr>
          <w:noProof/>
          <w:kern w:val="2"/>
          <w:sz w:val="24"/>
          <w:szCs w:val="24"/>
          <w:lang w:eastAsia="es-CO"/>
          <w14:ligatures w14:val="standardContextual"/>
        </w:rPr>
      </w:pPr>
      <w:hyperlink w:anchor="_Toc195255395" w:history="1">
        <w:r w:rsidRPr="007577A4">
          <w:rPr>
            <w:rStyle w:val="Hipervnculo"/>
            <w:noProof/>
          </w:rPr>
          <w:t>5</w:t>
        </w:r>
        <w:r>
          <w:rPr>
            <w:noProof/>
            <w:kern w:val="2"/>
            <w:sz w:val="24"/>
            <w:szCs w:val="24"/>
            <w:lang w:eastAsia="es-CO"/>
            <w14:ligatures w14:val="standardContextual"/>
          </w:rPr>
          <w:tab/>
        </w:r>
        <w:r w:rsidRPr="007577A4">
          <w:rPr>
            <w:rStyle w:val="Hipervnculo"/>
            <w:noProof/>
          </w:rPr>
          <w:t>BIBLIOGRAFÍA</w:t>
        </w:r>
        <w:r>
          <w:rPr>
            <w:noProof/>
            <w:webHidden/>
          </w:rPr>
          <w:tab/>
        </w:r>
        <w:r>
          <w:rPr>
            <w:noProof/>
            <w:webHidden/>
          </w:rPr>
          <w:fldChar w:fldCharType="begin"/>
        </w:r>
        <w:r>
          <w:rPr>
            <w:noProof/>
            <w:webHidden/>
          </w:rPr>
          <w:instrText xml:space="preserve"> PAGEREF _Toc195255395 \h </w:instrText>
        </w:r>
        <w:r>
          <w:rPr>
            <w:noProof/>
            <w:webHidden/>
          </w:rPr>
        </w:r>
        <w:r>
          <w:rPr>
            <w:noProof/>
            <w:webHidden/>
          </w:rPr>
          <w:fldChar w:fldCharType="separate"/>
        </w:r>
        <w:r>
          <w:rPr>
            <w:noProof/>
            <w:webHidden/>
          </w:rPr>
          <w:t>13</w:t>
        </w:r>
        <w:r>
          <w:rPr>
            <w:noProof/>
            <w:webHidden/>
          </w:rPr>
          <w:fldChar w:fldCharType="end"/>
        </w:r>
      </w:hyperlink>
    </w:p>
    <w:p w14:paraId="302DC532" w14:textId="79B6E2EC" w:rsidR="006D1F98" w:rsidRDefault="7935AED6" w:rsidP="7935AED6">
      <w:pPr>
        <w:pStyle w:val="TDC1"/>
        <w:tabs>
          <w:tab w:val="left" w:pos="435"/>
          <w:tab w:val="right" w:leader="dot" w:pos="8835"/>
        </w:tabs>
        <w:rPr>
          <w:noProof/>
          <w:kern w:val="2"/>
          <w:sz w:val="24"/>
          <w:szCs w:val="24"/>
          <w:lang w:eastAsia="es-CO"/>
          <w14:ligatures w14:val="standardContextual"/>
        </w:rPr>
      </w:pPr>
      <w:r>
        <w:fldChar w:fldCharType="end"/>
      </w:r>
    </w:p>
    <w:p w14:paraId="294E4A25" w14:textId="2A69B4B8" w:rsidR="20C573D9" w:rsidRDefault="20C573D9" w:rsidP="20C573D9">
      <w:pPr>
        <w:pStyle w:val="TDC1"/>
        <w:tabs>
          <w:tab w:val="left" w:pos="435"/>
          <w:tab w:val="right" w:leader="dot" w:pos="8820"/>
        </w:tabs>
      </w:pPr>
    </w:p>
    <w:p w14:paraId="01A48028" w14:textId="1767BA08" w:rsidR="00BB6182" w:rsidRDefault="00BB6182" w:rsidP="4AED949C">
      <w:pPr>
        <w:pStyle w:val="TDC1"/>
        <w:tabs>
          <w:tab w:val="left" w:pos="480"/>
          <w:tab w:val="right" w:leader="dot" w:pos="8820"/>
        </w:tabs>
      </w:pPr>
    </w:p>
    <w:p w14:paraId="0AC0721F" w14:textId="395FA389" w:rsidR="5A7095B5" w:rsidRDefault="5A7095B5" w:rsidP="5A7095B5">
      <w:pPr>
        <w:pStyle w:val="TDC1"/>
        <w:tabs>
          <w:tab w:val="right" w:leader="dot" w:pos="8820"/>
        </w:tabs>
      </w:pPr>
    </w:p>
    <w:p w14:paraId="3B3DDCCC" w14:textId="2101B06B" w:rsidR="00E7683F" w:rsidRDefault="00E7683F" w:rsidP="00A51028">
      <w:pPr>
        <w:tabs>
          <w:tab w:val="left" w:pos="840"/>
          <w:tab w:val="center" w:pos="4419"/>
        </w:tabs>
        <w:rPr>
          <w:b/>
        </w:rPr>
      </w:pPr>
    </w:p>
    <w:p w14:paraId="7256038C" w14:textId="77777777" w:rsidR="00E7683F" w:rsidRDefault="00E7683F">
      <w:pPr>
        <w:rPr>
          <w:b/>
        </w:rPr>
        <w:sectPr w:rsidR="00E7683F" w:rsidSect="00BB6182">
          <w:headerReference w:type="even" r:id="rId14"/>
          <w:headerReference w:type="default" r:id="rId15"/>
          <w:footerReference w:type="default" r:id="rId16"/>
          <w:headerReference w:type="first" r:id="rId17"/>
          <w:footerReference w:type="first" r:id="rId18"/>
          <w:pgSz w:w="12240" w:h="15840" w:code="1"/>
          <w:pgMar w:top="1418" w:right="1701" w:bottom="1418" w:left="1701" w:header="720" w:footer="720" w:gutter="0"/>
          <w:pgNumType w:start="1"/>
          <w:cols w:space="720"/>
          <w:titlePg/>
          <w:docGrid w:linePitch="360"/>
        </w:sectPr>
      </w:pPr>
    </w:p>
    <w:p w14:paraId="5EB15B17" w14:textId="69782EE8" w:rsidR="00CD38EA" w:rsidRPr="00367DA5" w:rsidRDefault="13AF0511" w:rsidP="66712746">
      <w:pPr>
        <w:pStyle w:val="Ttulo"/>
      </w:pPr>
      <w:r>
        <w:lastRenderedPageBreak/>
        <w:t>LISTA DE TABLAS</w:t>
      </w:r>
    </w:p>
    <w:p w14:paraId="26EE7255" w14:textId="2189D8C8" w:rsidR="00CD38EA" w:rsidRPr="00367DA5" w:rsidRDefault="13AF0511" w:rsidP="66712746">
      <w:pPr>
        <w:spacing w:after="0"/>
      </w:pPr>
      <w:r>
        <w:t>Relación de las tablas incluidas en el documento con datos e información referenciada en la descripción y análisis presentado.</w:t>
      </w:r>
    </w:p>
    <w:p w14:paraId="0937BA66" w14:textId="20F08E6C" w:rsidR="00CD38EA" w:rsidRPr="00367DA5" w:rsidRDefault="00CD38EA" w:rsidP="66712746">
      <w:pPr>
        <w:spacing w:after="0"/>
      </w:pPr>
    </w:p>
    <w:p w14:paraId="4BD70D33" w14:textId="296C741C" w:rsidR="00CD38EA" w:rsidRPr="00367DA5" w:rsidRDefault="13AF0511" w:rsidP="66712746">
      <w:pPr>
        <w:pStyle w:val="Ttulo"/>
      </w:pPr>
      <w:r>
        <w:t>LISTA DE FIGURAS</w:t>
      </w:r>
    </w:p>
    <w:p w14:paraId="7BB7E6DF" w14:textId="07128D88" w:rsidR="00CD38EA" w:rsidRPr="00367DA5" w:rsidRDefault="13AF0511" w:rsidP="66712746">
      <w:pPr>
        <w:spacing w:after="0"/>
      </w:pPr>
      <w:r>
        <w:t>Listado de las figuras que se han incluido en el documento técnico para ilustrar los análisis presentados.</w:t>
      </w:r>
    </w:p>
    <w:p w14:paraId="7F85BFD8" w14:textId="1EBCC4B2" w:rsidR="00CD38EA" w:rsidRPr="00367DA5" w:rsidRDefault="00CD38EA" w:rsidP="66712746">
      <w:pPr>
        <w:spacing w:after="0"/>
      </w:pPr>
    </w:p>
    <w:p w14:paraId="2CDD04A5" w14:textId="77777777" w:rsidR="00CD38EA" w:rsidRPr="00367DA5" w:rsidRDefault="13AF0511" w:rsidP="66712746">
      <w:pPr>
        <w:pStyle w:val="Ttulo"/>
      </w:pPr>
      <w:r>
        <w:t>LISTA DE ANEXOS</w:t>
      </w:r>
    </w:p>
    <w:p w14:paraId="443A55E7" w14:textId="0002D181" w:rsidR="00CD38EA" w:rsidRPr="00367DA5" w:rsidRDefault="13AF0511" w:rsidP="66712746">
      <w:pPr>
        <w:spacing w:after="0"/>
      </w:pPr>
      <w:r>
        <w:t xml:space="preserve">Corresponde a la relación de la información de soporte anexa al documento técnico. </w:t>
      </w:r>
    </w:p>
    <w:p w14:paraId="48D685A7" w14:textId="6D0CEB18" w:rsidR="66712746" w:rsidRDefault="66712746" w:rsidP="66712746">
      <w:pPr>
        <w:spacing w:after="0"/>
      </w:pPr>
    </w:p>
    <w:p w14:paraId="397FE1EC" w14:textId="486AB916" w:rsidR="00CD38EA" w:rsidRPr="00367DA5" w:rsidRDefault="13AF0511" w:rsidP="66712746">
      <w:pPr>
        <w:spacing w:after="0"/>
        <w:rPr>
          <w:b/>
          <w:bCs/>
        </w:rPr>
      </w:pPr>
      <w:r w:rsidRPr="66712746">
        <w:rPr>
          <w:b/>
          <w:bCs/>
        </w:rPr>
        <w:t>Anexos Factores Modificadores</w:t>
      </w:r>
    </w:p>
    <w:p w14:paraId="68340610" w14:textId="2627E116" w:rsidR="66712746" w:rsidRDefault="66712746" w:rsidP="66712746">
      <w:pPr>
        <w:spacing w:after="0"/>
        <w:rPr>
          <w:b/>
          <w:bCs/>
        </w:rPr>
      </w:pPr>
    </w:p>
    <w:p w14:paraId="79E1E6A3" w14:textId="2BBD03E3" w:rsidR="00CD38EA" w:rsidRPr="00367DA5" w:rsidRDefault="13AF0511" w:rsidP="66712746">
      <w:pPr>
        <w:spacing w:after="0"/>
        <w:rPr>
          <w:b/>
          <w:bCs/>
        </w:rPr>
      </w:pPr>
      <w:r w:rsidRPr="66712746">
        <w:rPr>
          <w:b/>
          <w:bCs/>
        </w:rPr>
        <w:t>Anexos Producción y Vida Útil</w:t>
      </w:r>
    </w:p>
    <w:p w14:paraId="4FE3FF4F" w14:textId="77777777" w:rsidR="00CD38EA" w:rsidRPr="00367DA5" w:rsidRDefault="00CD38EA" w:rsidP="66712746">
      <w:pPr>
        <w:spacing w:after="0"/>
      </w:pPr>
    </w:p>
    <w:p w14:paraId="6B50EDEA" w14:textId="0B118F68" w:rsidR="00CD38EA" w:rsidRPr="00367DA5" w:rsidRDefault="13AF0511" w:rsidP="66712746">
      <w:pPr>
        <w:spacing w:after="0"/>
        <w:rPr>
          <w:b/>
          <w:bCs/>
        </w:rPr>
      </w:pPr>
      <w:r w:rsidRPr="66712746">
        <w:rPr>
          <w:b/>
          <w:bCs/>
        </w:rPr>
        <w:t>Anexos Plan de Cierre y Abandono</w:t>
      </w:r>
    </w:p>
    <w:p w14:paraId="5DBA8742" w14:textId="77777777" w:rsidR="00CD38EA" w:rsidRPr="00367DA5" w:rsidRDefault="00CD38EA" w:rsidP="66712746">
      <w:pPr>
        <w:spacing w:after="0"/>
      </w:pPr>
    </w:p>
    <w:p w14:paraId="233BD43A" w14:textId="5AEDB565" w:rsidR="00CD38EA" w:rsidRPr="00367DA5" w:rsidRDefault="13AF0511" w:rsidP="66712746">
      <w:pPr>
        <w:spacing w:after="0"/>
        <w:rPr>
          <w:b/>
          <w:bCs/>
        </w:rPr>
      </w:pPr>
      <w:r w:rsidRPr="66712746">
        <w:rPr>
          <w:b/>
          <w:bCs/>
        </w:rPr>
        <w:t>Anexos Estimación de Reservas</w:t>
      </w:r>
    </w:p>
    <w:p w14:paraId="6588D340" w14:textId="77777777" w:rsidR="00CD38EA" w:rsidRPr="00367DA5" w:rsidRDefault="00CD38EA" w:rsidP="66712746">
      <w:pPr>
        <w:spacing w:after="0"/>
        <w:rPr>
          <w:b/>
          <w:bCs/>
        </w:rPr>
      </w:pPr>
    </w:p>
    <w:p w14:paraId="2650E2E5" w14:textId="5CB031C9" w:rsidR="00CD38EA" w:rsidRPr="00367DA5" w:rsidRDefault="13AF0511" w:rsidP="66712746">
      <w:pPr>
        <w:spacing w:after="0"/>
      </w:pPr>
      <w:r w:rsidRPr="66712746">
        <w:rPr>
          <w:b/>
          <w:bCs/>
        </w:rPr>
        <w:t>LISTA DE PLANOS</w:t>
      </w:r>
    </w:p>
    <w:p w14:paraId="44735DEC" w14:textId="27A50DCF" w:rsidR="00CD38EA" w:rsidRPr="00367DA5" w:rsidRDefault="13AF0511" w:rsidP="66712746">
      <w:pPr>
        <w:spacing w:after="0"/>
      </w:pPr>
      <w:r>
        <w:t>Relación de los planos aportados como complementos o soportes de la información presentada en el documento técnico.</w:t>
      </w:r>
    </w:p>
    <w:p w14:paraId="0A80F47C" w14:textId="202ECF69" w:rsidR="00CD38EA" w:rsidRPr="00367DA5" w:rsidRDefault="00CD38EA" w:rsidP="66712746">
      <w:pPr>
        <w:spacing w:after="0"/>
      </w:pPr>
    </w:p>
    <w:p w14:paraId="44370F83" w14:textId="246677F3" w:rsidR="00CD38EA" w:rsidRPr="00367DA5" w:rsidRDefault="00CD38EA" w:rsidP="66712746">
      <w:pPr>
        <w:pStyle w:val="Ttulo"/>
        <w:rPr>
          <w:b w:val="0"/>
        </w:rPr>
      </w:pPr>
    </w:p>
    <w:p w14:paraId="0FB1B0AB" w14:textId="098CD75C" w:rsidR="00CD38EA" w:rsidRPr="00367DA5" w:rsidRDefault="00CD38EA" w:rsidP="66712746">
      <w:pPr>
        <w:spacing w:after="0"/>
        <w:rPr>
          <w:b/>
          <w:bCs/>
        </w:rPr>
      </w:pPr>
      <w:bookmarkStart w:id="0" w:name="_Hlk192624985"/>
    </w:p>
    <w:p w14:paraId="2FC93BAC" w14:textId="0AD85623" w:rsidR="005E331D" w:rsidRDefault="005E331D">
      <w:pPr>
        <w:jc w:val="left"/>
        <w:rPr>
          <w:b/>
          <w:caps/>
          <w:spacing w:val="-15"/>
          <w:sz w:val="28"/>
          <w:szCs w:val="72"/>
        </w:rPr>
      </w:pPr>
      <w:r>
        <w:br w:type="page"/>
      </w:r>
    </w:p>
    <w:p w14:paraId="286D3896" w14:textId="77777777" w:rsidR="005E331D" w:rsidRDefault="005E331D" w:rsidP="20C573D9">
      <w:pPr>
        <w:pStyle w:val="Ttulo"/>
        <w:rPr>
          <w:rFonts w:eastAsiaTheme="minorEastAsia" w:cstheme="minorBidi"/>
        </w:rPr>
      </w:pPr>
    </w:p>
    <w:p w14:paraId="7E809382" w14:textId="75D96373" w:rsidR="00FA0779" w:rsidRDefault="00FA0779" w:rsidP="20C573D9">
      <w:pPr>
        <w:pStyle w:val="Ttulo"/>
        <w:rPr>
          <w:rFonts w:eastAsiaTheme="minorEastAsia" w:cstheme="minorBidi"/>
        </w:rPr>
      </w:pPr>
      <w:r w:rsidRPr="20C573D9">
        <w:rPr>
          <w:rFonts w:eastAsiaTheme="minorEastAsia" w:cstheme="minorBidi"/>
        </w:rPr>
        <w:t>Introducción</w:t>
      </w:r>
    </w:p>
    <w:p w14:paraId="3B795A73" w14:textId="77777777" w:rsidR="00FD6BF7" w:rsidRDefault="00FD6BF7" w:rsidP="20C573D9"/>
    <w:bookmarkEnd w:id="0"/>
    <w:p w14:paraId="382EC43F" w14:textId="41518311" w:rsidR="48D2CF94" w:rsidRPr="002D5C19" w:rsidRDefault="48D2CF94" w:rsidP="15285CF7">
      <w:pPr>
        <w:rPr>
          <w:rFonts w:ascii="Calibri" w:eastAsia="Calibri" w:hAnsi="Calibri" w:cs="Calibri"/>
          <w:color w:val="000000" w:themeColor="text1"/>
        </w:rPr>
      </w:pPr>
      <w:r w:rsidRPr="002D5C19">
        <w:rPr>
          <w:rFonts w:ascii="Calibri" w:eastAsia="Calibri" w:hAnsi="Calibri" w:cs="Calibri"/>
          <w:color w:val="000000" w:themeColor="text1"/>
        </w:rPr>
        <w:t>Esta plantilla está disponible para los titulares mineros y otros interesados en presentar un documento técnico a la autoridad minera, siguiendo un estándar para la estimación de recursos y reservas minerales alineado con las directrices del Comité de Normas Internacionales para Informes de Recursos y Reservas Minerales (CRIRSCO).</w:t>
      </w:r>
    </w:p>
    <w:p w14:paraId="4A5DCA86" w14:textId="1A00776E" w:rsidR="48D2CF94" w:rsidRPr="002D5C19" w:rsidRDefault="48D2CF94" w:rsidP="15285CF7">
      <w:pPr>
        <w:rPr>
          <w:rFonts w:ascii="Calibri" w:eastAsia="Calibri" w:hAnsi="Calibri" w:cs="Calibri"/>
          <w:color w:val="000000" w:themeColor="text1"/>
        </w:rPr>
      </w:pPr>
      <w:r w:rsidRPr="002D5C19">
        <w:rPr>
          <w:rFonts w:ascii="Calibri" w:eastAsia="Calibri" w:hAnsi="Calibri" w:cs="Calibri"/>
          <w:color w:val="000000" w:themeColor="text1"/>
        </w:rPr>
        <w:t>El documento esta estructura acorde con los términos de referencia para la elaboración del Programa de Trabajos y Obras -PTO- y al Estándar Colombiano de Recursos y Reservas Minerales. Su propósito es servir de guía para titulares mineros y demás interesados en la preparación y presentación de documentos técnicos ante la autoridad minera.</w:t>
      </w:r>
    </w:p>
    <w:p w14:paraId="0A9CA7B8" w14:textId="1F491764" w:rsidR="48D2CF94" w:rsidRPr="002D5C19" w:rsidRDefault="48D2CF94" w:rsidP="15285CF7">
      <w:pPr>
        <w:rPr>
          <w:rFonts w:ascii="Calibri" w:eastAsia="Calibri" w:hAnsi="Calibri" w:cs="Calibri"/>
          <w:color w:val="000000" w:themeColor="text1"/>
        </w:rPr>
      </w:pPr>
      <w:r w:rsidRPr="002D5C19">
        <w:rPr>
          <w:rFonts w:ascii="Calibri" w:eastAsia="Calibri" w:hAnsi="Calibri" w:cs="Calibri"/>
          <w:color w:val="000000" w:themeColor="text1"/>
        </w:rPr>
        <w:t>Se recomienda a los interesados revisar cuidadosamente los términos de referencia aplicables, considerando las características específicas de cada proyecto. Esto incluye factores como la normativa vigente, el tipo de mineral, la clasificación del proyecto minero, el sistema de explotación, entre otros, que deben ser tomados en cuenta en la elaboración del documento.</w:t>
      </w:r>
    </w:p>
    <w:p w14:paraId="10AC2BC3" w14:textId="428D171A" w:rsidR="48D2CF94" w:rsidRPr="002D5C19" w:rsidRDefault="48D2CF94" w:rsidP="15285CF7">
      <w:pPr>
        <w:rPr>
          <w:rFonts w:ascii="Calibri" w:eastAsia="Calibri" w:hAnsi="Calibri" w:cs="Calibri"/>
          <w:color w:val="000000" w:themeColor="text1"/>
        </w:rPr>
      </w:pPr>
      <w:r w:rsidRPr="002D5C19">
        <w:rPr>
          <w:rFonts w:ascii="Calibri" w:eastAsia="Calibri" w:hAnsi="Calibri" w:cs="Calibri"/>
          <w:color w:val="000000" w:themeColor="text1"/>
        </w:rPr>
        <w:t>Cabe señalar que esta guía no sustituye los términos de referencia, por lo que su uso es opcional y orientativo. Las notas asociadas a cada ítem deben considerarse como recomendaciones generales.</w:t>
      </w:r>
    </w:p>
    <w:p w14:paraId="36983441" w14:textId="1F676587" w:rsidR="48D2CF94" w:rsidRPr="002D5C19" w:rsidRDefault="48D2CF94" w:rsidP="15285CF7">
      <w:pPr>
        <w:rPr>
          <w:rFonts w:ascii="Calibri" w:eastAsia="Calibri" w:hAnsi="Calibri" w:cs="Calibri"/>
          <w:color w:val="000000" w:themeColor="text1"/>
        </w:rPr>
      </w:pPr>
      <w:r w:rsidRPr="002D5C19">
        <w:rPr>
          <w:rFonts w:ascii="Calibri" w:eastAsia="Calibri" w:hAnsi="Calibri" w:cs="Calibri"/>
          <w:color w:val="000000" w:themeColor="text1"/>
        </w:rPr>
        <w:t>Para garantizar la calidad en la producción de documentos técnicos y proporcionar información clara y bien estructurada a los usuarios internos y externos, se han establecido pautas para la presentación, forma y contenido de estos informes, siguiendo los estándares establecidos por ICONTEC (Norma Técnica Colombiana NTC 1486 para informes técnicos y otras normas aplicables).</w:t>
      </w:r>
    </w:p>
    <w:p w14:paraId="0D9CEEB1" w14:textId="56CB8CFA" w:rsidR="15285CF7" w:rsidRDefault="15285CF7" w:rsidP="15285CF7">
      <w:pPr>
        <w:spacing w:after="0"/>
      </w:pPr>
    </w:p>
    <w:p w14:paraId="6024C69E" w14:textId="067E3198" w:rsidR="00FD6BF7" w:rsidRDefault="00FD6BF7" w:rsidP="20C573D9">
      <w:r w:rsidRPr="20C573D9">
        <w:br w:type="page"/>
      </w:r>
    </w:p>
    <w:p w14:paraId="2CD306A3" w14:textId="5FEB07C0" w:rsidR="00C82755" w:rsidRDefault="00C82755" w:rsidP="66712746">
      <w:pPr>
        <w:pStyle w:val="Ttulo1"/>
        <w:rPr>
          <w:rFonts w:asciiTheme="minorHAnsi" w:eastAsiaTheme="minorEastAsia" w:hAnsiTheme="minorHAnsi" w:cstheme="minorBidi"/>
          <w:color w:val="auto"/>
        </w:rPr>
      </w:pPr>
      <w:bookmarkStart w:id="1" w:name="_Ref62742504"/>
      <w:bookmarkStart w:id="2" w:name="_Toc183444306"/>
      <w:bookmarkStart w:id="3" w:name="_Toc1812838201"/>
      <w:bookmarkStart w:id="4" w:name="_Toc192625396"/>
      <w:bookmarkStart w:id="5" w:name="_Toc195255347"/>
      <w:r>
        <w:lastRenderedPageBreak/>
        <w:t>RESUMEN</w:t>
      </w:r>
      <w:bookmarkEnd w:id="5"/>
    </w:p>
    <w:p w14:paraId="62F9A5AA" w14:textId="77777777" w:rsidR="00C82755" w:rsidRPr="00361643" w:rsidRDefault="00C82755" w:rsidP="00361643"/>
    <w:p w14:paraId="68510BF0" w14:textId="7CC21186" w:rsidR="60B917A8" w:rsidRPr="00361643" w:rsidRDefault="60B917A8" w:rsidP="00361643">
      <w:r w:rsidRPr="00361643">
        <w:t xml:space="preserve">El documento técnico correspondiente a la carpeta denominada TOMO II. ESTIMACIÓN DE RESERVAS MINERALES se fundamenta en </w:t>
      </w:r>
      <w:r w:rsidR="3E53B087" w:rsidRPr="00361643">
        <w:t xml:space="preserve">la descripción y </w:t>
      </w:r>
      <w:r w:rsidRPr="00361643">
        <w:t xml:space="preserve">el </w:t>
      </w:r>
      <w:r w:rsidR="40B6AED5" w:rsidRPr="00361643">
        <w:t>análisis</w:t>
      </w:r>
      <w:r w:rsidRPr="00361643">
        <w:t xml:space="preserve"> </w:t>
      </w:r>
      <w:r w:rsidR="356E625D" w:rsidRPr="00361643">
        <w:t xml:space="preserve">los Factores Modificadores, que corresponden </w:t>
      </w:r>
      <w:r w:rsidR="66F431BC" w:rsidRPr="00361643">
        <w:t>a</w:t>
      </w:r>
      <w:r w:rsidR="356E625D" w:rsidRPr="00361643">
        <w:t xml:space="preserve"> los aspectos </w:t>
      </w:r>
      <w:r w:rsidR="4E41286E" w:rsidRPr="00361643">
        <w:t xml:space="preserve">determinados por profesional idóneo </w:t>
      </w:r>
      <w:r w:rsidR="4DB825BA" w:rsidRPr="00361643">
        <w:t xml:space="preserve">que pueden tener </w:t>
      </w:r>
      <w:r w:rsidR="1B11D357" w:rsidRPr="00361643">
        <w:t>algú</w:t>
      </w:r>
      <w:r w:rsidR="4DB825BA" w:rsidRPr="00361643">
        <w:t>n impacto en la conversión de los recursos minerales a reservas minerales,</w:t>
      </w:r>
      <w:r w:rsidR="758233FB" w:rsidRPr="00361643">
        <w:t xml:space="preserve"> </w:t>
      </w:r>
      <w:r w:rsidR="3A5A53AF" w:rsidRPr="00361643">
        <w:t>d</w:t>
      </w:r>
      <w:r w:rsidRPr="00361643">
        <w:t>e acuerdo con las características del depósito, las condiciones geológicas</w:t>
      </w:r>
      <w:r w:rsidR="5C32B468" w:rsidRPr="00361643">
        <w:t xml:space="preserve">, </w:t>
      </w:r>
      <w:r w:rsidR="04E30672" w:rsidRPr="00361643">
        <w:t xml:space="preserve">parámetros técnicos, </w:t>
      </w:r>
      <w:r w:rsidR="5828FD24" w:rsidRPr="00361643">
        <w:t xml:space="preserve">determinantes ambientales, </w:t>
      </w:r>
      <w:r w:rsidR="695FF32D" w:rsidRPr="00361643">
        <w:t xml:space="preserve">las perspectivas del proyecto minero y </w:t>
      </w:r>
      <w:r w:rsidR="5591C6F3" w:rsidRPr="00361643">
        <w:t xml:space="preserve">la situación </w:t>
      </w:r>
      <w:r w:rsidR="6F882A7B" w:rsidRPr="00361643">
        <w:t xml:space="preserve">actual </w:t>
      </w:r>
      <w:r w:rsidR="5591C6F3" w:rsidRPr="00361643">
        <w:t>de mercado y económica</w:t>
      </w:r>
      <w:r w:rsidR="5C32B468" w:rsidRPr="00361643">
        <w:t>.</w:t>
      </w:r>
    </w:p>
    <w:p w14:paraId="183C9DB4" w14:textId="43C14372" w:rsidR="447E29E6" w:rsidRPr="00361643" w:rsidRDefault="447E29E6" w:rsidP="00361643">
      <w:r w:rsidRPr="00361643">
        <w:t>La determinación de los factores modificadores</w:t>
      </w:r>
      <w:r w:rsidR="6BF5F9AB" w:rsidRPr="00361643">
        <w:t xml:space="preserve"> que se aplicaran</w:t>
      </w:r>
      <w:r w:rsidRPr="00361643">
        <w:t xml:space="preserve"> es específica para cada proyecto minero </w:t>
      </w:r>
      <w:r w:rsidR="466052FB" w:rsidRPr="00361643">
        <w:t>e involucra</w:t>
      </w:r>
      <w:r w:rsidR="2C65BE73" w:rsidRPr="00361643">
        <w:t>, pero no se limita al an</w:t>
      </w:r>
      <w:r w:rsidR="466052FB" w:rsidRPr="00361643">
        <w:t xml:space="preserve">álisis </w:t>
      </w:r>
      <w:r w:rsidR="64620386" w:rsidRPr="00361643">
        <w:t xml:space="preserve">de: </w:t>
      </w:r>
      <w:r w:rsidR="73C04D1A" w:rsidRPr="00361643">
        <w:t>Factores Técnicos, Factores metalúrgicos o de beneficio, Factores de infraestructura, Factores Ambientales, Factor Plan de Cierre y Abandono, Factores Sociales, Factores Legales, Factor de estudio de mercado, Factor Financiero, Factor análisis de riesgos.</w:t>
      </w:r>
    </w:p>
    <w:p w14:paraId="064A07EF" w14:textId="43AB6E6F" w:rsidR="57847B79" w:rsidRPr="00361643" w:rsidRDefault="57847B79" w:rsidP="00361643">
      <w:r w:rsidRPr="00361643">
        <w:t>La Estimación y categorización de reservas minerales hace parte de este tomo</w:t>
      </w:r>
      <w:r w:rsidR="6D014AA4" w:rsidRPr="00361643">
        <w:t xml:space="preserve"> y en esta </w:t>
      </w:r>
      <w:r w:rsidRPr="00361643">
        <w:t xml:space="preserve">se </w:t>
      </w:r>
      <w:r w:rsidR="06A7FB64" w:rsidRPr="00361643">
        <w:t>describe el proceso de conversión de recursos minerales indicados y/o medidos estimados a reservas probables y/o probadas, de acuerdo con la aplicación de los diferentes factores modificadores.</w:t>
      </w:r>
    </w:p>
    <w:p w14:paraId="0EB2A615" w14:textId="4BB789F1" w:rsidR="3A0F2EC3" w:rsidRPr="00361643" w:rsidRDefault="5ECEE255" w:rsidP="00361643">
      <w:r w:rsidRPr="00361643">
        <w:t>L</w:t>
      </w:r>
      <w:r w:rsidR="0B11AD49" w:rsidRPr="00361643">
        <w:t xml:space="preserve">a información y los análisis que </w:t>
      </w:r>
      <w:r w:rsidR="77507039" w:rsidRPr="00361643">
        <w:t>conforman</w:t>
      </w:r>
      <w:r w:rsidR="1B855F24" w:rsidRPr="00361643">
        <w:t xml:space="preserve"> </w:t>
      </w:r>
      <w:r w:rsidR="0B11AD49" w:rsidRPr="00361643">
        <w:t xml:space="preserve">el </w:t>
      </w:r>
      <w:r w:rsidR="24A5C3E3" w:rsidRPr="00361643">
        <w:t>TOMO II. ESTIMACIÓN DE RESERVAS MINERALES,</w:t>
      </w:r>
      <w:r w:rsidR="5ECD0375" w:rsidRPr="00361643">
        <w:t xml:space="preserve"> </w:t>
      </w:r>
      <w:r w:rsidR="1BAACF7D" w:rsidRPr="00361643">
        <w:t>obedecen y</w:t>
      </w:r>
      <w:r w:rsidR="0B11AD49" w:rsidRPr="00361643">
        <w:t xml:space="preserve"> </w:t>
      </w:r>
      <w:r w:rsidR="11E629C1" w:rsidRPr="00361643">
        <w:t xml:space="preserve">a una debida </w:t>
      </w:r>
      <w:r w:rsidR="0DC6FEBA" w:rsidRPr="00361643">
        <w:t>justifica</w:t>
      </w:r>
      <w:r w:rsidR="70C62D9C" w:rsidRPr="00361643">
        <w:t>ción</w:t>
      </w:r>
      <w:r w:rsidR="0DC6FEBA" w:rsidRPr="00361643">
        <w:t xml:space="preserve"> y </w:t>
      </w:r>
      <w:r w:rsidR="0B11AD49" w:rsidRPr="00361643">
        <w:t>sustenta</w:t>
      </w:r>
      <w:r w:rsidR="03321A1B" w:rsidRPr="00361643">
        <w:t>ción</w:t>
      </w:r>
      <w:r w:rsidR="0B11AD49" w:rsidRPr="00361643">
        <w:t xml:space="preserve"> </w:t>
      </w:r>
      <w:r w:rsidR="43D10C64" w:rsidRPr="00361643">
        <w:t xml:space="preserve">con los soportes </w:t>
      </w:r>
      <w:r w:rsidR="7422C1B6" w:rsidRPr="00361643">
        <w:t>necesarios para</w:t>
      </w:r>
      <w:r w:rsidR="2B498AC1" w:rsidRPr="00361643">
        <w:t xml:space="preserve"> </w:t>
      </w:r>
      <w:r w:rsidR="02DC662C" w:rsidRPr="00361643">
        <w:t>garantizar</w:t>
      </w:r>
      <w:r w:rsidR="2B498AC1" w:rsidRPr="00361643">
        <w:t xml:space="preserve"> </w:t>
      </w:r>
      <w:r w:rsidR="65318852" w:rsidRPr="00361643">
        <w:t>su</w:t>
      </w:r>
      <w:r w:rsidR="2B498AC1" w:rsidRPr="00361643">
        <w:t xml:space="preserve"> transparencia</w:t>
      </w:r>
      <w:r w:rsidR="0EC2BB23" w:rsidRPr="00361643">
        <w:t xml:space="preserve"> y</w:t>
      </w:r>
      <w:r w:rsidR="2B498AC1" w:rsidRPr="00361643">
        <w:t xml:space="preserve"> materialidad</w:t>
      </w:r>
      <w:r w:rsidR="3223CE19" w:rsidRPr="00361643">
        <w:t>, de acuerdo con</w:t>
      </w:r>
      <w:r w:rsidR="1E41CBD2" w:rsidRPr="00361643">
        <w:t xml:space="preserve"> los principios que rigen los estándares acogidos por CRIRSCO</w:t>
      </w:r>
      <w:r w:rsidR="5E346F88" w:rsidRPr="00361643">
        <w:t>.</w:t>
      </w:r>
    </w:p>
    <w:p w14:paraId="75F0076E" w14:textId="77777777" w:rsidR="009C0974" w:rsidRDefault="009C0974" w:rsidP="15285CF7">
      <w:pPr>
        <w:rPr>
          <w:sz w:val="24"/>
          <w:szCs w:val="24"/>
        </w:rPr>
      </w:pPr>
    </w:p>
    <w:p w14:paraId="5CC90851" w14:textId="77777777" w:rsidR="009C0974" w:rsidRDefault="009C0974" w:rsidP="15285CF7">
      <w:pPr>
        <w:rPr>
          <w:sz w:val="24"/>
          <w:szCs w:val="24"/>
        </w:rPr>
      </w:pPr>
    </w:p>
    <w:p w14:paraId="33E3E4F6" w14:textId="77777777" w:rsidR="009C0974" w:rsidRDefault="009C0974" w:rsidP="15285CF7">
      <w:pPr>
        <w:rPr>
          <w:sz w:val="24"/>
          <w:szCs w:val="24"/>
        </w:rPr>
        <w:sectPr w:rsidR="009C0974" w:rsidSect="00E323BE">
          <w:headerReference w:type="even" r:id="rId19"/>
          <w:headerReference w:type="default" r:id="rId20"/>
          <w:footerReference w:type="default" r:id="rId21"/>
          <w:headerReference w:type="first" r:id="rId22"/>
          <w:pgSz w:w="12240" w:h="15840"/>
          <w:pgMar w:top="1417" w:right="1701" w:bottom="1417" w:left="1701" w:header="720" w:footer="720" w:gutter="0"/>
          <w:cols w:space="720"/>
          <w:titlePg/>
          <w:docGrid w:linePitch="360"/>
        </w:sectPr>
      </w:pPr>
    </w:p>
    <w:p w14:paraId="0D71F892" w14:textId="73760E97" w:rsidR="00893ED8" w:rsidRPr="00105E35" w:rsidRDefault="007D2DB4" w:rsidP="004753AD">
      <w:pPr>
        <w:pStyle w:val="Ttulo1"/>
      </w:pPr>
      <w:bookmarkStart w:id="6" w:name="_Toc195255348"/>
      <w:bookmarkEnd w:id="1"/>
      <w:bookmarkEnd w:id="2"/>
      <w:bookmarkEnd w:id="3"/>
      <w:bookmarkEnd w:id="4"/>
      <w:r>
        <w:lastRenderedPageBreak/>
        <w:t xml:space="preserve">Fase IV. </w:t>
      </w:r>
      <w:r w:rsidR="00834F0C">
        <w:t>PROGRAMA DE TRABAJOS Y OBRAS – FACTORES MODIFICADORES</w:t>
      </w:r>
      <w:bookmarkEnd w:id="6"/>
    </w:p>
    <w:p w14:paraId="3C3560D9" w14:textId="28FCADC8" w:rsidR="20C573D9" w:rsidRDefault="20C573D9" w:rsidP="20C573D9">
      <w:pPr>
        <w:pStyle w:val="Default"/>
        <w:jc w:val="both"/>
        <w:rPr>
          <w:rFonts w:asciiTheme="minorHAnsi" w:hAnsiTheme="minorHAnsi" w:cstheme="minorBidi"/>
          <w:color w:val="auto"/>
        </w:rPr>
      </w:pPr>
    </w:p>
    <w:p w14:paraId="4F9C9FCF" w14:textId="4D865562" w:rsidR="26665546" w:rsidRDefault="01FB09AF" w:rsidP="403AFF87">
      <w:pPr>
        <w:spacing w:after="0" w:line="257" w:lineRule="auto"/>
        <w:rPr>
          <w:sz w:val="24"/>
          <w:szCs w:val="24"/>
        </w:rPr>
      </w:pPr>
      <w:r w:rsidRPr="403AFF87">
        <w:rPr>
          <w:rFonts w:ascii="Calibri" w:eastAsia="Calibri" w:hAnsi="Calibri" w:cs="Calibri"/>
        </w:rPr>
        <w:t>Los Factores Modificadores son consideraciones usadas para evaluar y estimar Objetivos de Exploración, Recursos Minerales y/o Reservas Minerales. Estos incluyen, pero no se limitan a, factores de minería, procesamiento, metalúrgicos, infraestructura, económicos, de mercado, legales, ambientales, sociales y de gobernanza (ESG por sus siglas en inglés), y regulatorios.</w:t>
      </w:r>
      <w:r w:rsidR="26665546" w:rsidRPr="403AFF87">
        <w:rPr>
          <w:sz w:val="24"/>
          <w:szCs w:val="24"/>
        </w:rPr>
        <w:t xml:space="preserve"> (</w:t>
      </w:r>
      <w:r w:rsidR="1C5BA720" w:rsidRPr="403AFF87">
        <w:rPr>
          <w:sz w:val="24"/>
          <w:szCs w:val="24"/>
        </w:rPr>
        <w:t>E</w:t>
      </w:r>
      <w:r w:rsidR="26665546" w:rsidRPr="403AFF87">
        <w:rPr>
          <w:sz w:val="24"/>
          <w:szCs w:val="24"/>
        </w:rPr>
        <w:t>CRR®, 2025).</w:t>
      </w:r>
    </w:p>
    <w:p w14:paraId="06E85D03" w14:textId="61C1F991" w:rsidR="26665546" w:rsidRDefault="26665546" w:rsidP="20C573D9">
      <w:pPr>
        <w:spacing w:after="0"/>
        <w:rPr>
          <w:sz w:val="24"/>
          <w:szCs w:val="24"/>
        </w:rPr>
      </w:pPr>
      <w:r w:rsidRPr="403AFF87">
        <w:rPr>
          <w:sz w:val="24"/>
          <w:szCs w:val="24"/>
        </w:rPr>
        <w:t xml:space="preserve"> </w:t>
      </w:r>
    </w:p>
    <w:p w14:paraId="1E6F3B10" w14:textId="650E1377" w:rsidR="31C72E34" w:rsidRDefault="31C72E34" w:rsidP="403AFF87">
      <w:pPr>
        <w:spacing w:after="0" w:line="257" w:lineRule="auto"/>
        <w:rPr>
          <w:rFonts w:ascii="Calibri" w:eastAsia="Calibri" w:hAnsi="Calibri" w:cs="Calibri"/>
        </w:rPr>
      </w:pPr>
      <w:r w:rsidRPr="403AFF87">
        <w:rPr>
          <w:rFonts w:ascii="Calibri" w:eastAsia="Calibri" w:hAnsi="Calibri" w:cs="Calibri"/>
        </w:rPr>
        <w:t>El análisis exhaustivo por parte del profesional idóneo, no solo se debe centrarse en los factores más comunes, sino también en aquellos aspectos que puedan influir en el proyecto específico. Esto te permitirá tener una visión más completa y precisa</w:t>
      </w:r>
      <w:r w:rsidR="55EFC1CC" w:rsidRPr="403AFF87">
        <w:rPr>
          <w:rFonts w:ascii="Calibri" w:eastAsia="Calibri" w:hAnsi="Calibri" w:cs="Calibri"/>
        </w:rPr>
        <w:t xml:space="preserve"> e incrementar la </w:t>
      </w:r>
      <w:r w:rsidRPr="403AFF87">
        <w:rPr>
          <w:rFonts w:ascii="Calibri" w:eastAsia="Calibri" w:hAnsi="Calibri" w:cs="Calibri"/>
        </w:rPr>
        <w:t>confianza en la conversión de recursos a reservas minerales.</w:t>
      </w:r>
    </w:p>
    <w:p w14:paraId="08A11553" w14:textId="0950C472" w:rsidR="403AFF87" w:rsidRDefault="403AFF87" w:rsidP="403AFF87">
      <w:pPr>
        <w:spacing w:after="0"/>
        <w:rPr>
          <w:sz w:val="24"/>
          <w:szCs w:val="24"/>
          <w:highlight w:val="yellow"/>
        </w:rPr>
      </w:pPr>
    </w:p>
    <w:p w14:paraId="470E7646" w14:textId="5FE9EF2B" w:rsidR="50DCA2FB" w:rsidRDefault="50DCA2FB" w:rsidP="007911F6">
      <w:pPr>
        <w:pStyle w:val="Ttulo2"/>
      </w:pPr>
      <w:bookmarkStart w:id="7" w:name="_Toc195255349"/>
      <w:r>
        <w:t>Factores Técnicos</w:t>
      </w:r>
      <w:bookmarkEnd w:id="7"/>
    </w:p>
    <w:p w14:paraId="607E2369" w14:textId="336DBFE5" w:rsidR="20C573D9" w:rsidRDefault="20C573D9" w:rsidP="20C573D9"/>
    <w:p w14:paraId="33F71C22" w14:textId="3F9FFF3F" w:rsidR="332CE11D" w:rsidRDefault="332CE11D" w:rsidP="403AFF87">
      <w:pPr>
        <w:spacing w:after="0" w:line="257" w:lineRule="auto"/>
      </w:pPr>
      <w:r w:rsidRPr="403AFF87">
        <w:rPr>
          <w:rFonts w:ascii="Calibri" w:eastAsia="Calibri" w:hAnsi="Calibri" w:cs="Calibri"/>
        </w:rPr>
        <w:t>Estos factores abarcan la descripción y el análisis de los elementos específicos del área donde se llevará a cabo el proyecto. Incluyen aspectos como las condiciones geológicas y geotécnicas del macizo rocoso, que son fundamentales para el diseño y la operación de la mina. Otro aspecto importante en el análisis de este factor es la determinación del área definitiva de explotación de acuerdo con las superposiciones con zonas de restricción y exclusión minera.</w:t>
      </w:r>
    </w:p>
    <w:p w14:paraId="130DDBEF" w14:textId="15B9B6EB" w:rsidR="332CE11D" w:rsidRDefault="332CE11D" w:rsidP="403AFF87">
      <w:pPr>
        <w:spacing w:after="0" w:line="257" w:lineRule="auto"/>
      </w:pPr>
      <w:r w:rsidRPr="403AFF87">
        <w:rPr>
          <w:rFonts w:ascii="Calibri" w:eastAsia="Calibri" w:hAnsi="Calibri" w:cs="Calibri"/>
        </w:rPr>
        <w:t xml:space="preserve"> </w:t>
      </w:r>
    </w:p>
    <w:p w14:paraId="3FCD30C5" w14:textId="0882EE3D" w:rsidR="332CE11D" w:rsidRDefault="332CE11D" w:rsidP="403AFF87">
      <w:pPr>
        <w:spacing w:after="0" w:line="257" w:lineRule="auto"/>
        <w:rPr>
          <w:rFonts w:ascii="Calibri" w:eastAsia="Calibri" w:hAnsi="Calibri" w:cs="Calibri"/>
        </w:rPr>
      </w:pPr>
      <w:r w:rsidRPr="403AFF87">
        <w:rPr>
          <w:rFonts w:ascii="Calibri" w:eastAsia="Calibri" w:hAnsi="Calibri" w:cs="Calibri"/>
        </w:rPr>
        <w:t>Además, es fundamental definir el sistema de explotación y seleccionar el método más adecuado para la operación. El diseño minero, así como la gestión de pérdidas de mineral, tanto planificadas como no planificadas, y la dilución, son aspectos que impactan directamente en la eficiencia del proyecto. Otros aspectos relevantes para considerar son el manejo de las aguas, los servicios mineros que estarán disponibles y las medidas de seguridad minera, entre otros.</w:t>
      </w:r>
    </w:p>
    <w:p w14:paraId="4B2543A5" w14:textId="2E8EBB78" w:rsidR="403AFF87" w:rsidRDefault="403AFF87" w:rsidP="403AFF87">
      <w:pPr>
        <w:spacing w:line="257" w:lineRule="auto"/>
      </w:pPr>
    </w:p>
    <w:p w14:paraId="0F4C1991" w14:textId="5A9B5FAC" w:rsidR="50DCA2FB" w:rsidRDefault="50DCA2FB" w:rsidP="007911F6">
      <w:pPr>
        <w:pStyle w:val="Ttulo3"/>
      </w:pPr>
      <w:bookmarkStart w:id="8" w:name="_Toc195255350"/>
      <w:r>
        <w:t>Diseño y planeamiento minero</w:t>
      </w:r>
      <w:bookmarkEnd w:id="8"/>
    </w:p>
    <w:p w14:paraId="0150A62C" w14:textId="77777777" w:rsidR="009C0974" w:rsidRPr="009C0974" w:rsidRDefault="009C0974" w:rsidP="009C0974"/>
    <w:p w14:paraId="0D7AA3A8" w14:textId="5B86C286" w:rsidR="50DCA2FB" w:rsidRPr="008A05D0" w:rsidRDefault="50DCA2FB" w:rsidP="00975D96">
      <w:pPr>
        <w:pStyle w:val="Ttulo4"/>
        <w:spacing w:line="257" w:lineRule="auto"/>
        <w:rPr>
          <w:rFonts w:ascii="Calibri Light" w:eastAsia="Calibri Light" w:hAnsi="Calibri Light" w:cs="Calibri Light"/>
        </w:rPr>
      </w:pPr>
      <w:r w:rsidRPr="7935AED6">
        <w:rPr>
          <w:rFonts w:ascii="Calibri Light" w:eastAsia="Calibri Light" w:hAnsi="Calibri Light" w:cs="Calibri Light"/>
        </w:rPr>
        <w:t>Selección de áreas</w:t>
      </w:r>
      <w:r w:rsidR="008A05D0" w:rsidRPr="7935AED6">
        <w:rPr>
          <w:rFonts w:ascii="Calibri Light" w:eastAsia="Calibri Light" w:hAnsi="Calibri Light" w:cs="Calibri Light"/>
        </w:rPr>
        <w:t xml:space="preserve"> y </w:t>
      </w:r>
      <w:r w:rsidR="00C20E8F" w:rsidRPr="7935AED6">
        <w:rPr>
          <w:rFonts w:ascii="Calibri Light" w:eastAsia="Calibri Light" w:hAnsi="Calibri Light" w:cs="Calibri Light"/>
        </w:rPr>
        <w:t>A</w:t>
      </w:r>
      <w:r w:rsidRPr="7935AED6">
        <w:rPr>
          <w:rFonts w:ascii="Calibri Light" w:eastAsia="Calibri Light" w:hAnsi="Calibri Light" w:cs="Calibri Light"/>
        </w:rPr>
        <w:t>nálisis de alternativas de explotación</w:t>
      </w:r>
    </w:p>
    <w:p w14:paraId="3C5A567C" w14:textId="77777777" w:rsidR="009C0974" w:rsidRPr="009C0974" w:rsidRDefault="009C0974" w:rsidP="009C0974"/>
    <w:p w14:paraId="2419F880" w14:textId="2D3487C5" w:rsidR="50DCA2FB" w:rsidRDefault="50DCA2FB" w:rsidP="009C0974">
      <w:pPr>
        <w:pStyle w:val="Ttulo4"/>
      </w:pPr>
      <w:r w:rsidRPr="20C573D9">
        <w:t>Geometría de la explotación</w:t>
      </w:r>
    </w:p>
    <w:p w14:paraId="5E08D5C2" w14:textId="77777777" w:rsidR="009C0974" w:rsidRPr="009C0974" w:rsidRDefault="009C0974" w:rsidP="009C0974"/>
    <w:p w14:paraId="14B07C2A" w14:textId="43EA8CF5" w:rsidR="50DCA2FB" w:rsidRDefault="50DCA2FB" w:rsidP="009C0974">
      <w:pPr>
        <w:pStyle w:val="Ttulo4"/>
      </w:pPr>
      <w:r w:rsidRPr="20C573D9">
        <w:t>Diseño de vías de acceso</w:t>
      </w:r>
    </w:p>
    <w:p w14:paraId="778BEE18" w14:textId="77777777" w:rsidR="009C0974" w:rsidRPr="009C0974" w:rsidRDefault="009C0974" w:rsidP="009C0974"/>
    <w:p w14:paraId="500896DA" w14:textId="2F1A5B71" w:rsidR="50DCA2FB" w:rsidRDefault="50DCA2FB" w:rsidP="009C0974">
      <w:pPr>
        <w:pStyle w:val="Ttulo4"/>
      </w:pPr>
      <w:r w:rsidRPr="20C573D9">
        <w:t xml:space="preserve">Relación de descapote </w:t>
      </w:r>
    </w:p>
    <w:p w14:paraId="244A0642" w14:textId="77777777" w:rsidR="009C0974" w:rsidRPr="009C0974" w:rsidRDefault="009C0974" w:rsidP="009C0974"/>
    <w:p w14:paraId="7E48A87F" w14:textId="198EB00E" w:rsidR="50DCA2FB" w:rsidRDefault="50DCA2FB" w:rsidP="009C0974">
      <w:pPr>
        <w:pStyle w:val="Ttulo4"/>
      </w:pPr>
      <w:r w:rsidRPr="20C573D9">
        <w:lastRenderedPageBreak/>
        <w:t>Disposición y manejo de estériles, rechazos y colas</w:t>
      </w:r>
    </w:p>
    <w:p w14:paraId="6FF86EE2" w14:textId="77777777" w:rsidR="009C0974" w:rsidRPr="009C0974" w:rsidRDefault="009C0974" w:rsidP="009C0974"/>
    <w:p w14:paraId="224B3CC9" w14:textId="38F333A6" w:rsidR="50DCA2FB" w:rsidRDefault="50DCA2FB" w:rsidP="7935AED6">
      <w:pPr>
        <w:pStyle w:val="Ttulo5"/>
      </w:pPr>
      <w:r>
        <w:t>B</w:t>
      </w:r>
      <w:r w:rsidR="1348BB39">
        <w:t>otaderos de estériles, escombreras o</w:t>
      </w:r>
      <w:r>
        <w:t xml:space="preserve"> retrollenados</w:t>
      </w:r>
    </w:p>
    <w:p w14:paraId="50B45B92" w14:textId="77777777" w:rsidR="009C0974" w:rsidRPr="009C0974" w:rsidRDefault="009C0974" w:rsidP="009C0974"/>
    <w:p w14:paraId="11F0384B" w14:textId="07D106EE" w:rsidR="50DCA2FB" w:rsidRDefault="50DCA2FB" w:rsidP="7935AED6">
      <w:pPr>
        <w:pStyle w:val="Ttulo5"/>
        <w:rPr>
          <w:i/>
          <w:iCs/>
          <w:lang w:val="es-MX"/>
        </w:rPr>
      </w:pPr>
      <w:r w:rsidRPr="7935AED6">
        <w:rPr>
          <w:lang w:val="es-MX"/>
        </w:rPr>
        <w:t>D</w:t>
      </w:r>
      <w:r w:rsidR="230E6085" w:rsidRPr="7935AED6">
        <w:rPr>
          <w:lang w:val="es-MX"/>
        </w:rPr>
        <w:t>epósitos o presas de relave</w:t>
      </w:r>
      <w:r w:rsidRPr="7935AED6">
        <w:rPr>
          <w:lang w:val="es-MX"/>
        </w:rPr>
        <w:t>/colas</w:t>
      </w:r>
    </w:p>
    <w:p w14:paraId="0691C12B" w14:textId="77777777" w:rsidR="009C0974" w:rsidRPr="009C0974" w:rsidRDefault="009C0974" w:rsidP="009C0974">
      <w:pPr>
        <w:rPr>
          <w:lang w:val="es-MX"/>
        </w:rPr>
      </w:pPr>
    </w:p>
    <w:p w14:paraId="275C1A78" w14:textId="1B8C15F3" w:rsidR="50DCA2FB" w:rsidRDefault="50DCA2FB" w:rsidP="7935AED6">
      <w:pPr>
        <w:pStyle w:val="Ttulo4"/>
      </w:pPr>
      <w:r>
        <w:t xml:space="preserve">Consideraciones geológicas para </w:t>
      </w:r>
      <w:r w:rsidR="581C9E24" w:rsidRPr="7935AED6">
        <w:t>el diseño minero</w:t>
      </w:r>
      <w:r>
        <w:t>.</w:t>
      </w:r>
    </w:p>
    <w:p w14:paraId="544F30DF" w14:textId="77777777" w:rsidR="009C0974" w:rsidRPr="009C0974" w:rsidRDefault="009C0974" w:rsidP="009C0974"/>
    <w:p w14:paraId="43E90840" w14:textId="645A7B4D" w:rsidR="50DCA2FB" w:rsidRDefault="50DCA2FB" w:rsidP="009C0974">
      <w:pPr>
        <w:pStyle w:val="Ttulo5"/>
      </w:pPr>
      <w:r w:rsidRPr="20C573D9">
        <w:t>A</w:t>
      </w:r>
      <w:r w:rsidR="0FFA783C" w:rsidRPr="20C573D9">
        <w:t>nálisis geotécnico</w:t>
      </w:r>
    </w:p>
    <w:p w14:paraId="5B528E79" w14:textId="77777777" w:rsidR="009C0974" w:rsidRPr="009C0974" w:rsidRDefault="009C0974" w:rsidP="009C0974"/>
    <w:p w14:paraId="61F48A90" w14:textId="5662CA6F" w:rsidR="50DCA2FB" w:rsidRDefault="50DCA2FB" w:rsidP="009C0974">
      <w:pPr>
        <w:pStyle w:val="Ttulo5"/>
      </w:pPr>
      <w:r>
        <w:t>H</w:t>
      </w:r>
      <w:r w:rsidR="4CBDA231">
        <w:t>idrogeol</w:t>
      </w:r>
      <w:r>
        <w:t>ogía, hidrología e hidráulica</w:t>
      </w:r>
    </w:p>
    <w:p w14:paraId="2B21A512" w14:textId="77777777" w:rsidR="009C0974" w:rsidRPr="009C0974" w:rsidRDefault="009C0974" w:rsidP="009C0974"/>
    <w:p w14:paraId="54E22B5C" w14:textId="1996A3D8" w:rsidR="6D38328B" w:rsidRDefault="6D38328B" w:rsidP="7935AED6">
      <w:pPr>
        <w:pStyle w:val="Ttulo4"/>
      </w:pPr>
      <w:r>
        <w:t>Desagüe</w:t>
      </w:r>
    </w:p>
    <w:p w14:paraId="411E30D6" w14:textId="158F67EB" w:rsidR="7935AED6" w:rsidRDefault="7935AED6" w:rsidP="7935AED6"/>
    <w:p w14:paraId="775980B0" w14:textId="3BF6382D" w:rsidR="772C3555" w:rsidRDefault="772C3555" w:rsidP="7935AED6">
      <w:pPr>
        <w:pStyle w:val="Ttulo4"/>
      </w:pPr>
      <w:r>
        <w:t>Plan de producción y vida útil</w:t>
      </w:r>
    </w:p>
    <w:p w14:paraId="5A5A9298" w14:textId="2EE08965" w:rsidR="7935AED6" w:rsidRDefault="7935AED6" w:rsidP="7935AED6"/>
    <w:p w14:paraId="5E6233C4" w14:textId="73F8DE5B" w:rsidR="6979CB34" w:rsidRDefault="6979CB34" w:rsidP="7935AED6">
      <w:pPr>
        <w:pStyle w:val="Ttulo4"/>
      </w:pPr>
      <w:r>
        <w:t>Pérdidas y dilución del mineral</w:t>
      </w:r>
    </w:p>
    <w:p w14:paraId="1930F549" w14:textId="4A5E4BF5" w:rsidR="7935AED6" w:rsidRDefault="7935AED6" w:rsidP="7935AED6"/>
    <w:p w14:paraId="6F84EE31" w14:textId="522BDC17" w:rsidR="36EF44E8" w:rsidRDefault="36EF44E8" w:rsidP="7935AED6">
      <w:pPr>
        <w:pStyle w:val="Ttulo4"/>
      </w:pPr>
      <w:r>
        <w:t>Arranque</w:t>
      </w:r>
    </w:p>
    <w:p w14:paraId="7D02D33F" w14:textId="1CE5C22B" w:rsidR="7935AED6" w:rsidRDefault="7935AED6" w:rsidP="7935AED6"/>
    <w:p w14:paraId="7F50293E" w14:textId="2594C72F" w:rsidR="36EF44E8" w:rsidRDefault="36EF44E8" w:rsidP="7935AED6">
      <w:pPr>
        <w:pStyle w:val="Ttulo4"/>
      </w:pPr>
      <w:r>
        <w:t>Diseño de perforación y voladura</w:t>
      </w:r>
    </w:p>
    <w:p w14:paraId="61B8690F" w14:textId="59351C56" w:rsidR="7935AED6" w:rsidRDefault="7935AED6" w:rsidP="7935AED6"/>
    <w:p w14:paraId="0D52D55A" w14:textId="4CC1B7BC" w:rsidR="50DCA2FB" w:rsidRDefault="50DCA2FB" w:rsidP="009C0974">
      <w:pPr>
        <w:pStyle w:val="Ttulo4"/>
      </w:pPr>
      <w:r w:rsidRPr="20C573D9">
        <w:t xml:space="preserve">Equipo </w:t>
      </w:r>
      <w:r w:rsidRPr="009C0974">
        <w:t>Minero</w:t>
      </w:r>
    </w:p>
    <w:p w14:paraId="449C6726" w14:textId="77777777" w:rsidR="009C0974" w:rsidRPr="009C0974" w:rsidRDefault="009C0974" w:rsidP="009C0974"/>
    <w:p w14:paraId="3E2E786F" w14:textId="3ACFF4D6" w:rsidR="50DCA2FB" w:rsidRDefault="50DCA2FB" w:rsidP="009C0974">
      <w:pPr>
        <w:pStyle w:val="Ttulo4"/>
      </w:pPr>
      <w:r w:rsidRPr="20C573D9">
        <w:t>Ventilación</w:t>
      </w:r>
    </w:p>
    <w:p w14:paraId="29972713" w14:textId="77777777" w:rsidR="009C0974" w:rsidRPr="009C0974" w:rsidRDefault="009C0974" w:rsidP="009C0974"/>
    <w:p w14:paraId="42DEB916" w14:textId="6B6B434E" w:rsidR="50DCA2FB" w:rsidRDefault="50DCA2FB" w:rsidP="009C0974">
      <w:pPr>
        <w:pStyle w:val="Ttulo4"/>
      </w:pPr>
      <w:r w:rsidRPr="20C573D9">
        <w:t>Sostenimiento</w:t>
      </w:r>
    </w:p>
    <w:p w14:paraId="5AD51F05" w14:textId="77777777" w:rsidR="009C0974" w:rsidRPr="009C0974" w:rsidRDefault="009C0974" w:rsidP="009C0974"/>
    <w:p w14:paraId="0BE4FF65" w14:textId="3BBF27B3" w:rsidR="50DCA2FB" w:rsidRDefault="50DCA2FB" w:rsidP="009C0974">
      <w:pPr>
        <w:pStyle w:val="Ttulo4"/>
      </w:pPr>
      <w:r w:rsidRPr="20C573D9">
        <w:t xml:space="preserve">Servicios mineros </w:t>
      </w:r>
    </w:p>
    <w:p w14:paraId="3F1E9E08" w14:textId="77777777" w:rsidR="009C0974" w:rsidRPr="009C0974" w:rsidRDefault="009C0974" w:rsidP="009C0974"/>
    <w:p w14:paraId="1C44795E" w14:textId="480FE738" w:rsidR="50DCA2FB" w:rsidRDefault="50DCA2FB" w:rsidP="009C0974">
      <w:pPr>
        <w:pStyle w:val="Ttulo4"/>
      </w:pPr>
      <w:r w:rsidRPr="20C573D9">
        <w:t>Requerimiento de personal</w:t>
      </w:r>
    </w:p>
    <w:p w14:paraId="0DA27EC2" w14:textId="77777777" w:rsidR="009C0974" w:rsidRPr="009C0974" w:rsidRDefault="009C0974" w:rsidP="009C0974"/>
    <w:p w14:paraId="5346F07F" w14:textId="16957848" w:rsidR="50DCA2FB" w:rsidRDefault="50DCA2FB" w:rsidP="009C0974">
      <w:pPr>
        <w:pStyle w:val="Ttulo4"/>
      </w:pPr>
      <w:proofErr w:type="spellStart"/>
      <w:r>
        <w:t>Secuenciamiento</w:t>
      </w:r>
      <w:proofErr w:type="spellEnd"/>
      <w:r>
        <w:t xml:space="preserve"> de la explotación</w:t>
      </w:r>
    </w:p>
    <w:p w14:paraId="50F09C26" w14:textId="5E3C15B0" w:rsidR="403AFF87" w:rsidRDefault="403AFF87" w:rsidP="403AFF87"/>
    <w:p w14:paraId="63C339E7" w14:textId="76450ECE" w:rsidR="403AFF87" w:rsidRDefault="77F30ED1" w:rsidP="66712746">
      <w:pPr>
        <w:pStyle w:val="Ttulo3"/>
      </w:pPr>
      <w:bookmarkStart w:id="9" w:name="_Toc195255351"/>
      <w:r>
        <w:lastRenderedPageBreak/>
        <w:t>Seguridad minera</w:t>
      </w:r>
      <w:bookmarkEnd w:id="9"/>
    </w:p>
    <w:p w14:paraId="043CAC10" w14:textId="30BBBBFB" w:rsidR="403AFF87" w:rsidRDefault="403AFF87" w:rsidP="403AFF87"/>
    <w:p w14:paraId="425DE7EF" w14:textId="1D587A92" w:rsidR="50DCA2FB" w:rsidRDefault="50DCA2FB" w:rsidP="007911F6">
      <w:pPr>
        <w:pStyle w:val="Ttulo3"/>
      </w:pPr>
      <w:bookmarkStart w:id="10" w:name="_Toc195255352"/>
      <w:r>
        <w:t>Diseño minero final</w:t>
      </w:r>
      <w:bookmarkEnd w:id="10"/>
    </w:p>
    <w:p w14:paraId="6731195F" w14:textId="77777777" w:rsidR="009C0974" w:rsidRPr="009C0974" w:rsidRDefault="009C0974" w:rsidP="009C0974"/>
    <w:p w14:paraId="1AF784C1" w14:textId="21DE285C" w:rsidR="50DCA2FB" w:rsidRDefault="50DCA2FB" w:rsidP="007911F6">
      <w:pPr>
        <w:pStyle w:val="Ttulo3"/>
      </w:pPr>
      <w:bookmarkStart w:id="11" w:name="_Toc195255353"/>
      <w:r>
        <w:t>Cronograma general</w:t>
      </w:r>
      <w:bookmarkEnd w:id="11"/>
    </w:p>
    <w:p w14:paraId="0B8F9528" w14:textId="2D5A4824" w:rsidR="50DCA2FB" w:rsidRDefault="50DCA2FB" w:rsidP="20C573D9">
      <w:pPr>
        <w:spacing w:after="0" w:line="257" w:lineRule="auto"/>
        <w:rPr>
          <w:sz w:val="32"/>
          <w:szCs w:val="32"/>
        </w:rPr>
      </w:pPr>
      <w:r w:rsidRPr="20C573D9">
        <w:rPr>
          <w:sz w:val="32"/>
          <w:szCs w:val="32"/>
        </w:rPr>
        <w:t xml:space="preserve"> </w:t>
      </w:r>
    </w:p>
    <w:p w14:paraId="7F52DF23" w14:textId="6A077377" w:rsidR="50DCA2FB" w:rsidRDefault="50DCA2FB" w:rsidP="007911F6">
      <w:pPr>
        <w:pStyle w:val="Ttulo2"/>
      </w:pPr>
      <w:bookmarkStart w:id="12" w:name="_Toc195255354"/>
      <w:r>
        <w:t>Factores metalúrgicos o de beneficio</w:t>
      </w:r>
      <w:bookmarkEnd w:id="12"/>
    </w:p>
    <w:p w14:paraId="37C05D40" w14:textId="161FCE2C" w:rsidR="50DCA2FB" w:rsidRDefault="50DCA2FB" w:rsidP="20C573D9">
      <w:pPr>
        <w:spacing w:after="0" w:line="257" w:lineRule="auto"/>
        <w:rPr>
          <w:sz w:val="32"/>
          <w:szCs w:val="32"/>
        </w:rPr>
      </w:pPr>
      <w:r w:rsidRPr="403AFF87">
        <w:rPr>
          <w:sz w:val="32"/>
          <w:szCs w:val="32"/>
        </w:rPr>
        <w:t xml:space="preserve"> </w:t>
      </w:r>
    </w:p>
    <w:p w14:paraId="27622704" w14:textId="305D95EC" w:rsidR="2B0B9A64" w:rsidRDefault="2B0B9A64" w:rsidP="403AFF87">
      <w:pPr>
        <w:spacing w:line="257" w:lineRule="auto"/>
      </w:pPr>
      <w:r w:rsidRPr="403AFF87">
        <w:rPr>
          <w:rFonts w:ascii="Calibri" w:eastAsia="Calibri" w:hAnsi="Calibri" w:cs="Calibri"/>
        </w:rPr>
        <w:t xml:space="preserve">La descripción y análisis de este factor involucra de acuerdo con el mineral objeto de estudio, la caracterización física y/o química del mineral, material o mena, </w:t>
      </w:r>
      <w:r w:rsidRPr="403AFF87">
        <w:rPr>
          <w:rFonts w:ascii="Calibri" w:eastAsia="Calibri" w:hAnsi="Calibri" w:cs="Calibri"/>
          <w:lang w:val="es-MX"/>
        </w:rPr>
        <w:t>manejo de pulpas (viscosidad y sedimentación), los resultados del estudio de liberación de tamaños, desgaste y demás parámetros de los minerales o materiales a explotar, la proporción de la distribución entre los minerales. Adicionalmente, la descripción de los procesos de reducción de tamaño (trituración primaria y secundaria), especificaciones de los equipos, calidad, granulometría, carga circulante, lavado, molienda, los métodos utilizados en el tratamiento de los precipitados, tipos de carga en la fundición, manejo de escorias, la descripción de la separación selectiva de metales preciosos, manejo y disposición de las colas, clasificación del mineral y concentración, entre otros, de acuerdo con el flujograma incluido.</w:t>
      </w:r>
    </w:p>
    <w:p w14:paraId="0D890C69" w14:textId="29B2B1E5" w:rsidR="20C573D9" w:rsidRDefault="20C573D9" w:rsidP="20C573D9">
      <w:pPr>
        <w:spacing w:after="0" w:line="257" w:lineRule="auto"/>
        <w:rPr>
          <w:color w:val="000000" w:themeColor="text1"/>
        </w:rPr>
      </w:pPr>
    </w:p>
    <w:p w14:paraId="2EA6E2AB" w14:textId="2B59B55B" w:rsidR="50DCA2FB" w:rsidRDefault="50DCA2FB" w:rsidP="007911F6">
      <w:pPr>
        <w:pStyle w:val="Ttulo3"/>
        <w:rPr>
          <w:lang w:val="es-MX"/>
        </w:rPr>
      </w:pPr>
      <w:bookmarkStart w:id="13" w:name="_Toc195255355"/>
      <w:r w:rsidRPr="66712746">
        <w:rPr>
          <w:lang w:val="es-MX"/>
        </w:rPr>
        <w:t>Restricciones beneficio y/o transformación</w:t>
      </w:r>
      <w:bookmarkEnd w:id="13"/>
    </w:p>
    <w:p w14:paraId="32854540" w14:textId="77777777" w:rsidR="009C0974" w:rsidRPr="009C0974" w:rsidRDefault="009C0974" w:rsidP="009C0974">
      <w:pPr>
        <w:rPr>
          <w:lang w:val="es-MX"/>
        </w:rPr>
      </w:pPr>
    </w:p>
    <w:p w14:paraId="5FBD998C" w14:textId="6DE4C22D" w:rsidR="50DCA2FB" w:rsidRDefault="50DCA2FB" w:rsidP="007911F6">
      <w:pPr>
        <w:pStyle w:val="Ttulo3"/>
        <w:rPr>
          <w:lang w:val="es-MX"/>
        </w:rPr>
      </w:pPr>
      <w:bookmarkStart w:id="14" w:name="_Toc195255356"/>
      <w:r w:rsidRPr="66712746">
        <w:rPr>
          <w:lang w:val="es-MX"/>
        </w:rPr>
        <w:t>Rendimientos del proceso</w:t>
      </w:r>
      <w:bookmarkEnd w:id="14"/>
    </w:p>
    <w:p w14:paraId="4E5297E4" w14:textId="77777777" w:rsidR="009C0974" w:rsidRPr="009C0974" w:rsidRDefault="009C0974" w:rsidP="009C0974">
      <w:pPr>
        <w:rPr>
          <w:lang w:val="es-MX"/>
        </w:rPr>
      </w:pPr>
    </w:p>
    <w:p w14:paraId="59A0320B" w14:textId="45FF73CF" w:rsidR="50DCA2FB" w:rsidRDefault="50DCA2FB" w:rsidP="007911F6">
      <w:pPr>
        <w:pStyle w:val="Ttulo3"/>
        <w:rPr>
          <w:lang w:val="es-MX"/>
        </w:rPr>
      </w:pPr>
      <w:bookmarkStart w:id="15" w:name="_Toc195255357"/>
      <w:r w:rsidRPr="66712746">
        <w:rPr>
          <w:lang w:val="es-MX"/>
        </w:rPr>
        <w:t>Manejo de rechazos/colas</w:t>
      </w:r>
      <w:bookmarkEnd w:id="15"/>
    </w:p>
    <w:p w14:paraId="21010303" w14:textId="77777777" w:rsidR="009C0974" w:rsidRPr="009C0974" w:rsidRDefault="009C0974" w:rsidP="009C0974">
      <w:pPr>
        <w:rPr>
          <w:lang w:val="es-MX"/>
        </w:rPr>
      </w:pPr>
    </w:p>
    <w:p w14:paraId="5174115A" w14:textId="408C76A9" w:rsidR="50DCA2FB" w:rsidRDefault="50DCA2FB" w:rsidP="007911F6">
      <w:pPr>
        <w:pStyle w:val="Ttulo3"/>
        <w:rPr>
          <w:lang w:val="es-MX"/>
        </w:rPr>
      </w:pPr>
      <w:bookmarkStart w:id="16" w:name="_Toc195255358"/>
      <w:r w:rsidRPr="66712746">
        <w:rPr>
          <w:lang w:val="es-MX"/>
        </w:rPr>
        <w:t>Proyección de productos y calidad por año</w:t>
      </w:r>
      <w:bookmarkEnd w:id="16"/>
    </w:p>
    <w:p w14:paraId="19DE1580" w14:textId="77777777" w:rsidR="009C0974" w:rsidRPr="009C0974" w:rsidRDefault="009C0974" w:rsidP="009C0974">
      <w:pPr>
        <w:rPr>
          <w:lang w:val="es-MX"/>
        </w:rPr>
      </w:pPr>
    </w:p>
    <w:p w14:paraId="2F3A6729" w14:textId="4FD1C014" w:rsidR="50DCA2FB" w:rsidRDefault="50DCA2FB" w:rsidP="007911F6">
      <w:pPr>
        <w:pStyle w:val="Ttulo3"/>
        <w:rPr>
          <w:lang w:val="es-MX"/>
        </w:rPr>
      </w:pPr>
      <w:bookmarkStart w:id="17" w:name="_Toc195255359"/>
      <w:r w:rsidRPr="66712746">
        <w:rPr>
          <w:lang w:val="es-MX"/>
        </w:rPr>
        <w:t>Requerimiento de equipos e insumos</w:t>
      </w:r>
      <w:bookmarkEnd w:id="17"/>
    </w:p>
    <w:p w14:paraId="78A8834C" w14:textId="7FB6FA47" w:rsidR="50DCA2FB" w:rsidRDefault="50DCA2FB" w:rsidP="20C573D9">
      <w:pPr>
        <w:spacing w:after="0" w:line="257" w:lineRule="auto"/>
        <w:rPr>
          <w:sz w:val="32"/>
          <w:szCs w:val="32"/>
          <w:lang w:val="es-MX"/>
        </w:rPr>
      </w:pPr>
      <w:r w:rsidRPr="20C573D9">
        <w:rPr>
          <w:sz w:val="32"/>
          <w:szCs w:val="32"/>
          <w:lang w:val="es-MX"/>
        </w:rPr>
        <w:t xml:space="preserve"> </w:t>
      </w:r>
    </w:p>
    <w:p w14:paraId="1D0DEDE1" w14:textId="4A935C6A" w:rsidR="50DCA2FB" w:rsidRDefault="50DCA2FB" w:rsidP="007911F6">
      <w:pPr>
        <w:pStyle w:val="Ttulo2"/>
      </w:pPr>
      <w:bookmarkStart w:id="18" w:name="_Toc195255360"/>
      <w:r>
        <w:t>Factores de infraestructura</w:t>
      </w:r>
      <w:bookmarkEnd w:id="18"/>
    </w:p>
    <w:p w14:paraId="70900925" w14:textId="399A65CA" w:rsidR="20C573D9" w:rsidRDefault="20C573D9" w:rsidP="20C573D9"/>
    <w:p w14:paraId="6DC4809B" w14:textId="0DF97A38" w:rsidR="77445282" w:rsidRDefault="77445282" w:rsidP="403AFF87">
      <w:pPr>
        <w:spacing w:line="257" w:lineRule="auto"/>
      </w:pPr>
      <w:r w:rsidRPr="403AFF87">
        <w:rPr>
          <w:rFonts w:ascii="Calibri" w:eastAsia="Calibri" w:hAnsi="Calibri" w:cs="Calibri"/>
        </w:rPr>
        <w:t>Comprende la descripción y el análisis de la infraestructura existente y la requerida para el desarrollo del proyecto minero (Vías, redes eléctricas, viviendas, escuelas, entre otras). En dicho análisis se consideran las posibles restricciones que se puedan derivar de la presencia de infraestructura en el área de influencia del proyecto.</w:t>
      </w:r>
    </w:p>
    <w:p w14:paraId="4AFC996A" w14:textId="77777777" w:rsidR="009C0974" w:rsidRDefault="009C0974" w:rsidP="009C0974"/>
    <w:p w14:paraId="54540619" w14:textId="4991676B" w:rsidR="50DCA2FB" w:rsidRDefault="50DCA2FB" w:rsidP="007911F6">
      <w:pPr>
        <w:pStyle w:val="Ttulo3"/>
      </w:pPr>
      <w:bookmarkStart w:id="19" w:name="_Toc195255361"/>
      <w:r>
        <w:lastRenderedPageBreak/>
        <w:t>Construcción y montaje</w:t>
      </w:r>
      <w:bookmarkEnd w:id="19"/>
      <w:r>
        <w:t xml:space="preserve"> </w:t>
      </w:r>
    </w:p>
    <w:p w14:paraId="6E4CD93A" w14:textId="77777777" w:rsidR="009C0974" w:rsidRPr="009C0974" w:rsidRDefault="009C0974" w:rsidP="009C0974"/>
    <w:p w14:paraId="5F0ABC0B" w14:textId="1CB1F314" w:rsidR="50DCA2FB" w:rsidRDefault="50DCA2FB" w:rsidP="009C0974">
      <w:pPr>
        <w:pStyle w:val="Ttulo4"/>
        <w:rPr>
          <w:lang w:val="es-MX"/>
        </w:rPr>
      </w:pPr>
      <w:r w:rsidRPr="20C573D9">
        <w:rPr>
          <w:lang w:val="es-MX"/>
        </w:rPr>
        <w:t xml:space="preserve">Instalaciones de soporte minero </w:t>
      </w:r>
    </w:p>
    <w:p w14:paraId="655D191C" w14:textId="77777777" w:rsidR="009C0974" w:rsidRPr="009C0974" w:rsidRDefault="009C0974" w:rsidP="009C0974">
      <w:pPr>
        <w:rPr>
          <w:lang w:val="es-MX"/>
        </w:rPr>
      </w:pPr>
    </w:p>
    <w:p w14:paraId="72F505CC" w14:textId="42CBDA9D" w:rsidR="50DCA2FB" w:rsidRDefault="50DCA2FB" w:rsidP="009C0974">
      <w:pPr>
        <w:pStyle w:val="Ttulo4"/>
        <w:rPr>
          <w:lang w:val="es-MX"/>
        </w:rPr>
      </w:pPr>
      <w:r w:rsidRPr="20C573D9">
        <w:rPr>
          <w:lang w:val="es-MX"/>
        </w:rPr>
        <w:t>Infraestructura de transporte y embarque e instalaciones asociadas</w:t>
      </w:r>
      <w:r w:rsidR="771186DE" w:rsidRPr="20C573D9">
        <w:rPr>
          <w:lang w:val="es-MX"/>
        </w:rPr>
        <w:t>.</w:t>
      </w:r>
    </w:p>
    <w:p w14:paraId="40CED369" w14:textId="07ECE44C" w:rsidR="50DCA2FB" w:rsidRDefault="1AE80765" w:rsidP="5D916101">
      <w:pPr>
        <w:spacing w:line="257" w:lineRule="auto"/>
        <w:rPr>
          <w:sz w:val="32"/>
          <w:szCs w:val="32"/>
        </w:rPr>
      </w:pPr>
      <w:r w:rsidRPr="5D916101">
        <w:rPr>
          <w:sz w:val="32"/>
          <w:szCs w:val="32"/>
        </w:rPr>
        <w:t xml:space="preserve"> </w:t>
      </w:r>
    </w:p>
    <w:p w14:paraId="7DD46AD2" w14:textId="0CE34B9B" w:rsidR="50DCA2FB" w:rsidRDefault="50DCA2FB" w:rsidP="007911F6">
      <w:pPr>
        <w:pStyle w:val="Ttulo2"/>
      </w:pPr>
      <w:bookmarkStart w:id="20" w:name="_Toc195255362"/>
      <w:r>
        <w:t>Factores Ambientales</w:t>
      </w:r>
      <w:bookmarkEnd w:id="20"/>
    </w:p>
    <w:p w14:paraId="58D0EBD2" w14:textId="24038DA8" w:rsidR="20C573D9" w:rsidRDefault="20C573D9" w:rsidP="20C573D9">
      <w:pPr>
        <w:spacing w:line="257" w:lineRule="auto"/>
        <w:rPr>
          <w:sz w:val="24"/>
          <w:szCs w:val="24"/>
        </w:rPr>
      </w:pPr>
    </w:p>
    <w:p w14:paraId="3C6DCF4C" w14:textId="386D79C1" w:rsidR="3D8CC1D0" w:rsidRDefault="3D8CC1D0" w:rsidP="403AFF87">
      <w:pPr>
        <w:spacing w:line="257" w:lineRule="auto"/>
      </w:pPr>
      <w:r w:rsidRPr="403AFF87">
        <w:rPr>
          <w:rFonts w:ascii="Calibri" w:eastAsia="Calibri" w:hAnsi="Calibri" w:cs="Calibri"/>
        </w:rPr>
        <w:t>Involucra el análisis de los aspectos ambientales que puedan tener alguna incidencia en la conversión de los recursos minerales a reservas minerales, el diseño de las actividades y obras para disminuir el impacto ambiental del proyecto, el análisis de las disposiciones de la Autoridad Ambiental competente, si el proyecto cuenta o no con viabilidad ambiental, el análisis del uso del suelo respecto de lo establecido en los instrumentos de ordenamiento territorial, entre otras.</w:t>
      </w:r>
    </w:p>
    <w:p w14:paraId="7E0CF0B8" w14:textId="11E7FF49" w:rsidR="403AFF87" w:rsidRDefault="403AFF87"/>
    <w:p w14:paraId="4F6922E2" w14:textId="5A2FE3BF" w:rsidR="31A81774" w:rsidRDefault="31A81774" w:rsidP="007911F6">
      <w:pPr>
        <w:pStyle w:val="Ttulo2"/>
      </w:pPr>
      <w:bookmarkStart w:id="21" w:name="_Toc195255363"/>
      <w:r>
        <w:t xml:space="preserve">Factor Plan de cierre y </w:t>
      </w:r>
      <w:r w:rsidR="432F8482">
        <w:t>A</w:t>
      </w:r>
      <w:r>
        <w:t>bandono.</w:t>
      </w:r>
      <w:bookmarkEnd w:id="21"/>
    </w:p>
    <w:p w14:paraId="1F3913BE" w14:textId="06DC73BB" w:rsidR="20C573D9" w:rsidRDefault="20C573D9" w:rsidP="20C573D9"/>
    <w:p w14:paraId="653A3A48" w14:textId="24A4C07B" w:rsidR="45571A8B" w:rsidRDefault="45571A8B" w:rsidP="009C0974">
      <w:pPr>
        <w:rPr>
          <w:sz w:val="24"/>
          <w:szCs w:val="24"/>
        </w:rPr>
      </w:pPr>
      <w:r w:rsidRPr="20C573D9">
        <w:rPr>
          <w:sz w:val="24"/>
          <w:szCs w:val="24"/>
        </w:rPr>
        <w:t>E</w:t>
      </w:r>
      <w:r w:rsidR="5A277251" w:rsidRPr="20C573D9">
        <w:rPr>
          <w:sz w:val="24"/>
          <w:szCs w:val="24"/>
        </w:rPr>
        <w:t>n e</w:t>
      </w:r>
      <w:r w:rsidRPr="20C573D9">
        <w:rPr>
          <w:sz w:val="24"/>
          <w:szCs w:val="24"/>
        </w:rPr>
        <w:t>ste factor</w:t>
      </w:r>
      <w:r w:rsidR="16C2BC9C" w:rsidRPr="20C573D9">
        <w:rPr>
          <w:sz w:val="24"/>
          <w:szCs w:val="24"/>
        </w:rPr>
        <w:t xml:space="preserve"> se</w:t>
      </w:r>
      <w:r w:rsidRPr="20C573D9">
        <w:rPr>
          <w:sz w:val="24"/>
          <w:szCs w:val="24"/>
        </w:rPr>
        <w:t xml:space="preserve"> </w:t>
      </w:r>
      <w:r w:rsidR="64B14B92" w:rsidRPr="20C573D9">
        <w:rPr>
          <w:sz w:val="24"/>
          <w:szCs w:val="24"/>
        </w:rPr>
        <w:t>incluye</w:t>
      </w:r>
      <w:r w:rsidR="4128FC35" w:rsidRPr="20C573D9">
        <w:rPr>
          <w:sz w:val="24"/>
          <w:szCs w:val="24"/>
        </w:rPr>
        <w:t xml:space="preserve"> la d</w:t>
      </w:r>
      <w:r w:rsidR="4128FC35" w:rsidRPr="20C573D9">
        <w:t xml:space="preserve">escripción de las actividades de cierre y abandono (Estabilidad física, estabilidad química, uso posterior del suelo, desmantelamiento de infraestructura y equipos, manejo y control de agua, de acuerdo con </w:t>
      </w:r>
      <w:r w:rsidRPr="20C573D9">
        <w:rPr>
          <w:sz w:val="24"/>
          <w:szCs w:val="24"/>
        </w:rPr>
        <w:t>el tipo de yacimiento y l</w:t>
      </w:r>
      <w:r w:rsidR="566495FD" w:rsidRPr="20C573D9">
        <w:rPr>
          <w:sz w:val="24"/>
          <w:szCs w:val="24"/>
        </w:rPr>
        <w:t>as consideraciones d</w:t>
      </w:r>
      <w:r w:rsidRPr="20C573D9">
        <w:rPr>
          <w:sz w:val="24"/>
          <w:szCs w:val="24"/>
        </w:rPr>
        <w:t>el proyecto minero</w:t>
      </w:r>
      <w:r w:rsidR="057AB59B" w:rsidRPr="20C573D9">
        <w:rPr>
          <w:sz w:val="24"/>
          <w:szCs w:val="24"/>
        </w:rPr>
        <w:t>.</w:t>
      </w:r>
    </w:p>
    <w:p w14:paraId="69B3A3E9" w14:textId="77777777" w:rsidR="009C0974" w:rsidRDefault="009C0974" w:rsidP="009C0974">
      <w:pPr>
        <w:rPr>
          <w:sz w:val="24"/>
          <w:szCs w:val="24"/>
        </w:rPr>
      </w:pPr>
    </w:p>
    <w:p w14:paraId="5B9F195A" w14:textId="4A51EE6B" w:rsidR="50DCA2FB" w:rsidRDefault="50DCA2FB" w:rsidP="007911F6">
      <w:pPr>
        <w:pStyle w:val="Ttulo3"/>
      </w:pPr>
      <w:bookmarkStart w:id="22" w:name="_Toc195255364"/>
      <w:r>
        <w:t>Caracterización de las labores mineras y la infraestructura</w:t>
      </w:r>
      <w:bookmarkEnd w:id="22"/>
    </w:p>
    <w:p w14:paraId="7F22225D" w14:textId="36DDA10B" w:rsidR="403AFF87" w:rsidRDefault="403AFF87" w:rsidP="403AFF87"/>
    <w:p w14:paraId="4CEC3432" w14:textId="4FED51B2" w:rsidR="50DCA2FB" w:rsidRDefault="50DCA2FB" w:rsidP="007911F6">
      <w:pPr>
        <w:pStyle w:val="Ttulo3"/>
      </w:pPr>
      <w:bookmarkStart w:id="23" w:name="_Toc195255365"/>
      <w:r>
        <w:t>Criterios del plan de cierre y abandono</w:t>
      </w:r>
      <w:bookmarkEnd w:id="23"/>
    </w:p>
    <w:p w14:paraId="4FE1D3F7" w14:textId="77777777" w:rsidR="009C0974" w:rsidRPr="009C0974" w:rsidRDefault="009C0974" w:rsidP="009C0974"/>
    <w:p w14:paraId="7A835688" w14:textId="22EEF182" w:rsidR="50DCA2FB" w:rsidRDefault="50DCA2FB" w:rsidP="009C0974">
      <w:pPr>
        <w:pStyle w:val="Ttulo4"/>
      </w:pPr>
      <w:r w:rsidRPr="20C573D9">
        <w:t>Estabilidad física</w:t>
      </w:r>
    </w:p>
    <w:p w14:paraId="4D7A0C16" w14:textId="77777777" w:rsidR="009C0974" w:rsidRPr="009C0974" w:rsidRDefault="009C0974" w:rsidP="009C0974"/>
    <w:p w14:paraId="3BBAC076" w14:textId="04ADA71B" w:rsidR="50DCA2FB" w:rsidRDefault="50DCA2FB" w:rsidP="009C0974">
      <w:pPr>
        <w:pStyle w:val="Ttulo4"/>
      </w:pPr>
      <w:r w:rsidRPr="20C573D9">
        <w:t>Estabilidad química</w:t>
      </w:r>
    </w:p>
    <w:p w14:paraId="29FA5FA9" w14:textId="77777777" w:rsidR="009C0974" w:rsidRPr="009C0974" w:rsidRDefault="009C0974" w:rsidP="009C0974"/>
    <w:p w14:paraId="53878313" w14:textId="40377609" w:rsidR="50DCA2FB" w:rsidRDefault="50DCA2FB" w:rsidP="009C0974">
      <w:pPr>
        <w:pStyle w:val="Ttulo4"/>
      </w:pPr>
      <w:r w:rsidRPr="20C573D9">
        <w:t xml:space="preserve">Recuperación geomorfológica y paisajística </w:t>
      </w:r>
    </w:p>
    <w:p w14:paraId="40DBC9F2" w14:textId="77777777" w:rsidR="009C0974" w:rsidRPr="009C0974" w:rsidRDefault="009C0974" w:rsidP="009C0974"/>
    <w:p w14:paraId="22473D36" w14:textId="2AC0E4E7" w:rsidR="50DCA2FB" w:rsidRDefault="50DCA2FB" w:rsidP="009C0974">
      <w:pPr>
        <w:pStyle w:val="Ttulo4"/>
      </w:pPr>
      <w:r w:rsidRPr="20C573D9">
        <w:t xml:space="preserve">Criterio social </w:t>
      </w:r>
    </w:p>
    <w:p w14:paraId="6B650D61" w14:textId="77777777" w:rsidR="009C0974" w:rsidRPr="009C0974" w:rsidRDefault="009C0974" w:rsidP="009C0974"/>
    <w:p w14:paraId="549BCD56" w14:textId="338F4CFC" w:rsidR="50DCA2FB" w:rsidRDefault="50DCA2FB" w:rsidP="007911F6">
      <w:pPr>
        <w:pStyle w:val="Ttulo3"/>
      </w:pPr>
      <w:bookmarkStart w:id="24" w:name="_Toc195255366"/>
      <w:r>
        <w:lastRenderedPageBreak/>
        <w:t>Tipos de cierre</w:t>
      </w:r>
      <w:bookmarkEnd w:id="24"/>
    </w:p>
    <w:p w14:paraId="02F9AED1" w14:textId="77777777" w:rsidR="009C0974" w:rsidRPr="009C0974" w:rsidRDefault="009C0974" w:rsidP="009C0974"/>
    <w:p w14:paraId="7DB6BCE4" w14:textId="3C305AC2" w:rsidR="50DCA2FB" w:rsidRDefault="50DCA2FB" w:rsidP="007911F6">
      <w:pPr>
        <w:pStyle w:val="Ttulo3"/>
      </w:pPr>
      <w:bookmarkStart w:id="25" w:name="_Toc195255367"/>
      <w:r>
        <w:t xml:space="preserve">Actividades </w:t>
      </w:r>
      <w:proofErr w:type="spellStart"/>
      <w:r>
        <w:t>post-cierre</w:t>
      </w:r>
      <w:bookmarkEnd w:id="25"/>
      <w:proofErr w:type="spellEnd"/>
    </w:p>
    <w:p w14:paraId="25B695B7" w14:textId="77777777" w:rsidR="009C0974" w:rsidRPr="009C0974" w:rsidRDefault="009C0974" w:rsidP="009C0974"/>
    <w:p w14:paraId="7EE05687" w14:textId="48B9EDBA" w:rsidR="50DCA2FB" w:rsidRDefault="50DCA2FB" w:rsidP="007911F6">
      <w:pPr>
        <w:pStyle w:val="Ttulo3"/>
      </w:pPr>
      <w:bookmarkStart w:id="26" w:name="_Toc195255368"/>
      <w:r>
        <w:t>Actividades de desmantelamiento</w:t>
      </w:r>
      <w:bookmarkEnd w:id="26"/>
    </w:p>
    <w:p w14:paraId="33C4A01C" w14:textId="77777777" w:rsidR="009C0974" w:rsidRPr="009C0974" w:rsidRDefault="009C0974" w:rsidP="009C0974"/>
    <w:p w14:paraId="586431F8" w14:textId="3C389AE7" w:rsidR="50DCA2FB" w:rsidRDefault="50DCA2FB" w:rsidP="007911F6">
      <w:pPr>
        <w:pStyle w:val="Ttulo3"/>
      </w:pPr>
      <w:bookmarkStart w:id="27" w:name="_Toc195255369"/>
      <w:r>
        <w:t>Costos del Plan de Cierre y Abandono</w:t>
      </w:r>
      <w:bookmarkEnd w:id="27"/>
    </w:p>
    <w:p w14:paraId="25938921" w14:textId="77777777" w:rsidR="009C0974" w:rsidRPr="009C0974" w:rsidRDefault="009C0974" w:rsidP="009C0974"/>
    <w:p w14:paraId="6F88DCBB" w14:textId="56CCC84E" w:rsidR="50DCA2FB" w:rsidRDefault="50DCA2FB" w:rsidP="007911F6">
      <w:pPr>
        <w:pStyle w:val="Ttulo3"/>
      </w:pPr>
      <w:bookmarkStart w:id="28" w:name="_Toc195255370"/>
      <w:r>
        <w:t>Cronograma de actividades del Plan de Cierre y Abandono</w:t>
      </w:r>
      <w:bookmarkEnd w:id="28"/>
    </w:p>
    <w:p w14:paraId="2868DE02" w14:textId="06D7FC7B" w:rsidR="50DCA2FB" w:rsidRDefault="50DCA2FB" w:rsidP="20C573D9">
      <w:pPr>
        <w:spacing w:after="0" w:line="257" w:lineRule="auto"/>
        <w:rPr>
          <w:sz w:val="32"/>
          <w:szCs w:val="32"/>
        </w:rPr>
      </w:pPr>
      <w:r w:rsidRPr="20C573D9">
        <w:rPr>
          <w:sz w:val="32"/>
          <w:szCs w:val="32"/>
        </w:rPr>
        <w:t xml:space="preserve"> </w:t>
      </w:r>
    </w:p>
    <w:p w14:paraId="42591456" w14:textId="30A97A0A" w:rsidR="50DCA2FB" w:rsidRDefault="50DCA2FB" w:rsidP="007911F6">
      <w:pPr>
        <w:pStyle w:val="Ttulo2"/>
      </w:pPr>
      <w:bookmarkStart w:id="29" w:name="_Toc195255371"/>
      <w:r>
        <w:t>Factores Sociales</w:t>
      </w:r>
      <w:bookmarkEnd w:id="29"/>
    </w:p>
    <w:p w14:paraId="307B38D4" w14:textId="1952D7F9" w:rsidR="50DCA2FB" w:rsidRDefault="50DCA2FB" w:rsidP="20C573D9">
      <w:pPr>
        <w:spacing w:line="257" w:lineRule="auto"/>
        <w:rPr>
          <w:sz w:val="32"/>
          <w:szCs w:val="32"/>
        </w:rPr>
      </w:pPr>
      <w:r w:rsidRPr="403AFF87">
        <w:rPr>
          <w:sz w:val="32"/>
          <w:szCs w:val="32"/>
        </w:rPr>
        <w:t xml:space="preserve"> </w:t>
      </w:r>
    </w:p>
    <w:p w14:paraId="20BA2346" w14:textId="2699B211" w:rsidR="6C692C52" w:rsidRDefault="6C692C52" w:rsidP="403AFF87">
      <w:pPr>
        <w:spacing w:line="257" w:lineRule="auto"/>
      </w:pPr>
      <w:r w:rsidRPr="403AFF87">
        <w:rPr>
          <w:rFonts w:ascii="Calibri" w:eastAsia="Calibri" w:hAnsi="Calibri" w:cs="Calibri"/>
        </w:rPr>
        <w:t>Incluye la descripción detallada y clara de las obras y actividades sociales dirigidas a las comunidades del área de influencia del proyecto, incluyendo los costos asociados y el análisis de su impacto en la estimación de las reservas minerales.</w:t>
      </w:r>
    </w:p>
    <w:p w14:paraId="028E6696" w14:textId="22653961" w:rsidR="20C573D9" w:rsidRDefault="20C573D9" w:rsidP="20C573D9">
      <w:pPr>
        <w:spacing w:line="257" w:lineRule="auto"/>
        <w:rPr>
          <w:sz w:val="24"/>
          <w:szCs w:val="24"/>
        </w:rPr>
      </w:pPr>
    </w:p>
    <w:p w14:paraId="7FF922B9" w14:textId="2EAD9E64" w:rsidR="50DCA2FB" w:rsidRDefault="50DCA2FB" w:rsidP="007911F6">
      <w:pPr>
        <w:pStyle w:val="Ttulo2"/>
      </w:pPr>
      <w:bookmarkStart w:id="30" w:name="_Toc195255372"/>
      <w:r>
        <w:t>Factores Legales</w:t>
      </w:r>
      <w:bookmarkEnd w:id="30"/>
    </w:p>
    <w:p w14:paraId="3B70E767" w14:textId="7D7D90F0" w:rsidR="50DCA2FB" w:rsidRDefault="50DCA2FB" w:rsidP="20C573D9">
      <w:pPr>
        <w:spacing w:line="257" w:lineRule="auto"/>
        <w:rPr>
          <w:sz w:val="32"/>
          <w:szCs w:val="32"/>
        </w:rPr>
      </w:pPr>
    </w:p>
    <w:p w14:paraId="537079BD" w14:textId="3DBDA3EE" w:rsidR="381F2FE8" w:rsidRDefault="381F2FE8" w:rsidP="403AFF87">
      <w:pPr>
        <w:spacing w:line="257" w:lineRule="auto"/>
      </w:pPr>
      <w:r w:rsidRPr="403AFF87">
        <w:rPr>
          <w:rFonts w:ascii="Calibri" w:eastAsia="Calibri" w:hAnsi="Calibri" w:cs="Calibri"/>
        </w:rPr>
        <w:t>En el análisis de este factor se aborda la descripción de los elementos legales relevantes para el proyecto. Esto incluye la duración o vigencia del título minero, que es fundamental para asegurar la legalidad de la operación. También se consideran las servidumbres, en caso de que sean aplicables, que pueden afectar el uso o aprovechamiento de los predios, incluyendo el acceso y tránsito. Además, incluye los compromisos legales que se deben cumplir para el desarrollo del proyecto, ya sea con particulares, empresas, inversionistas o con el estado. La comprensión de estos aspectos legales es crucial para el éxito y la sostenibilidad del proyecto minero.</w:t>
      </w:r>
    </w:p>
    <w:p w14:paraId="2BB8AC44" w14:textId="684505B6" w:rsidR="20C573D9" w:rsidRDefault="20C573D9" w:rsidP="20C573D9">
      <w:pPr>
        <w:spacing w:line="257" w:lineRule="auto"/>
        <w:rPr>
          <w:sz w:val="32"/>
          <w:szCs w:val="32"/>
        </w:rPr>
      </w:pPr>
    </w:p>
    <w:p w14:paraId="774F81EF" w14:textId="5A86BD75" w:rsidR="68304AF7" w:rsidRDefault="1B03497A" w:rsidP="7935AED6">
      <w:pPr>
        <w:pStyle w:val="Ttulo3"/>
      </w:pPr>
      <w:bookmarkStart w:id="31" w:name="_Toc195255373"/>
      <w:r>
        <w:t>Servidumbres</w:t>
      </w:r>
      <w:bookmarkEnd w:id="31"/>
    </w:p>
    <w:p w14:paraId="35733728" w14:textId="77777777" w:rsidR="009C0974" w:rsidRPr="009C0974" w:rsidRDefault="009C0974" w:rsidP="009C0974">
      <w:pPr>
        <w:rPr>
          <w:highlight w:val="yellow"/>
        </w:rPr>
      </w:pPr>
    </w:p>
    <w:p w14:paraId="77598E00" w14:textId="45D2B867" w:rsidR="50DCA2FB" w:rsidRDefault="50DCA2FB" w:rsidP="007911F6">
      <w:pPr>
        <w:pStyle w:val="Ttulo2"/>
      </w:pPr>
      <w:bookmarkStart w:id="32" w:name="_Toc195255374"/>
      <w:r>
        <w:t>Factor de</w:t>
      </w:r>
      <w:r w:rsidR="00234386">
        <w:t xml:space="preserve"> mercado</w:t>
      </w:r>
      <w:bookmarkEnd w:id="32"/>
    </w:p>
    <w:p w14:paraId="414D8AAD" w14:textId="51C5B3BA" w:rsidR="50DCA2FB" w:rsidRDefault="50DCA2FB" w:rsidP="20C573D9">
      <w:pPr>
        <w:spacing w:line="257" w:lineRule="auto"/>
        <w:rPr>
          <w:sz w:val="32"/>
          <w:szCs w:val="32"/>
        </w:rPr>
      </w:pPr>
      <w:r w:rsidRPr="403AFF87">
        <w:rPr>
          <w:sz w:val="32"/>
          <w:szCs w:val="32"/>
        </w:rPr>
        <w:t xml:space="preserve"> </w:t>
      </w:r>
    </w:p>
    <w:p w14:paraId="1F1C7407" w14:textId="56852701" w:rsidR="68E92EF0" w:rsidRDefault="68E92EF0" w:rsidP="403AFF87">
      <w:pPr>
        <w:spacing w:line="257" w:lineRule="auto"/>
      </w:pPr>
      <w:r w:rsidRPr="403AFF87">
        <w:rPr>
          <w:rFonts w:ascii="Calibri" w:eastAsia="Calibri" w:hAnsi="Calibri" w:cs="Calibri"/>
        </w:rPr>
        <w:t>Este factor incluye un estudio de mercado, basado en datos locales, regionales, nacionales e internacionales, y permite obtener criterios y elementos para determinar las condiciones de comercialización de los minerales de interés económico.</w:t>
      </w:r>
    </w:p>
    <w:p w14:paraId="2E569918" w14:textId="13A6BC4E" w:rsidR="20C573D9" w:rsidRDefault="20C573D9" w:rsidP="20C573D9">
      <w:pPr>
        <w:spacing w:line="257" w:lineRule="auto"/>
        <w:rPr>
          <w:sz w:val="24"/>
          <w:szCs w:val="24"/>
          <w:lang w:val="es"/>
        </w:rPr>
      </w:pPr>
    </w:p>
    <w:p w14:paraId="7E1F5005" w14:textId="34ED1936" w:rsidR="50DCA2FB" w:rsidRDefault="50DCA2FB" w:rsidP="007911F6">
      <w:pPr>
        <w:pStyle w:val="Ttulo2"/>
      </w:pPr>
      <w:bookmarkStart w:id="33" w:name="_Toc195255375"/>
      <w:r>
        <w:t>Factor Financiero</w:t>
      </w:r>
      <w:bookmarkEnd w:id="33"/>
    </w:p>
    <w:p w14:paraId="4809DE9D" w14:textId="4780B430" w:rsidR="20C573D9" w:rsidRDefault="20C573D9" w:rsidP="20C573D9"/>
    <w:p w14:paraId="27F3BE15" w14:textId="7805D132" w:rsidR="0D738500" w:rsidRDefault="0D738500" w:rsidP="403AFF87">
      <w:pPr>
        <w:spacing w:line="257" w:lineRule="auto"/>
      </w:pPr>
      <w:r w:rsidRPr="403AFF87">
        <w:rPr>
          <w:rFonts w:ascii="Calibri" w:eastAsia="Calibri" w:hAnsi="Calibri" w:cs="Calibri"/>
        </w:rPr>
        <w:t>Este factor se centra en la evaluación integral del proyecto, abarcando aspectos clave como los ingresos, costos e inversiones. Es fundamental analizar estos elementos, ya que tienen un impacto directo en la salud financiera del proyecto. A través de esta evaluación, se pueden establecer indicadores de rentabilidad y viabilidad que ayudarán a determinar si el proyecto es sostenible a largo plazo.</w:t>
      </w:r>
    </w:p>
    <w:p w14:paraId="619D7DF8" w14:textId="6FA084AF" w:rsidR="403AFF87" w:rsidRDefault="403AFF87"/>
    <w:p w14:paraId="5EDFDC5A" w14:textId="2E36DE08" w:rsidR="50DCA2FB" w:rsidRDefault="50DCA2FB" w:rsidP="007911F6">
      <w:pPr>
        <w:pStyle w:val="Ttulo3"/>
      </w:pPr>
      <w:bookmarkStart w:id="34" w:name="_Toc195255376"/>
      <w:r>
        <w:t>Proyecciones e incrementos</w:t>
      </w:r>
      <w:bookmarkEnd w:id="34"/>
      <w:r>
        <w:t xml:space="preserve"> </w:t>
      </w:r>
    </w:p>
    <w:p w14:paraId="4F769901" w14:textId="77777777" w:rsidR="009C0974" w:rsidRPr="009C0974" w:rsidRDefault="009C0974" w:rsidP="009C0974"/>
    <w:p w14:paraId="11DF2B55" w14:textId="146C1C73" w:rsidR="50DCA2FB" w:rsidRDefault="50DCA2FB" w:rsidP="007911F6">
      <w:pPr>
        <w:pStyle w:val="Ttulo3"/>
      </w:pPr>
      <w:bookmarkStart w:id="35" w:name="_Toc195255377"/>
      <w:r>
        <w:t>Moneda de referencia</w:t>
      </w:r>
      <w:bookmarkEnd w:id="35"/>
    </w:p>
    <w:p w14:paraId="7BF5FFEA" w14:textId="77777777" w:rsidR="009C0974" w:rsidRPr="009C0974" w:rsidRDefault="009C0974" w:rsidP="009C0974"/>
    <w:p w14:paraId="747CF2D6" w14:textId="42EC8D18" w:rsidR="3283A499" w:rsidRDefault="3283A499" w:rsidP="007911F6">
      <w:pPr>
        <w:pStyle w:val="Ttulo3"/>
      </w:pPr>
      <w:bookmarkStart w:id="36" w:name="_Toc195255378"/>
      <w:r>
        <w:t>I</w:t>
      </w:r>
      <w:r w:rsidR="50DCA2FB">
        <w:t>nversiones</w:t>
      </w:r>
      <w:bookmarkEnd w:id="36"/>
    </w:p>
    <w:p w14:paraId="49426F38" w14:textId="77777777" w:rsidR="009C0974" w:rsidRPr="009C0974" w:rsidRDefault="009C0974" w:rsidP="009C0974"/>
    <w:p w14:paraId="492D26D9" w14:textId="72666B55" w:rsidR="50DCA2FB" w:rsidRDefault="50DCA2FB" w:rsidP="007911F6">
      <w:pPr>
        <w:pStyle w:val="Ttulo3"/>
      </w:pPr>
      <w:bookmarkStart w:id="37" w:name="_Toc195255379"/>
      <w:r>
        <w:t>Ingresos</w:t>
      </w:r>
      <w:bookmarkEnd w:id="37"/>
    </w:p>
    <w:p w14:paraId="02FB1C7F" w14:textId="77777777" w:rsidR="009C0974" w:rsidRPr="009C0974" w:rsidRDefault="009C0974" w:rsidP="009C0974"/>
    <w:p w14:paraId="45C1BAED" w14:textId="3FB34923" w:rsidR="50DCA2FB" w:rsidRDefault="50DCA2FB" w:rsidP="007911F6">
      <w:pPr>
        <w:pStyle w:val="Ttulo3"/>
      </w:pPr>
      <w:bookmarkStart w:id="38" w:name="_Toc195255380"/>
      <w:r>
        <w:t>Costos</w:t>
      </w:r>
      <w:bookmarkEnd w:id="38"/>
    </w:p>
    <w:p w14:paraId="722C113A" w14:textId="77777777" w:rsidR="009C0974" w:rsidRPr="009C0974" w:rsidRDefault="009C0974" w:rsidP="009C0974"/>
    <w:p w14:paraId="4040AE20" w14:textId="4644D9E4" w:rsidR="50DCA2FB" w:rsidRDefault="50DCA2FB" w:rsidP="007911F6">
      <w:pPr>
        <w:pStyle w:val="Ttulo3"/>
      </w:pPr>
      <w:bookmarkStart w:id="39" w:name="_Toc195255381"/>
      <w:r>
        <w:t>Regalías</w:t>
      </w:r>
      <w:bookmarkEnd w:id="39"/>
    </w:p>
    <w:p w14:paraId="0FAE1D32" w14:textId="77777777" w:rsidR="009C0974" w:rsidRPr="009C0974" w:rsidRDefault="009C0974" w:rsidP="009C0974"/>
    <w:p w14:paraId="773638A8" w14:textId="7CAB4E5E" w:rsidR="50DCA2FB" w:rsidRDefault="50DCA2FB" w:rsidP="007911F6">
      <w:pPr>
        <w:pStyle w:val="Ttulo3"/>
      </w:pPr>
      <w:bookmarkStart w:id="40" w:name="_Toc195255382"/>
      <w:r>
        <w:t>Financiación</w:t>
      </w:r>
      <w:bookmarkEnd w:id="40"/>
    </w:p>
    <w:p w14:paraId="36517133" w14:textId="77777777" w:rsidR="009C0974" w:rsidRPr="009C0974" w:rsidRDefault="009C0974" w:rsidP="009C0974"/>
    <w:p w14:paraId="35E1E75D" w14:textId="28663052" w:rsidR="468428A0" w:rsidRDefault="468428A0" w:rsidP="7935AED6">
      <w:pPr>
        <w:pStyle w:val="Ttulo3"/>
      </w:pPr>
      <w:bookmarkStart w:id="41" w:name="_Toc195255383"/>
      <w:r>
        <w:t>Costo de capital</w:t>
      </w:r>
      <w:bookmarkEnd w:id="41"/>
    </w:p>
    <w:p w14:paraId="1799FAE4" w14:textId="15B255CB" w:rsidR="7935AED6" w:rsidRDefault="7935AED6"/>
    <w:p w14:paraId="71CC1160" w14:textId="6040AE5E" w:rsidR="50DCA2FB" w:rsidRDefault="50DCA2FB" w:rsidP="007911F6">
      <w:pPr>
        <w:pStyle w:val="Ttulo3"/>
      </w:pPr>
      <w:bookmarkStart w:id="42" w:name="_Toc195255384"/>
      <w:r>
        <w:t>Flujo de caja</w:t>
      </w:r>
      <w:bookmarkEnd w:id="42"/>
    </w:p>
    <w:p w14:paraId="3BF27CEB" w14:textId="77777777" w:rsidR="009C0974" w:rsidRPr="009C0974" w:rsidRDefault="009C0974" w:rsidP="009C0974"/>
    <w:p w14:paraId="71786E15" w14:textId="4D849AEA" w:rsidR="3559D263" w:rsidRDefault="3559D263" w:rsidP="007911F6">
      <w:pPr>
        <w:pStyle w:val="Ttulo3"/>
      </w:pPr>
      <w:bookmarkStart w:id="43" w:name="_Toc195255385"/>
      <w:r>
        <w:t>Evaluación financiera del proyecto</w:t>
      </w:r>
      <w:bookmarkEnd w:id="43"/>
    </w:p>
    <w:p w14:paraId="625142F7" w14:textId="3C187C66" w:rsidR="20C573D9" w:rsidRDefault="20C573D9" w:rsidP="20C573D9"/>
    <w:p w14:paraId="2C987F52" w14:textId="2E16BAD7" w:rsidR="50DCA2FB" w:rsidRDefault="50DCA2FB" w:rsidP="007911F6">
      <w:pPr>
        <w:pStyle w:val="Ttulo3"/>
      </w:pPr>
      <w:bookmarkStart w:id="44" w:name="_Toc195255386"/>
      <w:r>
        <w:t>Sensibilidad</w:t>
      </w:r>
      <w:bookmarkEnd w:id="44"/>
    </w:p>
    <w:p w14:paraId="5C1D05C8" w14:textId="4FC57458" w:rsidR="20C573D9" w:rsidRDefault="20C573D9" w:rsidP="00BC33D6"/>
    <w:p w14:paraId="31A9FD1B" w14:textId="1C545412" w:rsidR="50DCA2FB" w:rsidRDefault="50DCA2FB" w:rsidP="007911F6">
      <w:pPr>
        <w:pStyle w:val="Ttulo2"/>
      </w:pPr>
      <w:bookmarkStart w:id="45" w:name="_Toc195255387"/>
      <w:r>
        <w:t>Factor análisis de riesgos.</w:t>
      </w:r>
      <w:bookmarkEnd w:id="45"/>
    </w:p>
    <w:p w14:paraId="09B9E1F1" w14:textId="0429E2C9" w:rsidR="20C573D9" w:rsidRDefault="20C573D9" w:rsidP="20C573D9"/>
    <w:p w14:paraId="079E83B8" w14:textId="17E840F5" w:rsidR="57440FE6" w:rsidRDefault="57440FE6" w:rsidP="403AFF87">
      <w:pPr>
        <w:spacing w:line="257" w:lineRule="auto"/>
      </w:pPr>
      <w:r w:rsidRPr="403AFF87">
        <w:rPr>
          <w:rFonts w:ascii="Calibri" w:eastAsia="Calibri" w:hAnsi="Calibri" w:cs="Calibri"/>
        </w:rPr>
        <w:lastRenderedPageBreak/>
        <w:t>Incluye el análisis de componentes cruciales en la planificación y ejecución de proyectos mineros; abarca una evaluación exhaustiva de diversos tipos de riesgos, incluyendo técnicos, ambientales, sociales, económicos, legales, políticos y otros riesgos. Además, este análisis no solo se limita a identificar los riesgos, sino que también incluye la formulación de estrategias y acciones para mitigar y gestionar los riesgos identificados. Esto es fundamental para asegurar que la estimación y categorización de las Reservas Minerales sea precisa y confiable, minimizando así las posibles afectaciones al desarrollo del proyecto.</w:t>
      </w:r>
    </w:p>
    <w:p w14:paraId="4944E84A" w14:textId="0B7C24D4" w:rsidR="50DCA2FB" w:rsidRDefault="50DCA2FB" w:rsidP="007911F6">
      <w:pPr>
        <w:pStyle w:val="Ttulo2"/>
      </w:pPr>
      <w:bookmarkStart w:id="46" w:name="_Toc195255388"/>
      <w:r>
        <w:t>Otros factores</w:t>
      </w:r>
      <w:bookmarkEnd w:id="46"/>
    </w:p>
    <w:p w14:paraId="659195EA" w14:textId="63500854" w:rsidR="50DCA2FB" w:rsidRDefault="50DCA2FB" w:rsidP="15285CF7">
      <w:pPr>
        <w:spacing w:after="0" w:line="257" w:lineRule="auto"/>
        <w:rPr>
          <w:sz w:val="32"/>
          <w:szCs w:val="32"/>
        </w:rPr>
      </w:pPr>
      <w:r w:rsidRPr="403AFF87">
        <w:rPr>
          <w:sz w:val="32"/>
          <w:szCs w:val="32"/>
        </w:rPr>
        <w:t xml:space="preserve"> </w:t>
      </w:r>
    </w:p>
    <w:p w14:paraId="712F71D7" w14:textId="4C84599B" w:rsidR="1EAC9F7B" w:rsidRDefault="526FBE55" w:rsidP="5D916101">
      <w:pPr>
        <w:spacing w:line="257" w:lineRule="auto"/>
        <w:rPr>
          <w:rFonts w:ascii="Calibri" w:eastAsia="Calibri" w:hAnsi="Calibri" w:cs="Calibri"/>
        </w:rPr>
      </w:pPr>
      <w:r w:rsidRPr="5D916101">
        <w:rPr>
          <w:rFonts w:ascii="Calibri" w:eastAsia="Calibri" w:hAnsi="Calibri" w:cs="Calibri"/>
        </w:rPr>
        <w:t>En caso de identificarse otro u otros factores modificadores que puedan incidir en la conversión de los recursos minerales a reservas minerales, se incluye el análisis de estos, con el fin de establecer los</w:t>
      </w:r>
      <w:r w:rsidR="15415DBB" w:rsidRPr="5D916101">
        <w:rPr>
          <w:rFonts w:ascii="Calibri" w:eastAsia="Calibri" w:hAnsi="Calibri" w:cs="Calibri"/>
        </w:rPr>
        <w:t xml:space="preserve"> posibles</w:t>
      </w:r>
      <w:r w:rsidRPr="5D916101">
        <w:rPr>
          <w:rFonts w:ascii="Calibri" w:eastAsia="Calibri" w:hAnsi="Calibri" w:cs="Calibri"/>
        </w:rPr>
        <w:t xml:space="preserve"> impactos que </w:t>
      </w:r>
      <w:r w:rsidR="748BDF0E" w:rsidRPr="5D916101">
        <w:rPr>
          <w:rFonts w:ascii="Calibri" w:eastAsia="Calibri" w:hAnsi="Calibri" w:cs="Calibri"/>
        </w:rPr>
        <w:t>se pueden su</w:t>
      </w:r>
      <w:r w:rsidRPr="5D916101">
        <w:rPr>
          <w:rFonts w:ascii="Calibri" w:eastAsia="Calibri" w:hAnsi="Calibri" w:cs="Calibri"/>
        </w:rPr>
        <w:t>s</w:t>
      </w:r>
      <w:r w:rsidR="748BDF0E" w:rsidRPr="5D916101">
        <w:rPr>
          <w:rFonts w:ascii="Calibri" w:eastAsia="Calibri" w:hAnsi="Calibri" w:cs="Calibri"/>
        </w:rPr>
        <w:t>citar</w:t>
      </w:r>
      <w:r w:rsidRPr="5D916101">
        <w:rPr>
          <w:rFonts w:ascii="Calibri" w:eastAsia="Calibri" w:hAnsi="Calibri" w:cs="Calibri"/>
        </w:rPr>
        <w:t xml:space="preserve">. </w:t>
      </w:r>
    </w:p>
    <w:p w14:paraId="68B435DF" w14:textId="73FF6E9A" w:rsidR="50DCA2FB" w:rsidRDefault="50DCA2FB" w:rsidP="007911F6">
      <w:pPr>
        <w:pStyle w:val="Ttulo1"/>
      </w:pPr>
      <w:bookmarkStart w:id="47" w:name="_Toc195255389"/>
      <w:r>
        <w:t>ESTIMACIÓN Y CATEGORIZACIÓN DE RESERVAS MINERALES</w:t>
      </w:r>
      <w:bookmarkEnd w:id="47"/>
    </w:p>
    <w:p w14:paraId="0E973C11" w14:textId="6D48D49C" w:rsidR="50DCA2FB" w:rsidRDefault="50DCA2FB" w:rsidP="15285CF7">
      <w:pPr>
        <w:tabs>
          <w:tab w:val="left" w:pos="450"/>
        </w:tabs>
        <w:spacing w:after="0" w:line="257" w:lineRule="auto"/>
        <w:rPr>
          <w:sz w:val="32"/>
          <w:szCs w:val="32"/>
        </w:rPr>
      </w:pPr>
      <w:r w:rsidRPr="403AFF87">
        <w:rPr>
          <w:sz w:val="32"/>
          <w:szCs w:val="32"/>
        </w:rPr>
        <w:t xml:space="preserve"> </w:t>
      </w:r>
    </w:p>
    <w:p w14:paraId="5CEE3009" w14:textId="0552889E" w:rsidR="5B556DE6" w:rsidRDefault="5B556DE6" w:rsidP="403AFF87">
      <w:pPr>
        <w:spacing w:line="257" w:lineRule="auto"/>
      </w:pPr>
      <w:r w:rsidRPr="403AFF87">
        <w:rPr>
          <w:rFonts w:ascii="Calibri" w:eastAsia="Calibri" w:hAnsi="Calibri" w:cs="Calibri"/>
        </w:rPr>
        <w:t>Corresponde a la descripción del proceso sistemático mediante el cual se convierten los recursos minerales indicados y/o medidos en reservas probables y/o probadas. Este proceso se lleva a cabo considerando la aplicación de diversos factores modificadores que son relevantes para el proyecto minero en cuestión. Además, este numeral incluye la descripción de la metodología utilizada para la estimación de las reservas, la distribución de las reservas en el área objeto del documento técnico y la estimación de los volúmenes de las reservas minerales.</w:t>
      </w:r>
    </w:p>
    <w:p w14:paraId="7AA38CCA" w14:textId="370D8859" w:rsidR="403AFF87" w:rsidRDefault="403AFF87"/>
    <w:p w14:paraId="2DD95892" w14:textId="0C211ABA" w:rsidR="50DCA2FB" w:rsidRDefault="01230F08" w:rsidP="007911F6">
      <w:pPr>
        <w:pStyle w:val="Ttulo2"/>
      </w:pPr>
      <w:bookmarkStart w:id="48" w:name="_Toc195255390"/>
      <w:r>
        <w:t>Metodología para la estimación</w:t>
      </w:r>
      <w:r w:rsidR="7602E9DB">
        <w:t xml:space="preserve"> </w:t>
      </w:r>
      <w:r w:rsidR="390F9F14">
        <w:t>de reservas minerales</w:t>
      </w:r>
      <w:r w:rsidR="0BD5CCEC">
        <w:t>.</w:t>
      </w:r>
      <w:bookmarkEnd w:id="48"/>
    </w:p>
    <w:p w14:paraId="5B7E2B28" w14:textId="64B8FEE2" w:rsidR="50DCA2FB" w:rsidRDefault="50DCA2FB" w:rsidP="00BC33D6"/>
    <w:p w14:paraId="33178E8F" w14:textId="4E899B00" w:rsidR="50DCA2FB" w:rsidRDefault="390F9F14" w:rsidP="7935AED6">
      <w:pPr>
        <w:pStyle w:val="Ttulo2"/>
      </w:pPr>
      <w:bookmarkStart w:id="49" w:name="_Toc195255391"/>
      <w:r>
        <w:t>A</w:t>
      </w:r>
      <w:r w:rsidR="1AE80765">
        <w:t xml:space="preserve">nálisis </w:t>
      </w:r>
      <w:r w:rsidR="09A8A344">
        <w:t>e</w:t>
      </w:r>
      <w:r w:rsidR="1AE80765">
        <w:t xml:space="preserve"> incidencia de los factores modificadores</w:t>
      </w:r>
      <w:r w:rsidR="775BC3A7">
        <w:t xml:space="preserve"> </w:t>
      </w:r>
      <w:r w:rsidR="40208842">
        <w:t>en</w:t>
      </w:r>
      <w:r w:rsidR="44C4FF8C">
        <w:t xml:space="preserve"> la </w:t>
      </w:r>
      <w:r w:rsidR="3BC55333">
        <w:t>estimación y categorización de las Reservas Minerales</w:t>
      </w:r>
      <w:r w:rsidR="1AE80765">
        <w:t>.</w:t>
      </w:r>
      <w:bookmarkEnd w:id="49"/>
    </w:p>
    <w:p w14:paraId="728DF643" w14:textId="77777777" w:rsidR="009C0974" w:rsidRPr="009C0974" w:rsidRDefault="009C0974" w:rsidP="009C0974"/>
    <w:p w14:paraId="03A7C20E" w14:textId="457AF569" w:rsidR="50DCA2FB" w:rsidRDefault="1AE80765" w:rsidP="5D916101">
      <w:pPr>
        <w:pStyle w:val="Ttulo2"/>
      </w:pPr>
      <w:bookmarkStart w:id="50" w:name="_Toc195255392"/>
      <w:r>
        <w:t>Estimación de las Reservas Minerales</w:t>
      </w:r>
      <w:r w:rsidR="330B217C">
        <w:t>.</w:t>
      </w:r>
      <w:bookmarkEnd w:id="50"/>
    </w:p>
    <w:p w14:paraId="433EA105" w14:textId="7DF1278D" w:rsidR="50DCA2FB" w:rsidRDefault="50DCA2FB" w:rsidP="00BC33D6"/>
    <w:p w14:paraId="6A450933" w14:textId="42A2EDF2" w:rsidR="50DCA2FB" w:rsidRDefault="1AE80765" w:rsidP="5D916101">
      <w:pPr>
        <w:pStyle w:val="Ttulo2"/>
      </w:pPr>
      <w:bookmarkStart w:id="51" w:name="_Toc195255393"/>
      <w:r>
        <w:t>Categorización de las reservas minerales</w:t>
      </w:r>
      <w:r w:rsidR="70E1FD4E">
        <w:t>.</w:t>
      </w:r>
      <w:bookmarkEnd w:id="51"/>
    </w:p>
    <w:p w14:paraId="3D19FD10" w14:textId="4B2D68B1" w:rsidR="50DCA2FB" w:rsidRDefault="50DCA2FB" w:rsidP="20C573D9">
      <w:pPr>
        <w:spacing w:line="257" w:lineRule="auto"/>
        <w:rPr>
          <w:sz w:val="32"/>
          <w:szCs w:val="32"/>
        </w:rPr>
      </w:pPr>
    </w:p>
    <w:p w14:paraId="32DAF8D5" w14:textId="77777777" w:rsidR="00865E9B" w:rsidRDefault="00865E9B" w:rsidP="20C573D9">
      <w:pPr>
        <w:spacing w:line="257" w:lineRule="auto"/>
        <w:rPr>
          <w:sz w:val="32"/>
          <w:szCs w:val="32"/>
        </w:rPr>
      </w:pPr>
    </w:p>
    <w:p w14:paraId="1F196C32" w14:textId="77777777" w:rsidR="00865E9B" w:rsidRDefault="00865E9B" w:rsidP="20C573D9">
      <w:pPr>
        <w:spacing w:line="257" w:lineRule="auto"/>
        <w:rPr>
          <w:sz w:val="32"/>
          <w:szCs w:val="32"/>
        </w:rPr>
      </w:pPr>
    </w:p>
    <w:p w14:paraId="5EE05EA9" w14:textId="4C50D69B" w:rsidR="00234386" w:rsidRDefault="00234386" w:rsidP="00234386">
      <w:pPr>
        <w:pStyle w:val="Ttulo1"/>
      </w:pPr>
      <w:bookmarkStart w:id="52" w:name="_Toc195255394"/>
      <w:r>
        <w:lastRenderedPageBreak/>
        <w:t>REFRENDACIÓN DEL DOCUMENTO TÉCNICO</w:t>
      </w:r>
      <w:bookmarkEnd w:id="52"/>
    </w:p>
    <w:p w14:paraId="5501B94A" w14:textId="77777777" w:rsidR="0010645F" w:rsidRDefault="0010645F" w:rsidP="20C573D9">
      <w:pPr>
        <w:spacing w:line="257" w:lineRule="auto"/>
        <w:rPr>
          <w:rFonts w:ascii="Calibri" w:eastAsia="Calibri" w:hAnsi="Calibri" w:cs="Calibri"/>
        </w:rPr>
      </w:pPr>
    </w:p>
    <w:p w14:paraId="628F2C4C" w14:textId="77777777" w:rsidR="0010645F" w:rsidRDefault="0010645F" w:rsidP="20C573D9">
      <w:pPr>
        <w:spacing w:line="257" w:lineRule="auto"/>
        <w:rPr>
          <w:rFonts w:ascii="Calibri" w:eastAsia="Calibri" w:hAnsi="Calibri" w:cs="Calibri"/>
        </w:rPr>
      </w:pPr>
      <w:r w:rsidRPr="0010645F">
        <w:rPr>
          <w:rFonts w:ascii="Calibri" w:eastAsia="Calibri" w:hAnsi="Calibri" w:cs="Calibri"/>
        </w:rPr>
        <w:t>Los documentos técnicos deben ser firmados por un profesional idóneo o un equipo de profesionales idóneos, quienes deben tener un título profesional en geología o ingeniería geológica, ingeniería de minas o ingeniería de minas y metalurgia, y contar con tarjeta profesional o matrícula vigente. Se sugiere que el(los) profesional(es) que refrenda(n) la información técnica allegue(n) la copia de la tarjeta profesional.  </w:t>
      </w:r>
    </w:p>
    <w:p w14:paraId="77BDB49F" w14:textId="7CF37456" w:rsidR="154FE9DE" w:rsidRDefault="154FE9DE" w:rsidP="00234386">
      <w:pPr>
        <w:pStyle w:val="Ttulo1"/>
      </w:pPr>
      <w:bookmarkStart w:id="53" w:name="_Toc195255395"/>
      <w:r>
        <w:t>BIBLIOGRAFÍA</w:t>
      </w:r>
      <w:bookmarkEnd w:id="53"/>
    </w:p>
    <w:p w14:paraId="6D03E10B" w14:textId="77777777" w:rsidR="20C573D9" w:rsidRDefault="20C573D9" w:rsidP="20C573D9">
      <w:pPr>
        <w:spacing w:after="120"/>
        <w:rPr>
          <w:rFonts w:eastAsiaTheme="majorEastAsia" w:cstheme="majorBidi"/>
        </w:rPr>
      </w:pPr>
    </w:p>
    <w:p w14:paraId="3CAAEC2C" w14:textId="06484942" w:rsidR="009C0974" w:rsidRPr="009C0974" w:rsidRDefault="48F3092D" w:rsidP="403AFF87">
      <w:pPr>
        <w:spacing w:line="257" w:lineRule="auto"/>
      </w:pPr>
      <w:r w:rsidRPr="403AFF87">
        <w:rPr>
          <w:rFonts w:ascii="Calibri" w:eastAsia="Calibri" w:hAnsi="Calibri" w:cs="Calibri"/>
        </w:rPr>
        <w:t xml:space="preserve">El tomo II finaliza con la relación de la bibliografía utilizada como fuente de información para la elaboración y sustento del documento técnico referido, específicamente el componente de reservas minerales, con el fin de garantizar la trazabilidad, validez y rigor científico de la información presentada. Ejemplos de formatos que se pueden utilizar para la estructuración de la bibliografía: APA (American </w:t>
      </w:r>
      <w:proofErr w:type="spellStart"/>
      <w:r w:rsidRPr="403AFF87">
        <w:rPr>
          <w:rFonts w:ascii="Calibri" w:eastAsia="Calibri" w:hAnsi="Calibri" w:cs="Calibri"/>
        </w:rPr>
        <w:t>Psychological</w:t>
      </w:r>
      <w:proofErr w:type="spellEnd"/>
      <w:r w:rsidRPr="403AFF87">
        <w:rPr>
          <w:rFonts w:ascii="Calibri" w:eastAsia="Calibri" w:hAnsi="Calibri" w:cs="Calibri"/>
        </w:rPr>
        <w:t xml:space="preserve"> </w:t>
      </w:r>
      <w:proofErr w:type="spellStart"/>
      <w:r w:rsidRPr="403AFF87">
        <w:rPr>
          <w:rFonts w:ascii="Calibri" w:eastAsia="Calibri" w:hAnsi="Calibri" w:cs="Calibri"/>
        </w:rPr>
        <w:t>Association</w:t>
      </w:r>
      <w:proofErr w:type="spellEnd"/>
      <w:r w:rsidRPr="403AFF87">
        <w:rPr>
          <w:rFonts w:ascii="Calibri" w:eastAsia="Calibri" w:hAnsi="Calibri" w:cs="Calibri"/>
        </w:rPr>
        <w:t>) para documentos científicos, IEEE (</w:t>
      </w:r>
      <w:proofErr w:type="spellStart"/>
      <w:r w:rsidRPr="403AFF87">
        <w:rPr>
          <w:rFonts w:ascii="Calibri" w:eastAsia="Calibri" w:hAnsi="Calibri" w:cs="Calibri"/>
        </w:rPr>
        <w:t>Institute</w:t>
      </w:r>
      <w:proofErr w:type="spellEnd"/>
      <w:r w:rsidRPr="403AFF87">
        <w:rPr>
          <w:rFonts w:ascii="Calibri" w:eastAsia="Calibri" w:hAnsi="Calibri" w:cs="Calibri"/>
        </w:rPr>
        <w:t xml:space="preserve"> </w:t>
      </w:r>
      <w:proofErr w:type="spellStart"/>
      <w:r w:rsidRPr="403AFF87">
        <w:rPr>
          <w:rFonts w:ascii="Calibri" w:eastAsia="Calibri" w:hAnsi="Calibri" w:cs="Calibri"/>
        </w:rPr>
        <w:t>of</w:t>
      </w:r>
      <w:proofErr w:type="spellEnd"/>
      <w:r w:rsidRPr="403AFF87">
        <w:rPr>
          <w:rFonts w:ascii="Calibri" w:eastAsia="Calibri" w:hAnsi="Calibri" w:cs="Calibri"/>
        </w:rPr>
        <w:t xml:space="preserve"> </w:t>
      </w:r>
      <w:proofErr w:type="spellStart"/>
      <w:r w:rsidRPr="403AFF87">
        <w:rPr>
          <w:rFonts w:ascii="Calibri" w:eastAsia="Calibri" w:hAnsi="Calibri" w:cs="Calibri"/>
        </w:rPr>
        <w:t>Electrical</w:t>
      </w:r>
      <w:proofErr w:type="spellEnd"/>
      <w:r w:rsidRPr="403AFF87">
        <w:rPr>
          <w:rFonts w:ascii="Calibri" w:eastAsia="Calibri" w:hAnsi="Calibri" w:cs="Calibri"/>
        </w:rPr>
        <w:t xml:space="preserve"> and </w:t>
      </w:r>
      <w:proofErr w:type="spellStart"/>
      <w:r w:rsidRPr="403AFF87">
        <w:rPr>
          <w:rFonts w:ascii="Calibri" w:eastAsia="Calibri" w:hAnsi="Calibri" w:cs="Calibri"/>
        </w:rPr>
        <w:t>Electronics</w:t>
      </w:r>
      <w:proofErr w:type="spellEnd"/>
      <w:r w:rsidRPr="403AFF87">
        <w:rPr>
          <w:rFonts w:ascii="Calibri" w:eastAsia="Calibri" w:hAnsi="Calibri" w:cs="Calibri"/>
        </w:rPr>
        <w:t xml:space="preserve"> </w:t>
      </w:r>
      <w:proofErr w:type="spellStart"/>
      <w:r w:rsidRPr="403AFF87">
        <w:rPr>
          <w:rFonts w:ascii="Calibri" w:eastAsia="Calibri" w:hAnsi="Calibri" w:cs="Calibri"/>
        </w:rPr>
        <w:t>Engineers</w:t>
      </w:r>
      <w:proofErr w:type="spellEnd"/>
      <w:r w:rsidRPr="403AFF87">
        <w:rPr>
          <w:rFonts w:ascii="Calibri" w:eastAsia="Calibri" w:hAnsi="Calibri" w:cs="Calibri"/>
        </w:rPr>
        <w:t>) para informes técnicos, o el sistema Vancouver para estudios geológicos y mineros, entre otros.</w:t>
      </w:r>
    </w:p>
    <w:p w14:paraId="31A8C481" w14:textId="7A5978A4" w:rsidR="009C0974" w:rsidRPr="009C0974" w:rsidRDefault="48F3092D" w:rsidP="403AFF87">
      <w:pPr>
        <w:spacing w:line="257" w:lineRule="auto"/>
      </w:pPr>
      <w:r w:rsidRPr="403AFF87">
        <w:rPr>
          <w:rFonts w:ascii="Calibri" w:eastAsia="Calibri" w:hAnsi="Calibri" w:cs="Calibri"/>
        </w:rPr>
        <w:t>Las referencias relacionadas en la bibliografía deben contener información completa sobre el autor, el año de publicación, el título del documento, la editorial o entidad responsable, y, en el caso de documentos digitales, el enlace de acceso correspondiente. Las fuentes se pueden clasificar en primarias, que abarcan informes de exploración propios, análisis de laboratorio y datos geofísicos, y secundarias, que incluyen artículos científicos, normativas regulatorias y bases de datos geológicas tanto nacionales como internacionales.</w:t>
      </w:r>
    </w:p>
    <w:p w14:paraId="0C6F82F9" w14:textId="1FD2F223" w:rsidR="009C0974" w:rsidRPr="009C0974" w:rsidRDefault="12B2DA11" w:rsidP="009C0974">
      <w:r>
        <w:t xml:space="preserve"> </w:t>
      </w:r>
      <w:bookmarkStart w:id="54" w:name="_Toc183444305"/>
      <w:bookmarkStart w:id="55" w:name="_Toc1914123456"/>
      <w:bookmarkStart w:id="56" w:name="_Toc192185533"/>
      <w:bookmarkEnd w:id="54"/>
      <w:bookmarkEnd w:id="55"/>
      <w:bookmarkEnd w:id="56"/>
    </w:p>
    <w:sectPr w:rsidR="009C0974" w:rsidRPr="009C0974" w:rsidSect="00893ED8">
      <w:pgSz w:w="12240" w:h="15840"/>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2C527" w14:textId="77777777" w:rsidR="00CD3FAF" w:rsidRDefault="00CD3FAF" w:rsidP="00233E48">
      <w:pPr>
        <w:spacing w:after="0" w:line="240" w:lineRule="auto"/>
      </w:pPr>
      <w:r>
        <w:separator/>
      </w:r>
    </w:p>
  </w:endnote>
  <w:endnote w:type="continuationSeparator" w:id="0">
    <w:p w14:paraId="66B00042" w14:textId="77777777" w:rsidR="00CD3FAF" w:rsidRDefault="00CD3FAF" w:rsidP="00233E48">
      <w:pPr>
        <w:spacing w:after="0" w:line="240" w:lineRule="auto"/>
      </w:pPr>
      <w:r>
        <w:continuationSeparator/>
      </w:r>
    </w:p>
  </w:endnote>
  <w:endnote w:type="continuationNotice" w:id="1">
    <w:p w14:paraId="687DC99B" w14:textId="77777777" w:rsidR="00CD3FAF" w:rsidRDefault="00CD3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charset w:val="00"/>
    <w:family w:val="auto"/>
    <w:pitch w:val="variable"/>
    <w:sig w:usb0="A000022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5990400E" w14:paraId="0CAE1370" w14:textId="77777777" w:rsidTr="5990400E">
      <w:trPr>
        <w:trHeight w:val="300"/>
      </w:trPr>
      <w:tc>
        <w:tcPr>
          <w:tcW w:w="2945" w:type="dxa"/>
        </w:tcPr>
        <w:p w14:paraId="3B603FF3" w14:textId="26196C24" w:rsidR="5990400E" w:rsidRDefault="5990400E" w:rsidP="5990400E">
          <w:pPr>
            <w:pStyle w:val="Encabezado"/>
            <w:ind w:left="-115"/>
          </w:pPr>
        </w:p>
      </w:tc>
      <w:tc>
        <w:tcPr>
          <w:tcW w:w="2945" w:type="dxa"/>
        </w:tcPr>
        <w:p w14:paraId="5E117DA9" w14:textId="59D2E657" w:rsidR="5990400E" w:rsidRDefault="5990400E" w:rsidP="5990400E">
          <w:pPr>
            <w:pStyle w:val="Encabezado"/>
            <w:jc w:val="center"/>
          </w:pPr>
        </w:p>
      </w:tc>
      <w:tc>
        <w:tcPr>
          <w:tcW w:w="2945" w:type="dxa"/>
        </w:tcPr>
        <w:p w14:paraId="7C7B77E1" w14:textId="65360698" w:rsidR="5990400E" w:rsidRDefault="5990400E" w:rsidP="5990400E">
          <w:pPr>
            <w:pStyle w:val="Encabezado"/>
            <w:ind w:right="-115"/>
            <w:jc w:val="right"/>
          </w:pPr>
        </w:p>
      </w:tc>
    </w:tr>
  </w:tbl>
  <w:p w14:paraId="7FAA6A8D" w14:textId="57299EE9" w:rsidR="00923835" w:rsidRDefault="009238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D665" w14:textId="6A161132" w:rsidR="00923835" w:rsidRPr="00BB6182" w:rsidRDefault="00BB6182" w:rsidP="00BB6182">
    <w:pPr>
      <w:pStyle w:val="Piedepgina"/>
      <w:jc w:val="center"/>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E7FD" w14:textId="7C94FB54" w:rsidR="00E45A0A" w:rsidRPr="00BB6182" w:rsidRDefault="00BB6182" w:rsidP="00BB6182">
    <w:pPr>
      <w:pStyle w:val="Piedepgina"/>
      <w:jc w:val="center"/>
    </w:pPr>
    <w:r>
      <w:rPr>
        <w:lang w:val="es-ES"/>
      </w:rPr>
      <w:t xml:space="preserve">Página </w:t>
    </w:r>
    <w:r>
      <w:rPr>
        <w:b/>
        <w:bCs/>
      </w:rPr>
      <w:fldChar w:fldCharType="begin"/>
    </w:r>
    <w:r>
      <w:rPr>
        <w:b/>
        <w:bCs/>
      </w:rPr>
      <w:instrText>PAGE  \* Arabic  \* MERGEFORMAT</w:instrText>
    </w:r>
    <w:r>
      <w:rPr>
        <w:b/>
        <w:bCs/>
      </w:rPr>
      <w:fldChar w:fldCharType="separate"/>
    </w:r>
    <w:r>
      <w:rPr>
        <w:b/>
        <w:bCs/>
      </w:rPr>
      <w:t>3</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rPr>
      <w:t>81</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7C28" w14:textId="0980C10E" w:rsidR="00E45A0A" w:rsidRPr="00893ED8" w:rsidRDefault="00893ED8" w:rsidP="00893ED8">
    <w:pPr>
      <w:pStyle w:val="Piedepgina"/>
      <w:jc w:val="center"/>
    </w:pPr>
    <w:r>
      <w:rPr>
        <w:lang w:val="es-ES"/>
      </w:rPr>
      <w:t xml:space="preserve">Página </w:t>
    </w:r>
    <w:r>
      <w:rPr>
        <w:b/>
        <w:bCs/>
      </w:rPr>
      <w:fldChar w:fldCharType="begin"/>
    </w:r>
    <w:r>
      <w:rPr>
        <w:b/>
        <w:bCs/>
      </w:rPr>
      <w:instrText>PAGE  \* Arabic  \* MERGEFORMAT</w:instrText>
    </w:r>
    <w:r>
      <w:rPr>
        <w:b/>
        <w:bCs/>
      </w:rPr>
      <w:fldChar w:fldCharType="separate"/>
    </w:r>
    <w:r>
      <w:rPr>
        <w:b/>
        <w:bCs/>
      </w:rPr>
      <w:t>4</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rPr>
      <w:t>42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81398" w14:textId="77777777" w:rsidR="00CD3FAF" w:rsidRDefault="00CD3FAF" w:rsidP="00233E48">
      <w:pPr>
        <w:spacing w:after="0" w:line="240" w:lineRule="auto"/>
      </w:pPr>
      <w:r>
        <w:separator/>
      </w:r>
    </w:p>
  </w:footnote>
  <w:footnote w:type="continuationSeparator" w:id="0">
    <w:p w14:paraId="07AE87B9" w14:textId="77777777" w:rsidR="00CD3FAF" w:rsidRDefault="00CD3FAF" w:rsidP="00233E48">
      <w:pPr>
        <w:spacing w:after="0" w:line="240" w:lineRule="auto"/>
      </w:pPr>
      <w:r>
        <w:continuationSeparator/>
      </w:r>
    </w:p>
  </w:footnote>
  <w:footnote w:type="continuationNotice" w:id="1">
    <w:p w14:paraId="134C495A" w14:textId="77777777" w:rsidR="00CD3FAF" w:rsidRDefault="00CD3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5965" w14:textId="522C3F36" w:rsidR="00862A28" w:rsidRDefault="00862A28" w:rsidP="48A5F532">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D055" w14:textId="0681CB2B" w:rsidR="00862A28" w:rsidRDefault="00862A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0F0C" w14:textId="3C5BEE36" w:rsidR="00862A28" w:rsidRDefault="00862A2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5471" w14:textId="6AB331D9" w:rsidR="00E45A0A" w:rsidRPr="00BB6182" w:rsidRDefault="00E45A0A" w:rsidP="00BB618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F53B" w14:textId="2DCE734C" w:rsidR="00862A28" w:rsidRDefault="00862A28">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2F5D" w14:textId="43A18470" w:rsidR="00E45A0A" w:rsidRPr="00FD6BF7" w:rsidRDefault="00E45A0A" w:rsidP="00FD6BF7">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5C79" w14:textId="686C620C" w:rsidR="00862A28" w:rsidRPr="00BB6182" w:rsidRDefault="00862A28" w:rsidP="00BB6182">
    <w:pPr>
      <w:pStyle w:val="Encabezado"/>
    </w:pPr>
  </w:p>
</w:hdr>
</file>

<file path=word/intelligence2.xml><?xml version="1.0" encoding="utf-8"?>
<int2:intelligence xmlns:int2="http://schemas.microsoft.com/office/intelligence/2020/intelligence" xmlns:oel="http://schemas.microsoft.com/office/2019/extlst">
  <int2:observations>
    <int2:textHash int2:hashCode="lcbWGxUCwAO5Rh" int2:id="C66R1opf">
      <int2:state int2:value="Rejected" int2:type="AugLoop_Text_Critique"/>
    </int2:textHash>
    <int2:textHash int2:hashCode="Dx+y9Vf+bS9Fk6" int2:id="q4Fdj0o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0AAC3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F12A65"/>
    <w:multiLevelType w:val="hybridMultilevel"/>
    <w:tmpl w:val="9C24B08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21060F"/>
    <w:multiLevelType w:val="multilevel"/>
    <w:tmpl w:val="7BD4D0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271C41"/>
    <w:multiLevelType w:val="multilevel"/>
    <w:tmpl w:val="A2CE3A1E"/>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424B2"/>
    <w:multiLevelType w:val="multilevel"/>
    <w:tmpl w:val="670801F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F7B0CC"/>
    <w:multiLevelType w:val="hybridMultilevel"/>
    <w:tmpl w:val="B77A74FE"/>
    <w:lvl w:ilvl="0" w:tplc="A9220A62">
      <w:start w:val="1"/>
      <w:numFmt w:val="bullet"/>
      <w:lvlText w:val=""/>
      <w:lvlJc w:val="left"/>
      <w:pPr>
        <w:ind w:left="720" w:hanging="360"/>
      </w:pPr>
      <w:rPr>
        <w:rFonts w:ascii="Wingdings" w:hAnsi="Wingdings" w:hint="default"/>
      </w:rPr>
    </w:lvl>
    <w:lvl w:ilvl="1" w:tplc="A37695D4">
      <w:start w:val="1"/>
      <w:numFmt w:val="bullet"/>
      <w:lvlText w:val=""/>
      <w:lvlJc w:val="left"/>
      <w:pPr>
        <w:ind w:left="1440" w:hanging="360"/>
      </w:pPr>
      <w:rPr>
        <w:rFonts w:ascii="Wingdings" w:hAnsi="Wingdings" w:hint="default"/>
      </w:rPr>
    </w:lvl>
    <w:lvl w:ilvl="2" w:tplc="585ADF2E">
      <w:start w:val="1"/>
      <w:numFmt w:val="bullet"/>
      <w:lvlText w:val=""/>
      <w:lvlJc w:val="left"/>
      <w:pPr>
        <w:ind w:left="2160" w:hanging="360"/>
      </w:pPr>
      <w:rPr>
        <w:rFonts w:ascii="Wingdings" w:hAnsi="Wingdings" w:hint="default"/>
      </w:rPr>
    </w:lvl>
    <w:lvl w:ilvl="3" w:tplc="74EC0C94">
      <w:start w:val="1"/>
      <w:numFmt w:val="bullet"/>
      <w:lvlText w:val=""/>
      <w:lvlJc w:val="left"/>
      <w:pPr>
        <w:ind w:left="2880" w:hanging="360"/>
      </w:pPr>
      <w:rPr>
        <w:rFonts w:ascii="Wingdings" w:hAnsi="Wingdings" w:hint="default"/>
      </w:rPr>
    </w:lvl>
    <w:lvl w:ilvl="4" w:tplc="F826711A">
      <w:start w:val="1"/>
      <w:numFmt w:val="bullet"/>
      <w:lvlText w:val=""/>
      <w:lvlJc w:val="left"/>
      <w:pPr>
        <w:ind w:left="3600" w:hanging="360"/>
      </w:pPr>
      <w:rPr>
        <w:rFonts w:ascii="Wingdings" w:hAnsi="Wingdings" w:hint="default"/>
      </w:rPr>
    </w:lvl>
    <w:lvl w:ilvl="5" w:tplc="58341374">
      <w:start w:val="1"/>
      <w:numFmt w:val="bullet"/>
      <w:lvlText w:val=""/>
      <w:lvlJc w:val="left"/>
      <w:pPr>
        <w:ind w:left="4320" w:hanging="360"/>
      </w:pPr>
      <w:rPr>
        <w:rFonts w:ascii="Wingdings" w:hAnsi="Wingdings" w:hint="default"/>
      </w:rPr>
    </w:lvl>
    <w:lvl w:ilvl="6" w:tplc="B4A49482">
      <w:start w:val="1"/>
      <w:numFmt w:val="bullet"/>
      <w:lvlText w:val=""/>
      <w:lvlJc w:val="left"/>
      <w:pPr>
        <w:ind w:left="5040" w:hanging="360"/>
      </w:pPr>
      <w:rPr>
        <w:rFonts w:ascii="Wingdings" w:hAnsi="Wingdings" w:hint="default"/>
      </w:rPr>
    </w:lvl>
    <w:lvl w:ilvl="7" w:tplc="CB5E91A6">
      <w:start w:val="1"/>
      <w:numFmt w:val="bullet"/>
      <w:lvlText w:val=""/>
      <w:lvlJc w:val="left"/>
      <w:pPr>
        <w:ind w:left="5760" w:hanging="360"/>
      </w:pPr>
      <w:rPr>
        <w:rFonts w:ascii="Wingdings" w:hAnsi="Wingdings" w:hint="default"/>
      </w:rPr>
    </w:lvl>
    <w:lvl w:ilvl="8" w:tplc="0C84AA46">
      <w:start w:val="1"/>
      <w:numFmt w:val="bullet"/>
      <w:lvlText w:val=""/>
      <w:lvlJc w:val="left"/>
      <w:pPr>
        <w:ind w:left="6480" w:hanging="360"/>
      </w:pPr>
      <w:rPr>
        <w:rFonts w:ascii="Wingdings" w:hAnsi="Wingdings" w:hint="default"/>
      </w:rPr>
    </w:lvl>
  </w:abstractNum>
  <w:abstractNum w:abstractNumId="6" w15:restartNumberingAfterBreak="0">
    <w:nsid w:val="39EEB4C8"/>
    <w:multiLevelType w:val="multilevel"/>
    <w:tmpl w:val="3D5C76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3A742204"/>
    <w:multiLevelType w:val="multilevel"/>
    <w:tmpl w:val="808E595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651060241">
    <w:abstractNumId w:val="6"/>
  </w:num>
  <w:num w:numId="2" w16cid:durableId="1133909303">
    <w:abstractNumId w:val="5"/>
  </w:num>
  <w:num w:numId="3" w16cid:durableId="441413331">
    <w:abstractNumId w:val="4"/>
  </w:num>
  <w:num w:numId="4" w16cid:durableId="23869315">
    <w:abstractNumId w:val="3"/>
  </w:num>
  <w:num w:numId="5" w16cid:durableId="1706103001">
    <w:abstractNumId w:val="0"/>
  </w:num>
  <w:num w:numId="6" w16cid:durableId="139080210">
    <w:abstractNumId w:val="2"/>
  </w:num>
  <w:num w:numId="7" w16cid:durableId="205456004">
    <w:abstractNumId w:val="7"/>
  </w:num>
  <w:num w:numId="8" w16cid:durableId="12687375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04"/>
    <w:rsid w:val="00000769"/>
    <w:rsid w:val="00000A8F"/>
    <w:rsid w:val="00000CFE"/>
    <w:rsid w:val="00000DC0"/>
    <w:rsid w:val="00000E6B"/>
    <w:rsid w:val="00000FDA"/>
    <w:rsid w:val="00001374"/>
    <w:rsid w:val="000014D2"/>
    <w:rsid w:val="000018E4"/>
    <w:rsid w:val="00001D52"/>
    <w:rsid w:val="00001F28"/>
    <w:rsid w:val="00002336"/>
    <w:rsid w:val="000024A4"/>
    <w:rsid w:val="0000261E"/>
    <w:rsid w:val="00002B6B"/>
    <w:rsid w:val="0000338D"/>
    <w:rsid w:val="0000354D"/>
    <w:rsid w:val="00003960"/>
    <w:rsid w:val="000047DE"/>
    <w:rsid w:val="00004BC7"/>
    <w:rsid w:val="00004D0F"/>
    <w:rsid w:val="00004E8F"/>
    <w:rsid w:val="00004F72"/>
    <w:rsid w:val="00005460"/>
    <w:rsid w:val="000054F6"/>
    <w:rsid w:val="000054FF"/>
    <w:rsid w:val="000056BC"/>
    <w:rsid w:val="0000596B"/>
    <w:rsid w:val="00006CBF"/>
    <w:rsid w:val="000070AE"/>
    <w:rsid w:val="000070C1"/>
    <w:rsid w:val="000070FD"/>
    <w:rsid w:val="00007A05"/>
    <w:rsid w:val="00007BB0"/>
    <w:rsid w:val="00010501"/>
    <w:rsid w:val="00010692"/>
    <w:rsid w:val="00010ED3"/>
    <w:rsid w:val="00010F60"/>
    <w:rsid w:val="00011229"/>
    <w:rsid w:val="0001123B"/>
    <w:rsid w:val="00011E72"/>
    <w:rsid w:val="0001210E"/>
    <w:rsid w:val="00012140"/>
    <w:rsid w:val="000127D4"/>
    <w:rsid w:val="000128A9"/>
    <w:rsid w:val="00013107"/>
    <w:rsid w:val="00013D4F"/>
    <w:rsid w:val="00013F07"/>
    <w:rsid w:val="00014375"/>
    <w:rsid w:val="00014635"/>
    <w:rsid w:val="000147E9"/>
    <w:rsid w:val="00014B45"/>
    <w:rsid w:val="000152DD"/>
    <w:rsid w:val="00015619"/>
    <w:rsid w:val="00015637"/>
    <w:rsid w:val="00015896"/>
    <w:rsid w:val="00015BBA"/>
    <w:rsid w:val="00016608"/>
    <w:rsid w:val="000166AC"/>
    <w:rsid w:val="0001689E"/>
    <w:rsid w:val="00016919"/>
    <w:rsid w:val="00016D47"/>
    <w:rsid w:val="00016DCC"/>
    <w:rsid w:val="00016EB6"/>
    <w:rsid w:val="00016F88"/>
    <w:rsid w:val="00016FDF"/>
    <w:rsid w:val="00017835"/>
    <w:rsid w:val="00017BD4"/>
    <w:rsid w:val="00020409"/>
    <w:rsid w:val="000204C4"/>
    <w:rsid w:val="000208CC"/>
    <w:rsid w:val="00020F00"/>
    <w:rsid w:val="00020F26"/>
    <w:rsid w:val="00021496"/>
    <w:rsid w:val="000219F6"/>
    <w:rsid w:val="00021F75"/>
    <w:rsid w:val="00022380"/>
    <w:rsid w:val="00022621"/>
    <w:rsid w:val="00022FB2"/>
    <w:rsid w:val="0002338B"/>
    <w:rsid w:val="000233D9"/>
    <w:rsid w:val="0002375F"/>
    <w:rsid w:val="0002376D"/>
    <w:rsid w:val="0002377D"/>
    <w:rsid w:val="00023906"/>
    <w:rsid w:val="000240C8"/>
    <w:rsid w:val="000240D4"/>
    <w:rsid w:val="00024219"/>
    <w:rsid w:val="00024909"/>
    <w:rsid w:val="00024BA4"/>
    <w:rsid w:val="00024BC1"/>
    <w:rsid w:val="00024C26"/>
    <w:rsid w:val="00025536"/>
    <w:rsid w:val="00025912"/>
    <w:rsid w:val="00025D97"/>
    <w:rsid w:val="00025DAD"/>
    <w:rsid w:val="000260EF"/>
    <w:rsid w:val="00026809"/>
    <w:rsid w:val="000269D9"/>
    <w:rsid w:val="00026AE0"/>
    <w:rsid w:val="00026D0C"/>
    <w:rsid w:val="00026DB3"/>
    <w:rsid w:val="00026F5D"/>
    <w:rsid w:val="00027420"/>
    <w:rsid w:val="00027691"/>
    <w:rsid w:val="00027884"/>
    <w:rsid w:val="00027A01"/>
    <w:rsid w:val="00027E76"/>
    <w:rsid w:val="0003018B"/>
    <w:rsid w:val="00030224"/>
    <w:rsid w:val="000303A5"/>
    <w:rsid w:val="00030DB6"/>
    <w:rsid w:val="00030F76"/>
    <w:rsid w:val="00030F79"/>
    <w:rsid w:val="0003164C"/>
    <w:rsid w:val="00031D57"/>
    <w:rsid w:val="00031D78"/>
    <w:rsid w:val="000320BD"/>
    <w:rsid w:val="000322C2"/>
    <w:rsid w:val="000322C5"/>
    <w:rsid w:val="000325D8"/>
    <w:rsid w:val="000327EF"/>
    <w:rsid w:val="00033238"/>
    <w:rsid w:val="0003342E"/>
    <w:rsid w:val="00033BDE"/>
    <w:rsid w:val="00033EC9"/>
    <w:rsid w:val="000340B6"/>
    <w:rsid w:val="00034106"/>
    <w:rsid w:val="0003415F"/>
    <w:rsid w:val="00034A9F"/>
    <w:rsid w:val="00034BB4"/>
    <w:rsid w:val="00034F7C"/>
    <w:rsid w:val="00035079"/>
    <w:rsid w:val="00035247"/>
    <w:rsid w:val="00035337"/>
    <w:rsid w:val="00035635"/>
    <w:rsid w:val="000358CA"/>
    <w:rsid w:val="00035E38"/>
    <w:rsid w:val="00036051"/>
    <w:rsid w:val="00036736"/>
    <w:rsid w:val="000368C4"/>
    <w:rsid w:val="000375C9"/>
    <w:rsid w:val="0003791B"/>
    <w:rsid w:val="00037C2E"/>
    <w:rsid w:val="00037EB0"/>
    <w:rsid w:val="000404F4"/>
    <w:rsid w:val="0004086D"/>
    <w:rsid w:val="00040C96"/>
    <w:rsid w:val="000410BE"/>
    <w:rsid w:val="000410CE"/>
    <w:rsid w:val="00041A87"/>
    <w:rsid w:val="00041EAA"/>
    <w:rsid w:val="00041FE3"/>
    <w:rsid w:val="00041FFE"/>
    <w:rsid w:val="00042178"/>
    <w:rsid w:val="00042473"/>
    <w:rsid w:val="000426CB"/>
    <w:rsid w:val="000426F6"/>
    <w:rsid w:val="000427E1"/>
    <w:rsid w:val="00042F67"/>
    <w:rsid w:val="000431A6"/>
    <w:rsid w:val="00043643"/>
    <w:rsid w:val="00043692"/>
    <w:rsid w:val="00043766"/>
    <w:rsid w:val="00043F94"/>
    <w:rsid w:val="00043F97"/>
    <w:rsid w:val="00043FEA"/>
    <w:rsid w:val="00044470"/>
    <w:rsid w:val="00044835"/>
    <w:rsid w:val="00045057"/>
    <w:rsid w:val="0004507D"/>
    <w:rsid w:val="0004524A"/>
    <w:rsid w:val="00045A72"/>
    <w:rsid w:val="0004706C"/>
    <w:rsid w:val="00047236"/>
    <w:rsid w:val="00047342"/>
    <w:rsid w:val="000473F0"/>
    <w:rsid w:val="000476B8"/>
    <w:rsid w:val="0004779D"/>
    <w:rsid w:val="00050033"/>
    <w:rsid w:val="0005015B"/>
    <w:rsid w:val="00050478"/>
    <w:rsid w:val="0005083D"/>
    <w:rsid w:val="00050BDE"/>
    <w:rsid w:val="00050F14"/>
    <w:rsid w:val="000511DC"/>
    <w:rsid w:val="0005144F"/>
    <w:rsid w:val="00051A1F"/>
    <w:rsid w:val="00051C8B"/>
    <w:rsid w:val="0005235B"/>
    <w:rsid w:val="0005256C"/>
    <w:rsid w:val="00052C2C"/>
    <w:rsid w:val="00052FD0"/>
    <w:rsid w:val="00053339"/>
    <w:rsid w:val="000534A8"/>
    <w:rsid w:val="00053AC6"/>
    <w:rsid w:val="00054281"/>
    <w:rsid w:val="00054C5A"/>
    <w:rsid w:val="00054D1F"/>
    <w:rsid w:val="00055296"/>
    <w:rsid w:val="00055470"/>
    <w:rsid w:val="00055527"/>
    <w:rsid w:val="000556DE"/>
    <w:rsid w:val="000557E6"/>
    <w:rsid w:val="00055B0B"/>
    <w:rsid w:val="00055C55"/>
    <w:rsid w:val="00055C67"/>
    <w:rsid w:val="00055C6A"/>
    <w:rsid w:val="00055D0C"/>
    <w:rsid w:val="00055D54"/>
    <w:rsid w:val="00056137"/>
    <w:rsid w:val="000561D2"/>
    <w:rsid w:val="000563FD"/>
    <w:rsid w:val="00056970"/>
    <w:rsid w:val="00056A52"/>
    <w:rsid w:val="00056AE5"/>
    <w:rsid w:val="000573C3"/>
    <w:rsid w:val="000578C4"/>
    <w:rsid w:val="00060258"/>
    <w:rsid w:val="000603A6"/>
    <w:rsid w:val="0006047A"/>
    <w:rsid w:val="0006048D"/>
    <w:rsid w:val="00060826"/>
    <w:rsid w:val="000609EE"/>
    <w:rsid w:val="00060D5F"/>
    <w:rsid w:val="00060ED3"/>
    <w:rsid w:val="0006100C"/>
    <w:rsid w:val="0006167B"/>
    <w:rsid w:val="000618AD"/>
    <w:rsid w:val="00061C03"/>
    <w:rsid w:val="00061DCF"/>
    <w:rsid w:val="00061FA0"/>
    <w:rsid w:val="0006207F"/>
    <w:rsid w:val="00062786"/>
    <w:rsid w:val="00062C59"/>
    <w:rsid w:val="00063292"/>
    <w:rsid w:val="00063443"/>
    <w:rsid w:val="00063606"/>
    <w:rsid w:val="0006375D"/>
    <w:rsid w:val="00063CCA"/>
    <w:rsid w:val="00065C82"/>
    <w:rsid w:val="00065EB4"/>
    <w:rsid w:val="000661CD"/>
    <w:rsid w:val="00066455"/>
    <w:rsid w:val="000664D0"/>
    <w:rsid w:val="00066839"/>
    <w:rsid w:val="00066964"/>
    <w:rsid w:val="00066B2E"/>
    <w:rsid w:val="00066F34"/>
    <w:rsid w:val="00066F75"/>
    <w:rsid w:val="00067051"/>
    <w:rsid w:val="0006707E"/>
    <w:rsid w:val="00067784"/>
    <w:rsid w:val="00067FAE"/>
    <w:rsid w:val="00070257"/>
    <w:rsid w:val="000703FC"/>
    <w:rsid w:val="000706AD"/>
    <w:rsid w:val="00070BC7"/>
    <w:rsid w:val="00070C32"/>
    <w:rsid w:val="000713CF"/>
    <w:rsid w:val="0007166F"/>
    <w:rsid w:val="00071A7A"/>
    <w:rsid w:val="00071A96"/>
    <w:rsid w:val="00071F09"/>
    <w:rsid w:val="00072439"/>
    <w:rsid w:val="00072D03"/>
    <w:rsid w:val="000735EC"/>
    <w:rsid w:val="000738DE"/>
    <w:rsid w:val="00073A4E"/>
    <w:rsid w:val="000742DA"/>
    <w:rsid w:val="00074412"/>
    <w:rsid w:val="000745BC"/>
    <w:rsid w:val="00074B49"/>
    <w:rsid w:val="00075146"/>
    <w:rsid w:val="00075298"/>
    <w:rsid w:val="0007535D"/>
    <w:rsid w:val="00075819"/>
    <w:rsid w:val="00075890"/>
    <w:rsid w:val="0007597C"/>
    <w:rsid w:val="00075E27"/>
    <w:rsid w:val="0007642C"/>
    <w:rsid w:val="00076CA8"/>
    <w:rsid w:val="00076EEC"/>
    <w:rsid w:val="0007714A"/>
    <w:rsid w:val="00077368"/>
    <w:rsid w:val="00077490"/>
    <w:rsid w:val="00077C67"/>
    <w:rsid w:val="00077F76"/>
    <w:rsid w:val="0008000A"/>
    <w:rsid w:val="000803F0"/>
    <w:rsid w:val="000806D5"/>
    <w:rsid w:val="000816F9"/>
    <w:rsid w:val="00081793"/>
    <w:rsid w:val="000817FC"/>
    <w:rsid w:val="00081CE6"/>
    <w:rsid w:val="00081DDD"/>
    <w:rsid w:val="0008219A"/>
    <w:rsid w:val="00082447"/>
    <w:rsid w:val="00082773"/>
    <w:rsid w:val="00082904"/>
    <w:rsid w:val="00082919"/>
    <w:rsid w:val="00083186"/>
    <w:rsid w:val="000831DA"/>
    <w:rsid w:val="0008364E"/>
    <w:rsid w:val="000837E0"/>
    <w:rsid w:val="00083BBE"/>
    <w:rsid w:val="00083E8F"/>
    <w:rsid w:val="00084540"/>
    <w:rsid w:val="00084D7D"/>
    <w:rsid w:val="00085682"/>
    <w:rsid w:val="0008596F"/>
    <w:rsid w:val="00085EA1"/>
    <w:rsid w:val="00085F2E"/>
    <w:rsid w:val="00085F54"/>
    <w:rsid w:val="00086599"/>
    <w:rsid w:val="0008671A"/>
    <w:rsid w:val="00086EF0"/>
    <w:rsid w:val="00086FF2"/>
    <w:rsid w:val="00087022"/>
    <w:rsid w:val="00087066"/>
    <w:rsid w:val="0008741F"/>
    <w:rsid w:val="000875A4"/>
    <w:rsid w:val="000876E7"/>
    <w:rsid w:val="00087741"/>
    <w:rsid w:val="000877C9"/>
    <w:rsid w:val="00087953"/>
    <w:rsid w:val="0008795B"/>
    <w:rsid w:val="000900CF"/>
    <w:rsid w:val="00090366"/>
    <w:rsid w:val="00090A99"/>
    <w:rsid w:val="00090C4C"/>
    <w:rsid w:val="000914BC"/>
    <w:rsid w:val="0009165B"/>
    <w:rsid w:val="000923D7"/>
    <w:rsid w:val="00092798"/>
    <w:rsid w:val="000927D9"/>
    <w:rsid w:val="00092894"/>
    <w:rsid w:val="0009289A"/>
    <w:rsid w:val="00092927"/>
    <w:rsid w:val="00092B41"/>
    <w:rsid w:val="000939C5"/>
    <w:rsid w:val="00093A4E"/>
    <w:rsid w:val="00093C84"/>
    <w:rsid w:val="00093EF0"/>
    <w:rsid w:val="00094097"/>
    <w:rsid w:val="00094132"/>
    <w:rsid w:val="0009451A"/>
    <w:rsid w:val="000946FC"/>
    <w:rsid w:val="00094C58"/>
    <w:rsid w:val="00094FCB"/>
    <w:rsid w:val="00095021"/>
    <w:rsid w:val="000950B3"/>
    <w:rsid w:val="000952EC"/>
    <w:rsid w:val="00095562"/>
    <w:rsid w:val="000956C2"/>
    <w:rsid w:val="000956FD"/>
    <w:rsid w:val="000959E8"/>
    <w:rsid w:val="00095A32"/>
    <w:rsid w:val="00095DCC"/>
    <w:rsid w:val="0009601F"/>
    <w:rsid w:val="0009612A"/>
    <w:rsid w:val="0009646B"/>
    <w:rsid w:val="00096B1A"/>
    <w:rsid w:val="0009706D"/>
    <w:rsid w:val="000970BE"/>
    <w:rsid w:val="0009758B"/>
    <w:rsid w:val="00097866"/>
    <w:rsid w:val="00097AA5"/>
    <w:rsid w:val="000A06C2"/>
    <w:rsid w:val="000A0752"/>
    <w:rsid w:val="000A0915"/>
    <w:rsid w:val="000A0E4C"/>
    <w:rsid w:val="000A1453"/>
    <w:rsid w:val="000A16C7"/>
    <w:rsid w:val="000A171F"/>
    <w:rsid w:val="000A1FEB"/>
    <w:rsid w:val="000A21C4"/>
    <w:rsid w:val="000A2461"/>
    <w:rsid w:val="000A2928"/>
    <w:rsid w:val="000A2F4F"/>
    <w:rsid w:val="000A2F77"/>
    <w:rsid w:val="000A3471"/>
    <w:rsid w:val="000A374C"/>
    <w:rsid w:val="000A414F"/>
    <w:rsid w:val="000A431F"/>
    <w:rsid w:val="000A492E"/>
    <w:rsid w:val="000A4AE5"/>
    <w:rsid w:val="000A4B51"/>
    <w:rsid w:val="000A4D30"/>
    <w:rsid w:val="000A4D4D"/>
    <w:rsid w:val="000A51F4"/>
    <w:rsid w:val="000A5473"/>
    <w:rsid w:val="000A581C"/>
    <w:rsid w:val="000A5B9D"/>
    <w:rsid w:val="000A5D06"/>
    <w:rsid w:val="000A5D8B"/>
    <w:rsid w:val="000A6578"/>
    <w:rsid w:val="000A672B"/>
    <w:rsid w:val="000A6797"/>
    <w:rsid w:val="000A689F"/>
    <w:rsid w:val="000A69D4"/>
    <w:rsid w:val="000A6C80"/>
    <w:rsid w:val="000A6D89"/>
    <w:rsid w:val="000A7162"/>
    <w:rsid w:val="000A7552"/>
    <w:rsid w:val="000A7F70"/>
    <w:rsid w:val="000A7FA4"/>
    <w:rsid w:val="000B008C"/>
    <w:rsid w:val="000B01AB"/>
    <w:rsid w:val="000B02B5"/>
    <w:rsid w:val="000B05D7"/>
    <w:rsid w:val="000B080F"/>
    <w:rsid w:val="000B0975"/>
    <w:rsid w:val="000B1231"/>
    <w:rsid w:val="000B136A"/>
    <w:rsid w:val="000B1524"/>
    <w:rsid w:val="000B1587"/>
    <w:rsid w:val="000B16A1"/>
    <w:rsid w:val="000B1DDF"/>
    <w:rsid w:val="000B2234"/>
    <w:rsid w:val="000B29C9"/>
    <w:rsid w:val="000B2B1A"/>
    <w:rsid w:val="000B2BE3"/>
    <w:rsid w:val="000B2EBD"/>
    <w:rsid w:val="000B33D5"/>
    <w:rsid w:val="000B3D3D"/>
    <w:rsid w:val="000B41E9"/>
    <w:rsid w:val="000B4660"/>
    <w:rsid w:val="000B4903"/>
    <w:rsid w:val="000B49DB"/>
    <w:rsid w:val="000B4A7D"/>
    <w:rsid w:val="000B51B9"/>
    <w:rsid w:val="000B51CF"/>
    <w:rsid w:val="000B53C9"/>
    <w:rsid w:val="000B5644"/>
    <w:rsid w:val="000B58D5"/>
    <w:rsid w:val="000B5988"/>
    <w:rsid w:val="000B59FE"/>
    <w:rsid w:val="000B5B38"/>
    <w:rsid w:val="000B5B65"/>
    <w:rsid w:val="000B5CA0"/>
    <w:rsid w:val="000B627B"/>
    <w:rsid w:val="000B62B7"/>
    <w:rsid w:val="000B6BDE"/>
    <w:rsid w:val="000B6DAC"/>
    <w:rsid w:val="000B6EC2"/>
    <w:rsid w:val="000B72FD"/>
    <w:rsid w:val="000B74CA"/>
    <w:rsid w:val="000B74F1"/>
    <w:rsid w:val="000B78FA"/>
    <w:rsid w:val="000B7B21"/>
    <w:rsid w:val="000C04F3"/>
    <w:rsid w:val="000C0F79"/>
    <w:rsid w:val="000C113B"/>
    <w:rsid w:val="000C129F"/>
    <w:rsid w:val="000C14A4"/>
    <w:rsid w:val="000C14B2"/>
    <w:rsid w:val="000C1A41"/>
    <w:rsid w:val="000C1E23"/>
    <w:rsid w:val="000C212D"/>
    <w:rsid w:val="000C294C"/>
    <w:rsid w:val="000C2F6C"/>
    <w:rsid w:val="000C32DA"/>
    <w:rsid w:val="000C3439"/>
    <w:rsid w:val="000C378C"/>
    <w:rsid w:val="000C3DE7"/>
    <w:rsid w:val="000C3E09"/>
    <w:rsid w:val="000C3EBD"/>
    <w:rsid w:val="000C42CF"/>
    <w:rsid w:val="000C4435"/>
    <w:rsid w:val="000C4471"/>
    <w:rsid w:val="000C46C5"/>
    <w:rsid w:val="000C4909"/>
    <w:rsid w:val="000C4A4E"/>
    <w:rsid w:val="000C4F88"/>
    <w:rsid w:val="000C50D3"/>
    <w:rsid w:val="000C51ED"/>
    <w:rsid w:val="000C5220"/>
    <w:rsid w:val="000C525C"/>
    <w:rsid w:val="000C52B1"/>
    <w:rsid w:val="000C52EB"/>
    <w:rsid w:val="000C5B1C"/>
    <w:rsid w:val="000C5D33"/>
    <w:rsid w:val="000C5DB8"/>
    <w:rsid w:val="000C653F"/>
    <w:rsid w:val="000C6A88"/>
    <w:rsid w:val="000C70B5"/>
    <w:rsid w:val="000C711F"/>
    <w:rsid w:val="000C71B4"/>
    <w:rsid w:val="000C72FA"/>
    <w:rsid w:val="000C7567"/>
    <w:rsid w:val="000C78EB"/>
    <w:rsid w:val="000D0577"/>
    <w:rsid w:val="000D058D"/>
    <w:rsid w:val="000D0B23"/>
    <w:rsid w:val="000D0B60"/>
    <w:rsid w:val="000D0C35"/>
    <w:rsid w:val="000D1430"/>
    <w:rsid w:val="000D1830"/>
    <w:rsid w:val="000D183E"/>
    <w:rsid w:val="000D1AFF"/>
    <w:rsid w:val="000D238C"/>
    <w:rsid w:val="000D2447"/>
    <w:rsid w:val="000D26D3"/>
    <w:rsid w:val="000D2B25"/>
    <w:rsid w:val="000D2B57"/>
    <w:rsid w:val="000D2D9C"/>
    <w:rsid w:val="000D2F48"/>
    <w:rsid w:val="000D315D"/>
    <w:rsid w:val="000D36A5"/>
    <w:rsid w:val="000D3FA4"/>
    <w:rsid w:val="000D3FBD"/>
    <w:rsid w:val="000D4511"/>
    <w:rsid w:val="000D458A"/>
    <w:rsid w:val="000D4D31"/>
    <w:rsid w:val="000D4DD3"/>
    <w:rsid w:val="000D581E"/>
    <w:rsid w:val="000D5E36"/>
    <w:rsid w:val="000D61C2"/>
    <w:rsid w:val="000D6240"/>
    <w:rsid w:val="000D68DC"/>
    <w:rsid w:val="000D69FB"/>
    <w:rsid w:val="000D74CA"/>
    <w:rsid w:val="000D7DDB"/>
    <w:rsid w:val="000E067E"/>
    <w:rsid w:val="000E08BB"/>
    <w:rsid w:val="000E08C7"/>
    <w:rsid w:val="000E0972"/>
    <w:rsid w:val="000E0AC6"/>
    <w:rsid w:val="000E0C9F"/>
    <w:rsid w:val="000E0CE3"/>
    <w:rsid w:val="000E0F5D"/>
    <w:rsid w:val="000E12EE"/>
    <w:rsid w:val="000E1C53"/>
    <w:rsid w:val="000E1CF9"/>
    <w:rsid w:val="000E1D43"/>
    <w:rsid w:val="000E1DC6"/>
    <w:rsid w:val="000E1EA7"/>
    <w:rsid w:val="000E1FF4"/>
    <w:rsid w:val="000E227B"/>
    <w:rsid w:val="000E2404"/>
    <w:rsid w:val="000E24C4"/>
    <w:rsid w:val="000E33FB"/>
    <w:rsid w:val="000E35A0"/>
    <w:rsid w:val="000E369D"/>
    <w:rsid w:val="000E4368"/>
    <w:rsid w:val="000E48A3"/>
    <w:rsid w:val="000E498B"/>
    <w:rsid w:val="000E4A0E"/>
    <w:rsid w:val="000E4DDF"/>
    <w:rsid w:val="000E4ED7"/>
    <w:rsid w:val="000E504F"/>
    <w:rsid w:val="000E5197"/>
    <w:rsid w:val="000E528F"/>
    <w:rsid w:val="000E587E"/>
    <w:rsid w:val="000E5953"/>
    <w:rsid w:val="000E5DF7"/>
    <w:rsid w:val="000E62E8"/>
    <w:rsid w:val="000E67D2"/>
    <w:rsid w:val="000E711D"/>
    <w:rsid w:val="000E7245"/>
    <w:rsid w:val="000E77C4"/>
    <w:rsid w:val="000E7AC1"/>
    <w:rsid w:val="000F0B3C"/>
    <w:rsid w:val="000F0B6B"/>
    <w:rsid w:val="000F0E8B"/>
    <w:rsid w:val="000F0FBE"/>
    <w:rsid w:val="000F129B"/>
    <w:rsid w:val="000F1587"/>
    <w:rsid w:val="000F1937"/>
    <w:rsid w:val="000F2250"/>
    <w:rsid w:val="000F268C"/>
    <w:rsid w:val="000F2F55"/>
    <w:rsid w:val="000F3191"/>
    <w:rsid w:val="000F31E1"/>
    <w:rsid w:val="000F3B6A"/>
    <w:rsid w:val="000F3BAF"/>
    <w:rsid w:val="000F3F40"/>
    <w:rsid w:val="000F4114"/>
    <w:rsid w:val="000F418D"/>
    <w:rsid w:val="000F43CC"/>
    <w:rsid w:val="000F493A"/>
    <w:rsid w:val="000F4A58"/>
    <w:rsid w:val="000F50CB"/>
    <w:rsid w:val="000F51F9"/>
    <w:rsid w:val="000F5235"/>
    <w:rsid w:val="000F5887"/>
    <w:rsid w:val="000F58C9"/>
    <w:rsid w:val="000F5A78"/>
    <w:rsid w:val="000F5B60"/>
    <w:rsid w:val="000F5B6A"/>
    <w:rsid w:val="000F60D1"/>
    <w:rsid w:val="000F61E0"/>
    <w:rsid w:val="000F6584"/>
    <w:rsid w:val="000F66F0"/>
    <w:rsid w:val="000F6B5A"/>
    <w:rsid w:val="000F6BE5"/>
    <w:rsid w:val="000F6DD1"/>
    <w:rsid w:val="000F79D9"/>
    <w:rsid w:val="000F7D75"/>
    <w:rsid w:val="001000C6"/>
    <w:rsid w:val="001002E2"/>
    <w:rsid w:val="00100322"/>
    <w:rsid w:val="001003F0"/>
    <w:rsid w:val="00100719"/>
    <w:rsid w:val="00100745"/>
    <w:rsid w:val="00100CB0"/>
    <w:rsid w:val="00100F24"/>
    <w:rsid w:val="0010124A"/>
    <w:rsid w:val="00102215"/>
    <w:rsid w:val="0010290C"/>
    <w:rsid w:val="001037DD"/>
    <w:rsid w:val="001042FB"/>
    <w:rsid w:val="00104343"/>
    <w:rsid w:val="001046C7"/>
    <w:rsid w:val="00104FAA"/>
    <w:rsid w:val="0010519C"/>
    <w:rsid w:val="0010524A"/>
    <w:rsid w:val="00105482"/>
    <w:rsid w:val="00105CC2"/>
    <w:rsid w:val="00105DB8"/>
    <w:rsid w:val="00105E35"/>
    <w:rsid w:val="00106228"/>
    <w:rsid w:val="00106267"/>
    <w:rsid w:val="0010645F"/>
    <w:rsid w:val="00106668"/>
    <w:rsid w:val="00106AC3"/>
    <w:rsid w:val="00106AF4"/>
    <w:rsid w:val="00106DC5"/>
    <w:rsid w:val="00107601"/>
    <w:rsid w:val="00107B2D"/>
    <w:rsid w:val="00110279"/>
    <w:rsid w:val="0011031B"/>
    <w:rsid w:val="001107BB"/>
    <w:rsid w:val="00110CC1"/>
    <w:rsid w:val="00110F19"/>
    <w:rsid w:val="00110F37"/>
    <w:rsid w:val="001110FD"/>
    <w:rsid w:val="0011197A"/>
    <w:rsid w:val="00111BA8"/>
    <w:rsid w:val="00111C55"/>
    <w:rsid w:val="001125E7"/>
    <w:rsid w:val="00112B97"/>
    <w:rsid w:val="00112FF9"/>
    <w:rsid w:val="0011356C"/>
    <w:rsid w:val="001141AE"/>
    <w:rsid w:val="001146A4"/>
    <w:rsid w:val="00114FAD"/>
    <w:rsid w:val="00114FD0"/>
    <w:rsid w:val="0011500C"/>
    <w:rsid w:val="001156D9"/>
    <w:rsid w:val="0011573C"/>
    <w:rsid w:val="001159DC"/>
    <w:rsid w:val="00115AA3"/>
    <w:rsid w:val="00115ED3"/>
    <w:rsid w:val="00115F14"/>
    <w:rsid w:val="0011637C"/>
    <w:rsid w:val="00116BE8"/>
    <w:rsid w:val="00116DD9"/>
    <w:rsid w:val="00117311"/>
    <w:rsid w:val="00117537"/>
    <w:rsid w:val="001177FD"/>
    <w:rsid w:val="00117F88"/>
    <w:rsid w:val="0012015B"/>
    <w:rsid w:val="00120286"/>
    <w:rsid w:val="0012059D"/>
    <w:rsid w:val="00120604"/>
    <w:rsid w:val="00120CDE"/>
    <w:rsid w:val="00120E84"/>
    <w:rsid w:val="001213A9"/>
    <w:rsid w:val="00121D5E"/>
    <w:rsid w:val="00121E22"/>
    <w:rsid w:val="00121F8F"/>
    <w:rsid w:val="00122344"/>
    <w:rsid w:val="0012237E"/>
    <w:rsid w:val="001224AA"/>
    <w:rsid w:val="001228E5"/>
    <w:rsid w:val="00122C74"/>
    <w:rsid w:val="00123127"/>
    <w:rsid w:val="001238CF"/>
    <w:rsid w:val="00123AC5"/>
    <w:rsid w:val="00123C3C"/>
    <w:rsid w:val="00124150"/>
    <w:rsid w:val="001242C2"/>
    <w:rsid w:val="0012471A"/>
    <w:rsid w:val="0012476B"/>
    <w:rsid w:val="001247DF"/>
    <w:rsid w:val="00124C6C"/>
    <w:rsid w:val="00124D39"/>
    <w:rsid w:val="001256C6"/>
    <w:rsid w:val="00125B0F"/>
    <w:rsid w:val="00125C30"/>
    <w:rsid w:val="00125D48"/>
    <w:rsid w:val="00126462"/>
    <w:rsid w:val="001267DF"/>
    <w:rsid w:val="001271DB"/>
    <w:rsid w:val="001272F9"/>
    <w:rsid w:val="00127527"/>
    <w:rsid w:val="001279D3"/>
    <w:rsid w:val="001279F1"/>
    <w:rsid w:val="00127BC3"/>
    <w:rsid w:val="00127EB8"/>
    <w:rsid w:val="001300A9"/>
    <w:rsid w:val="00130222"/>
    <w:rsid w:val="00130348"/>
    <w:rsid w:val="00130367"/>
    <w:rsid w:val="001304E4"/>
    <w:rsid w:val="0013082E"/>
    <w:rsid w:val="001309A8"/>
    <w:rsid w:val="00130F7B"/>
    <w:rsid w:val="0013187F"/>
    <w:rsid w:val="00131EB7"/>
    <w:rsid w:val="00131FA7"/>
    <w:rsid w:val="0013219B"/>
    <w:rsid w:val="00132489"/>
    <w:rsid w:val="001326FE"/>
    <w:rsid w:val="00132AF0"/>
    <w:rsid w:val="00132B8D"/>
    <w:rsid w:val="00132CCE"/>
    <w:rsid w:val="00133AD3"/>
    <w:rsid w:val="001343E3"/>
    <w:rsid w:val="0013478C"/>
    <w:rsid w:val="00135FC4"/>
    <w:rsid w:val="001365CB"/>
    <w:rsid w:val="00136896"/>
    <w:rsid w:val="00137275"/>
    <w:rsid w:val="001379A8"/>
    <w:rsid w:val="00137F71"/>
    <w:rsid w:val="00139216"/>
    <w:rsid w:val="00140001"/>
    <w:rsid w:val="00140029"/>
    <w:rsid w:val="001401C3"/>
    <w:rsid w:val="00140207"/>
    <w:rsid w:val="00140641"/>
    <w:rsid w:val="0014084A"/>
    <w:rsid w:val="00140922"/>
    <w:rsid w:val="00140F54"/>
    <w:rsid w:val="00141164"/>
    <w:rsid w:val="0014116F"/>
    <w:rsid w:val="0014120E"/>
    <w:rsid w:val="001415A0"/>
    <w:rsid w:val="001416F2"/>
    <w:rsid w:val="001419DA"/>
    <w:rsid w:val="00141F8C"/>
    <w:rsid w:val="001420F7"/>
    <w:rsid w:val="00142136"/>
    <w:rsid w:val="001421F9"/>
    <w:rsid w:val="00142747"/>
    <w:rsid w:val="0014309D"/>
    <w:rsid w:val="0014343C"/>
    <w:rsid w:val="00143446"/>
    <w:rsid w:val="00143583"/>
    <w:rsid w:val="001435B9"/>
    <w:rsid w:val="00143814"/>
    <w:rsid w:val="00143833"/>
    <w:rsid w:val="0014386E"/>
    <w:rsid w:val="00143959"/>
    <w:rsid w:val="00143BDA"/>
    <w:rsid w:val="00143C71"/>
    <w:rsid w:val="00143D93"/>
    <w:rsid w:val="00144294"/>
    <w:rsid w:val="0014495D"/>
    <w:rsid w:val="001449DC"/>
    <w:rsid w:val="00144ACB"/>
    <w:rsid w:val="00144CAB"/>
    <w:rsid w:val="0014512A"/>
    <w:rsid w:val="00145818"/>
    <w:rsid w:val="001458A1"/>
    <w:rsid w:val="00145919"/>
    <w:rsid w:val="00145F35"/>
    <w:rsid w:val="00145FFC"/>
    <w:rsid w:val="0014629D"/>
    <w:rsid w:val="001465F7"/>
    <w:rsid w:val="00146C6E"/>
    <w:rsid w:val="00146DD7"/>
    <w:rsid w:val="00147010"/>
    <w:rsid w:val="00147129"/>
    <w:rsid w:val="0014776B"/>
    <w:rsid w:val="00147D5B"/>
    <w:rsid w:val="00147F48"/>
    <w:rsid w:val="00147F70"/>
    <w:rsid w:val="0015040A"/>
    <w:rsid w:val="0015045A"/>
    <w:rsid w:val="00150495"/>
    <w:rsid w:val="00150FDA"/>
    <w:rsid w:val="0015136D"/>
    <w:rsid w:val="00151BE4"/>
    <w:rsid w:val="00151C15"/>
    <w:rsid w:val="001521C7"/>
    <w:rsid w:val="00152A25"/>
    <w:rsid w:val="00152E0A"/>
    <w:rsid w:val="001532C4"/>
    <w:rsid w:val="001537D9"/>
    <w:rsid w:val="0015386C"/>
    <w:rsid w:val="00153876"/>
    <w:rsid w:val="00153A1C"/>
    <w:rsid w:val="00153CB8"/>
    <w:rsid w:val="0015405F"/>
    <w:rsid w:val="00154116"/>
    <w:rsid w:val="001542BD"/>
    <w:rsid w:val="00154F4F"/>
    <w:rsid w:val="00155039"/>
    <w:rsid w:val="001550A5"/>
    <w:rsid w:val="001550E8"/>
    <w:rsid w:val="00155B13"/>
    <w:rsid w:val="00155F2B"/>
    <w:rsid w:val="0015686C"/>
    <w:rsid w:val="00156CE0"/>
    <w:rsid w:val="00156E69"/>
    <w:rsid w:val="00157157"/>
    <w:rsid w:val="00157B25"/>
    <w:rsid w:val="00157DFA"/>
    <w:rsid w:val="00157E93"/>
    <w:rsid w:val="00157FAE"/>
    <w:rsid w:val="00157FFB"/>
    <w:rsid w:val="00160007"/>
    <w:rsid w:val="00160012"/>
    <w:rsid w:val="00160F7A"/>
    <w:rsid w:val="00161085"/>
    <w:rsid w:val="001610A2"/>
    <w:rsid w:val="001610E7"/>
    <w:rsid w:val="001616C6"/>
    <w:rsid w:val="00161EB6"/>
    <w:rsid w:val="00162293"/>
    <w:rsid w:val="001624C7"/>
    <w:rsid w:val="00162619"/>
    <w:rsid w:val="001627DE"/>
    <w:rsid w:val="00162DB2"/>
    <w:rsid w:val="00162E86"/>
    <w:rsid w:val="001638B2"/>
    <w:rsid w:val="00163CD4"/>
    <w:rsid w:val="00163FF7"/>
    <w:rsid w:val="001640B7"/>
    <w:rsid w:val="0016434B"/>
    <w:rsid w:val="001643C0"/>
    <w:rsid w:val="00164593"/>
    <w:rsid w:val="00164639"/>
    <w:rsid w:val="0016491F"/>
    <w:rsid w:val="00164BE3"/>
    <w:rsid w:val="001650AA"/>
    <w:rsid w:val="00165E82"/>
    <w:rsid w:val="001660E2"/>
    <w:rsid w:val="00166240"/>
    <w:rsid w:val="001662E5"/>
    <w:rsid w:val="0016631F"/>
    <w:rsid w:val="001665AE"/>
    <w:rsid w:val="001666A3"/>
    <w:rsid w:val="00166767"/>
    <w:rsid w:val="00166DC4"/>
    <w:rsid w:val="00166E29"/>
    <w:rsid w:val="001671F9"/>
    <w:rsid w:val="001675CB"/>
    <w:rsid w:val="00167657"/>
    <w:rsid w:val="001678F3"/>
    <w:rsid w:val="001679E0"/>
    <w:rsid w:val="00167A11"/>
    <w:rsid w:val="00167A45"/>
    <w:rsid w:val="00167DD3"/>
    <w:rsid w:val="00167E0D"/>
    <w:rsid w:val="0016B574"/>
    <w:rsid w:val="00170204"/>
    <w:rsid w:val="001706EC"/>
    <w:rsid w:val="0017078A"/>
    <w:rsid w:val="00170F85"/>
    <w:rsid w:val="00171185"/>
    <w:rsid w:val="00171482"/>
    <w:rsid w:val="00171658"/>
    <w:rsid w:val="00171CA5"/>
    <w:rsid w:val="001721D9"/>
    <w:rsid w:val="001721E9"/>
    <w:rsid w:val="00172341"/>
    <w:rsid w:val="001724EA"/>
    <w:rsid w:val="00172580"/>
    <w:rsid w:val="001726EE"/>
    <w:rsid w:val="00172910"/>
    <w:rsid w:val="00172BCC"/>
    <w:rsid w:val="00172BCE"/>
    <w:rsid w:val="00172DC9"/>
    <w:rsid w:val="00173B14"/>
    <w:rsid w:val="00173B57"/>
    <w:rsid w:val="00173DB2"/>
    <w:rsid w:val="00174286"/>
    <w:rsid w:val="001744EE"/>
    <w:rsid w:val="00175073"/>
    <w:rsid w:val="00175208"/>
    <w:rsid w:val="0017568F"/>
    <w:rsid w:val="00175D28"/>
    <w:rsid w:val="00176230"/>
    <w:rsid w:val="00176394"/>
    <w:rsid w:val="001765B2"/>
    <w:rsid w:val="0017666F"/>
    <w:rsid w:val="00176EB2"/>
    <w:rsid w:val="00176EEC"/>
    <w:rsid w:val="001771F9"/>
    <w:rsid w:val="001772AA"/>
    <w:rsid w:val="00177579"/>
    <w:rsid w:val="00177949"/>
    <w:rsid w:val="0018021A"/>
    <w:rsid w:val="00180462"/>
    <w:rsid w:val="001807EC"/>
    <w:rsid w:val="00180BD5"/>
    <w:rsid w:val="00180E81"/>
    <w:rsid w:val="00181417"/>
    <w:rsid w:val="00181B0B"/>
    <w:rsid w:val="00181BB5"/>
    <w:rsid w:val="00181ED4"/>
    <w:rsid w:val="00181F95"/>
    <w:rsid w:val="001826F5"/>
    <w:rsid w:val="00182855"/>
    <w:rsid w:val="00183010"/>
    <w:rsid w:val="00183130"/>
    <w:rsid w:val="00183E23"/>
    <w:rsid w:val="00183E98"/>
    <w:rsid w:val="001841B5"/>
    <w:rsid w:val="001843D5"/>
    <w:rsid w:val="0018444E"/>
    <w:rsid w:val="00184533"/>
    <w:rsid w:val="001847A3"/>
    <w:rsid w:val="001848A1"/>
    <w:rsid w:val="00184C0C"/>
    <w:rsid w:val="001855D1"/>
    <w:rsid w:val="00185BFA"/>
    <w:rsid w:val="001864C8"/>
    <w:rsid w:val="00186826"/>
    <w:rsid w:val="0018697B"/>
    <w:rsid w:val="00186999"/>
    <w:rsid w:val="00186B5A"/>
    <w:rsid w:val="00186BA9"/>
    <w:rsid w:val="00186CC9"/>
    <w:rsid w:val="00186CD8"/>
    <w:rsid w:val="001872AF"/>
    <w:rsid w:val="00187376"/>
    <w:rsid w:val="00187777"/>
    <w:rsid w:val="00187EE4"/>
    <w:rsid w:val="0019034E"/>
    <w:rsid w:val="0019063F"/>
    <w:rsid w:val="0019071B"/>
    <w:rsid w:val="0019090B"/>
    <w:rsid w:val="00192072"/>
    <w:rsid w:val="00192217"/>
    <w:rsid w:val="00192BB3"/>
    <w:rsid w:val="00192E35"/>
    <w:rsid w:val="00192F4C"/>
    <w:rsid w:val="0019316B"/>
    <w:rsid w:val="00193835"/>
    <w:rsid w:val="00193AAB"/>
    <w:rsid w:val="00193BDF"/>
    <w:rsid w:val="0019408E"/>
    <w:rsid w:val="0019417D"/>
    <w:rsid w:val="00194528"/>
    <w:rsid w:val="00194B4C"/>
    <w:rsid w:val="00194C70"/>
    <w:rsid w:val="00194D26"/>
    <w:rsid w:val="00195005"/>
    <w:rsid w:val="001950AC"/>
    <w:rsid w:val="001950B7"/>
    <w:rsid w:val="001953F9"/>
    <w:rsid w:val="001954EF"/>
    <w:rsid w:val="00195513"/>
    <w:rsid w:val="0019572C"/>
    <w:rsid w:val="00195738"/>
    <w:rsid w:val="001958DF"/>
    <w:rsid w:val="001959E5"/>
    <w:rsid w:val="00195B5B"/>
    <w:rsid w:val="00195FA3"/>
    <w:rsid w:val="00196541"/>
    <w:rsid w:val="00196559"/>
    <w:rsid w:val="00196589"/>
    <w:rsid w:val="00196671"/>
    <w:rsid w:val="00196808"/>
    <w:rsid w:val="001969F4"/>
    <w:rsid w:val="00196E92"/>
    <w:rsid w:val="00197359"/>
    <w:rsid w:val="00197539"/>
    <w:rsid w:val="00197B51"/>
    <w:rsid w:val="00197B59"/>
    <w:rsid w:val="00197DFF"/>
    <w:rsid w:val="00197EBB"/>
    <w:rsid w:val="001A02DD"/>
    <w:rsid w:val="001A03DC"/>
    <w:rsid w:val="001A0B6F"/>
    <w:rsid w:val="001A0CFC"/>
    <w:rsid w:val="001A0E14"/>
    <w:rsid w:val="001A1230"/>
    <w:rsid w:val="001A1507"/>
    <w:rsid w:val="001A1685"/>
    <w:rsid w:val="001A17FE"/>
    <w:rsid w:val="001A1A17"/>
    <w:rsid w:val="001A20E7"/>
    <w:rsid w:val="001A21D3"/>
    <w:rsid w:val="001A2401"/>
    <w:rsid w:val="001A2502"/>
    <w:rsid w:val="001A2575"/>
    <w:rsid w:val="001A276A"/>
    <w:rsid w:val="001A298A"/>
    <w:rsid w:val="001A2B2A"/>
    <w:rsid w:val="001A2D77"/>
    <w:rsid w:val="001A2E50"/>
    <w:rsid w:val="001A31A1"/>
    <w:rsid w:val="001A3332"/>
    <w:rsid w:val="001A338E"/>
    <w:rsid w:val="001A38FB"/>
    <w:rsid w:val="001A3B9D"/>
    <w:rsid w:val="001A3F11"/>
    <w:rsid w:val="001A41C5"/>
    <w:rsid w:val="001A4FE1"/>
    <w:rsid w:val="001A581E"/>
    <w:rsid w:val="001A59A2"/>
    <w:rsid w:val="001A5D6F"/>
    <w:rsid w:val="001A5F63"/>
    <w:rsid w:val="001A6826"/>
    <w:rsid w:val="001A70CE"/>
    <w:rsid w:val="001A742E"/>
    <w:rsid w:val="001A7524"/>
    <w:rsid w:val="001A7601"/>
    <w:rsid w:val="001A776C"/>
    <w:rsid w:val="001A78A7"/>
    <w:rsid w:val="001A7B36"/>
    <w:rsid w:val="001B0243"/>
    <w:rsid w:val="001B03D1"/>
    <w:rsid w:val="001B05C4"/>
    <w:rsid w:val="001B078C"/>
    <w:rsid w:val="001B08F0"/>
    <w:rsid w:val="001B0BDF"/>
    <w:rsid w:val="001B0E49"/>
    <w:rsid w:val="001B0FB8"/>
    <w:rsid w:val="001B10CA"/>
    <w:rsid w:val="001B12B6"/>
    <w:rsid w:val="001B1665"/>
    <w:rsid w:val="001B1A72"/>
    <w:rsid w:val="001B1E9E"/>
    <w:rsid w:val="001B2280"/>
    <w:rsid w:val="001B266B"/>
    <w:rsid w:val="001B2F24"/>
    <w:rsid w:val="001B3146"/>
    <w:rsid w:val="001B37B7"/>
    <w:rsid w:val="001B41A2"/>
    <w:rsid w:val="001B41F4"/>
    <w:rsid w:val="001B4394"/>
    <w:rsid w:val="001B4C27"/>
    <w:rsid w:val="001B4E37"/>
    <w:rsid w:val="001B5796"/>
    <w:rsid w:val="001B596A"/>
    <w:rsid w:val="001B5BD6"/>
    <w:rsid w:val="001B5EAB"/>
    <w:rsid w:val="001B5EE2"/>
    <w:rsid w:val="001B5F6A"/>
    <w:rsid w:val="001B5F91"/>
    <w:rsid w:val="001B642D"/>
    <w:rsid w:val="001B6598"/>
    <w:rsid w:val="001B686E"/>
    <w:rsid w:val="001B68DE"/>
    <w:rsid w:val="001B6B4D"/>
    <w:rsid w:val="001B7064"/>
    <w:rsid w:val="001B73C4"/>
    <w:rsid w:val="001B770B"/>
    <w:rsid w:val="001B782A"/>
    <w:rsid w:val="001B782B"/>
    <w:rsid w:val="001B79CE"/>
    <w:rsid w:val="001C0128"/>
    <w:rsid w:val="001C01A1"/>
    <w:rsid w:val="001C069F"/>
    <w:rsid w:val="001C0DE6"/>
    <w:rsid w:val="001C0F0C"/>
    <w:rsid w:val="001C0FC9"/>
    <w:rsid w:val="001C12F4"/>
    <w:rsid w:val="001C1448"/>
    <w:rsid w:val="001C159F"/>
    <w:rsid w:val="001C1FA2"/>
    <w:rsid w:val="001C20C4"/>
    <w:rsid w:val="001C2347"/>
    <w:rsid w:val="001C2580"/>
    <w:rsid w:val="001C2618"/>
    <w:rsid w:val="001C2BEC"/>
    <w:rsid w:val="001C2D5E"/>
    <w:rsid w:val="001C2FA2"/>
    <w:rsid w:val="001C2FA5"/>
    <w:rsid w:val="001C3670"/>
    <w:rsid w:val="001C392D"/>
    <w:rsid w:val="001C3936"/>
    <w:rsid w:val="001C41FB"/>
    <w:rsid w:val="001C463A"/>
    <w:rsid w:val="001C4CAC"/>
    <w:rsid w:val="001C4D7D"/>
    <w:rsid w:val="001C4F8A"/>
    <w:rsid w:val="001C5529"/>
    <w:rsid w:val="001C5EBA"/>
    <w:rsid w:val="001C6178"/>
    <w:rsid w:val="001C61A3"/>
    <w:rsid w:val="001C6317"/>
    <w:rsid w:val="001C6579"/>
    <w:rsid w:val="001C6728"/>
    <w:rsid w:val="001C6AAD"/>
    <w:rsid w:val="001C6D10"/>
    <w:rsid w:val="001C7951"/>
    <w:rsid w:val="001C7955"/>
    <w:rsid w:val="001C7BFF"/>
    <w:rsid w:val="001D0119"/>
    <w:rsid w:val="001D08EA"/>
    <w:rsid w:val="001D0D36"/>
    <w:rsid w:val="001D1369"/>
    <w:rsid w:val="001D1937"/>
    <w:rsid w:val="001D1C52"/>
    <w:rsid w:val="001D1DDD"/>
    <w:rsid w:val="001D2157"/>
    <w:rsid w:val="001D21BF"/>
    <w:rsid w:val="001D25C2"/>
    <w:rsid w:val="001D2732"/>
    <w:rsid w:val="001D2746"/>
    <w:rsid w:val="001D28B3"/>
    <w:rsid w:val="001D28D8"/>
    <w:rsid w:val="001D36C0"/>
    <w:rsid w:val="001D3883"/>
    <w:rsid w:val="001D3E20"/>
    <w:rsid w:val="001D4154"/>
    <w:rsid w:val="001D4845"/>
    <w:rsid w:val="001D4BCB"/>
    <w:rsid w:val="001D515E"/>
    <w:rsid w:val="001D51F6"/>
    <w:rsid w:val="001D5362"/>
    <w:rsid w:val="001D57EC"/>
    <w:rsid w:val="001D5995"/>
    <w:rsid w:val="001D5B6B"/>
    <w:rsid w:val="001D5CDE"/>
    <w:rsid w:val="001D64EE"/>
    <w:rsid w:val="001D6B22"/>
    <w:rsid w:val="001D71D0"/>
    <w:rsid w:val="001D722B"/>
    <w:rsid w:val="001D73CE"/>
    <w:rsid w:val="001D7701"/>
    <w:rsid w:val="001D793C"/>
    <w:rsid w:val="001D7A74"/>
    <w:rsid w:val="001D7EF9"/>
    <w:rsid w:val="001E00DB"/>
    <w:rsid w:val="001E045A"/>
    <w:rsid w:val="001E0543"/>
    <w:rsid w:val="001E0B2A"/>
    <w:rsid w:val="001E0DAC"/>
    <w:rsid w:val="001E0F7B"/>
    <w:rsid w:val="001E13D8"/>
    <w:rsid w:val="001E1808"/>
    <w:rsid w:val="001E1A1E"/>
    <w:rsid w:val="001E1AA4"/>
    <w:rsid w:val="001E2301"/>
    <w:rsid w:val="001E28D5"/>
    <w:rsid w:val="001E2D0B"/>
    <w:rsid w:val="001E2FB7"/>
    <w:rsid w:val="001E3147"/>
    <w:rsid w:val="001E328A"/>
    <w:rsid w:val="001E3832"/>
    <w:rsid w:val="001E3B3B"/>
    <w:rsid w:val="001E3E64"/>
    <w:rsid w:val="001E4301"/>
    <w:rsid w:val="001E46BE"/>
    <w:rsid w:val="001E4775"/>
    <w:rsid w:val="001E47EE"/>
    <w:rsid w:val="001E4966"/>
    <w:rsid w:val="001E4AAB"/>
    <w:rsid w:val="001E4B0D"/>
    <w:rsid w:val="001E51BC"/>
    <w:rsid w:val="001E57BC"/>
    <w:rsid w:val="001E5885"/>
    <w:rsid w:val="001E58E9"/>
    <w:rsid w:val="001E5999"/>
    <w:rsid w:val="001E59C5"/>
    <w:rsid w:val="001E5DD6"/>
    <w:rsid w:val="001E6375"/>
    <w:rsid w:val="001E639E"/>
    <w:rsid w:val="001E6C29"/>
    <w:rsid w:val="001E6E90"/>
    <w:rsid w:val="001E7005"/>
    <w:rsid w:val="001E723B"/>
    <w:rsid w:val="001E747E"/>
    <w:rsid w:val="001E7A20"/>
    <w:rsid w:val="001E7AB0"/>
    <w:rsid w:val="001F02ED"/>
    <w:rsid w:val="001F0784"/>
    <w:rsid w:val="001F07DD"/>
    <w:rsid w:val="001F0838"/>
    <w:rsid w:val="001F0AEF"/>
    <w:rsid w:val="001F0E2D"/>
    <w:rsid w:val="001F0F22"/>
    <w:rsid w:val="001F1593"/>
    <w:rsid w:val="001F16F7"/>
    <w:rsid w:val="001F1870"/>
    <w:rsid w:val="001F2364"/>
    <w:rsid w:val="001F29DC"/>
    <w:rsid w:val="001F2DC4"/>
    <w:rsid w:val="001F2FD4"/>
    <w:rsid w:val="001F321B"/>
    <w:rsid w:val="001F3364"/>
    <w:rsid w:val="001F35F3"/>
    <w:rsid w:val="001F39EF"/>
    <w:rsid w:val="001F3C5E"/>
    <w:rsid w:val="001F442D"/>
    <w:rsid w:val="001F4B4D"/>
    <w:rsid w:val="001F4BFE"/>
    <w:rsid w:val="001F4C62"/>
    <w:rsid w:val="001F554C"/>
    <w:rsid w:val="001F56EB"/>
    <w:rsid w:val="001F5D83"/>
    <w:rsid w:val="001F5E0A"/>
    <w:rsid w:val="001F63EB"/>
    <w:rsid w:val="001F6786"/>
    <w:rsid w:val="001F68B6"/>
    <w:rsid w:val="001F6B4D"/>
    <w:rsid w:val="001F6DFC"/>
    <w:rsid w:val="001F6E9D"/>
    <w:rsid w:val="001F6F17"/>
    <w:rsid w:val="001F73C2"/>
    <w:rsid w:val="001F7EBB"/>
    <w:rsid w:val="001F7F50"/>
    <w:rsid w:val="0020031D"/>
    <w:rsid w:val="0020051D"/>
    <w:rsid w:val="002006D6"/>
    <w:rsid w:val="00200D54"/>
    <w:rsid w:val="00201656"/>
    <w:rsid w:val="00201704"/>
    <w:rsid w:val="00201A9D"/>
    <w:rsid w:val="00201D92"/>
    <w:rsid w:val="00201E98"/>
    <w:rsid w:val="002020AA"/>
    <w:rsid w:val="00202482"/>
    <w:rsid w:val="00202672"/>
    <w:rsid w:val="00202765"/>
    <w:rsid w:val="00202D9C"/>
    <w:rsid w:val="00202E97"/>
    <w:rsid w:val="00202FA9"/>
    <w:rsid w:val="0020322D"/>
    <w:rsid w:val="002033B9"/>
    <w:rsid w:val="0020358E"/>
    <w:rsid w:val="00203A20"/>
    <w:rsid w:val="00203C45"/>
    <w:rsid w:val="00204014"/>
    <w:rsid w:val="0020450E"/>
    <w:rsid w:val="002045AF"/>
    <w:rsid w:val="00204AA7"/>
    <w:rsid w:val="00204AC2"/>
    <w:rsid w:val="00204BB8"/>
    <w:rsid w:val="00204CA0"/>
    <w:rsid w:val="00204EDE"/>
    <w:rsid w:val="00205209"/>
    <w:rsid w:val="00205583"/>
    <w:rsid w:val="00205E6A"/>
    <w:rsid w:val="002060C8"/>
    <w:rsid w:val="002064C8"/>
    <w:rsid w:val="0020673F"/>
    <w:rsid w:val="002069F8"/>
    <w:rsid w:val="00206A2A"/>
    <w:rsid w:val="00206D09"/>
    <w:rsid w:val="00206EE7"/>
    <w:rsid w:val="0020701D"/>
    <w:rsid w:val="00207E72"/>
    <w:rsid w:val="00207F80"/>
    <w:rsid w:val="002101B6"/>
    <w:rsid w:val="00210252"/>
    <w:rsid w:val="002107E6"/>
    <w:rsid w:val="002109AC"/>
    <w:rsid w:val="00210F58"/>
    <w:rsid w:val="00211126"/>
    <w:rsid w:val="0021125A"/>
    <w:rsid w:val="00211326"/>
    <w:rsid w:val="002125ED"/>
    <w:rsid w:val="00212B11"/>
    <w:rsid w:val="00212B43"/>
    <w:rsid w:val="00212F16"/>
    <w:rsid w:val="002135E1"/>
    <w:rsid w:val="00213A6A"/>
    <w:rsid w:val="00213D9F"/>
    <w:rsid w:val="002142AD"/>
    <w:rsid w:val="0021430A"/>
    <w:rsid w:val="00214659"/>
    <w:rsid w:val="00214668"/>
    <w:rsid w:val="00214D35"/>
    <w:rsid w:val="002151D7"/>
    <w:rsid w:val="002158E7"/>
    <w:rsid w:val="00215ABB"/>
    <w:rsid w:val="00215BCF"/>
    <w:rsid w:val="00215E69"/>
    <w:rsid w:val="00215F1E"/>
    <w:rsid w:val="00215F88"/>
    <w:rsid w:val="00215FB5"/>
    <w:rsid w:val="00215FED"/>
    <w:rsid w:val="00216129"/>
    <w:rsid w:val="0021626D"/>
    <w:rsid w:val="00216649"/>
    <w:rsid w:val="00217032"/>
    <w:rsid w:val="002173F0"/>
    <w:rsid w:val="00217B70"/>
    <w:rsid w:val="002202F8"/>
    <w:rsid w:val="00220343"/>
    <w:rsid w:val="002203FD"/>
    <w:rsid w:val="00220990"/>
    <w:rsid w:val="00220F56"/>
    <w:rsid w:val="00221646"/>
    <w:rsid w:val="002216B0"/>
    <w:rsid w:val="00221841"/>
    <w:rsid w:val="002218DA"/>
    <w:rsid w:val="00221F5E"/>
    <w:rsid w:val="00221FA1"/>
    <w:rsid w:val="002227B7"/>
    <w:rsid w:val="00222B9A"/>
    <w:rsid w:val="00222BF9"/>
    <w:rsid w:val="00222BFC"/>
    <w:rsid w:val="00222F41"/>
    <w:rsid w:val="0022305E"/>
    <w:rsid w:val="002232FA"/>
    <w:rsid w:val="00223750"/>
    <w:rsid w:val="00223799"/>
    <w:rsid w:val="00223841"/>
    <w:rsid w:val="002241D1"/>
    <w:rsid w:val="0022426F"/>
    <w:rsid w:val="0022452C"/>
    <w:rsid w:val="0022484D"/>
    <w:rsid w:val="00224890"/>
    <w:rsid w:val="00224AF6"/>
    <w:rsid w:val="00224C8A"/>
    <w:rsid w:val="00224E2C"/>
    <w:rsid w:val="002255C3"/>
    <w:rsid w:val="00225975"/>
    <w:rsid w:val="00225CBC"/>
    <w:rsid w:val="0022669A"/>
    <w:rsid w:val="002269BE"/>
    <w:rsid w:val="0022747E"/>
    <w:rsid w:val="002279B2"/>
    <w:rsid w:val="00227D5B"/>
    <w:rsid w:val="00227DA0"/>
    <w:rsid w:val="0023026A"/>
    <w:rsid w:val="0023053A"/>
    <w:rsid w:val="00230A73"/>
    <w:rsid w:val="00230B0B"/>
    <w:rsid w:val="00230EFD"/>
    <w:rsid w:val="002310FD"/>
    <w:rsid w:val="00231A7F"/>
    <w:rsid w:val="00232386"/>
    <w:rsid w:val="00232594"/>
    <w:rsid w:val="00232AA2"/>
    <w:rsid w:val="0023334F"/>
    <w:rsid w:val="002338CE"/>
    <w:rsid w:val="002339AF"/>
    <w:rsid w:val="00233A5E"/>
    <w:rsid w:val="00233E48"/>
    <w:rsid w:val="00234188"/>
    <w:rsid w:val="00234386"/>
    <w:rsid w:val="002344B5"/>
    <w:rsid w:val="0023463F"/>
    <w:rsid w:val="00234DCF"/>
    <w:rsid w:val="00234E10"/>
    <w:rsid w:val="00234E55"/>
    <w:rsid w:val="00234E69"/>
    <w:rsid w:val="002353B4"/>
    <w:rsid w:val="002356B7"/>
    <w:rsid w:val="00235B60"/>
    <w:rsid w:val="002360C9"/>
    <w:rsid w:val="002362C6"/>
    <w:rsid w:val="00236584"/>
    <w:rsid w:val="00236CD1"/>
    <w:rsid w:val="00237231"/>
    <w:rsid w:val="0024065F"/>
    <w:rsid w:val="002406B9"/>
    <w:rsid w:val="00240725"/>
    <w:rsid w:val="0024108C"/>
    <w:rsid w:val="002413E3"/>
    <w:rsid w:val="00241ED7"/>
    <w:rsid w:val="0024239D"/>
    <w:rsid w:val="002425FD"/>
    <w:rsid w:val="00242D31"/>
    <w:rsid w:val="0024344E"/>
    <w:rsid w:val="00243546"/>
    <w:rsid w:val="002435EA"/>
    <w:rsid w:val="002437EF"/>
    <w:rsid w:val="002439B3"/>
    <w:rsid w:val="00243C54"/>
    <w:rsid w:val="0024418B"/>
    <w:rsid w:val="002447EA"/>
    <w:rsid w:val="00244849"/>
    <w:rsid w:val="002449AE"/>
    <w:rsid w:val="002449B7"/>
    <w:rsid w:val="00244E0C"/>
    <w:rsid w:val="0024500B"/>
    <w:rsid w:val="002450F8"/>
    <w:rsid w:val="002452E0"/>
    <w:rsid w:val="00245647"/>
    <w:rsid w:val="00245F2F"/>
    <w:rsid w:val="00246193"/>
    <w:rsid w:val="0024663F"/>
    <w:rsid w:val="00246713"/>
    <w:rsid w:val="0024679C"/>
    <w:rsid w:val="002468E1"/>
    <w:rsid w:val="0024702A"/>
    <w:rsid w:val="00247330"/>
    <w:rsid w:val="0024798E"/>
    <w:rsid w:val="00247AA2"/>
    <w:rsid w:val="0025007F"/>
    <w:rsid w:val="002502E9"/>
    <w:rsid w:val="0025052E"/>
    <w:rsid w:val="00250C9F"/>
    <w:rsid w:val="002511EB"/>
    <w:rsid w:val="002513A9"/>
    <w:rsid w:val="00251B4B"/>
    <w:rsid w:val="00251CF4"/>
    <w:rsid w:val="00251EBF"/>
    <w:rsid w:val="002520B6"/>
    <w:rsid w:val="002521FA"/>
    <w:rsid w:val="002525E1"/>
    <w:rsid w:val="0025273A"/>
    <w:rsid w:val="00252807"/>
    <w:rsid w:val="00252925"/>
    <w:rsid w:val="00252A20"/>
    <w:rsid w:val="00252BCA"/>
    <w:rsid w:val="00252EE4"/>
    <w:rsid w:val="0025314C"/>
    <w:rsid w:val="00253383"/>
    <w:rsid w:val="002533DB"/>
    <w:rsid w:val="00253560"/>
    <w:rsid w:val="0025363E"/>
    <w:rsid w:val="002538E9"/>
    <w:rsid w:val="002539D3"/>
    <w:rsid w:val="00253A65"/>
    <w:rsid w:val="00253A6D"/>
    <w:rsid w:val="00253B03"/>
    <w:rsid w:val="00253ECD"/>
    <w:rsid w:val="00253ED7"/>
    <w:rsid w:val="00254249"/>
    <w:rsid w:val="002542F5"/>
    <w:rsid w:val="00254674"/>
    <w:rsid w:val="002549D5"/>
    <w:rsid w:val="00254A11"/>
    <w:rsid w:val="0025503C"/>
    <w:rsid w:val="002550AD"/>
    <w:rsid w:val="00255615"/>
    <w:rsid w:val="00255BBE"/>
    <w:rsid w:val="002561B1"/>
    <w:rsid w:val="0025634B"/>
    <w:rsid w:val="002568D7"/>
    <w:rsid w:val="00256900"/>
    <w:rsid w:val="0025740B"/>
    <w:rsid w:val="002576B9"/>
    <w:rsid w:val="00257726"/>
    <w:rsid w:val="002577AC"/>
    <w:rsid w:val="00257930"/>
    <w:rsid w:val="00257B04"/>
    <w:rsid w:val="00257F01"/>
    <w:rsid w:val="00260262"/>
    <w:rsid w:val="00260330"/>
    <w:rsid w:val="00260348"/>
    <w:rsid w:val="00260500"/>
    <w:rsid w:val="002616F0"/>
    <w:rsid w:val="00261814"/>
    <w:rsid w:val="0026185E"/>
    <w:rsid w:val="00261A31"/>
    <w:rsid w:val="00261A99"/>
    <w:rsid w:val="00261EA7"/>
    <w:rsid w:val="00261F7F"/>
    <w:rsid w:val="0026214C"/>
    <w:rsid w:val="002623F5"/>
    <w:rsid w:val="002627C8"/>
    <w:rsid w:val="00262D55"/>
    <w:rsid w:val="00262D60"/>
    <w:rsid w:val="00262D73"/>
    <w:rsid w:val="00262F55"/>
    <w:rsid w:val="002636AD"/>
    <w:rsid w:val="0026371C"/>
    <w:rsid w:val="0026457E"/>
    <w:rsid w:val="0026468E"/>
    <w:rsid w:val="002648EA"/>
    <w:rsid w:val="00264AFB"/>
    <w:rsid w:val="00264D82"/>
    <w:rsid w:val="0026514B"/>
    <w:rsid w:val="0026516C"/>
    <w:rsid w:val="00265474"/>
    <w:rsid w:val="00265630"/>
    <w:rsid w:val="002663C3"/>
    <w:rsid w:val="002664F7"/>
    <w:rsid w:val="002668C7"/>
    <w:rsid w:val="00266AE8"/>
    <w:rsid w:val="00266F21"/>
    <w:rsid w:val="0026723F"/>
    <w:rsid w:val="00267381"/>
    <w:rsid w:val="00267C22"/>
    <w:rsid w:val="00267CD4"/>
    <w:rsid w:val="00267E89"/>
    <w:rsid w:val="002703BC"/>
    <w:rsid w:val="00270441"/>
    <w:rsid w:val="002708FC"/>
    <w:rsid w:val="00270C88"/>
    <w:rsid w:val="00270D26"/>
    <w:rsid w:val="002717F5"/>
    <w:rsid w:val="002719DD"/>
    <w:rsid w:val="00271A69"/>
    <w:rsid w:val="00271DC9"/>
    <w:rsid w:val="002722D7"/>
    <w:rsid w:val="002723E4"/>
    <w:rsid w:val="00272787"/>
    <w:rsid w:val="0027279F"/>
    <w:rsid w:val="002729F0"/>
    <w:rsid w:val="00272BA4"/>
    <w:rsid w:val="00272EA0"/>
    <w:rsid w:val="002733AE"/>
    <w:rsid w:val="00273978"/>
    <w:rsid w:val="00273DB0"/>
    <w:rsid w:val="00274174"/>
    <w:rsid w:val="0027419A"/>
    <w:rsid w:val="0027440A"/>
    <w:rsid w:val="0027445F"/>
    <w:rsid w:val="00274482"/>
    <w:rsid w:val="002746FF"/>
    <w:rsid w:val="0027533A"/>
    <w:rsid w:val="00275990"/>
    <w:rsid w:val="00275A99"/>
    <w:rsid w:val="00275CC8"/>
    <w:rsid w:val="00276025"/>
    <w:rsid w:val="00276188"/>
    <w:rsid w:val="0027630C"/>
    <w:rsid w:val="00276352"/>
    <w:rsid w:val="0027660C"/>
    <w:rsid w:val="0027674E"/>
    <w:rsid w:val="00276A25"/>
    <w:rsid w:val="00276BB6"/>
    <w:rsid w:val="00276C7D"/>
    <w:rsid w:val="00277093"/>
    <w:rsid w:val="002773E2"/>
    <w:rsid w:val="00277415"/>
    <w:rsid w:val="00277A94"/>
    <w:rsid w:val="00277B75"/>
    <w:rsid w:val="0028008F"/>
    <w:rsid w:val="00280725"/>
    <w:rsid w:val="00280D10"/>
    <w:rsid w:val="00280E56"/>
    <w:rsid w:val="00281024"/>
    <w:rsid w:val="002813D0"/>
    <w:rsid w:val="00281878"/>
    <w:rsid w:val="00281DDB"/>
    <w:rsid w:val="00282FED"/>
    <w:rsid w:val="00283595"/>
    <w:rsid w:val="0028391C"/>
    <w:rsid w:val="00283C79"/>
    <w:rsid w:val="002848CB"/>
    <w:rsid w:val="0028491A"/>
    <w:rsid w:val="002849F6"/>
    <w:rsid w:val="00284A52"/>
    <w:rsid w:val="00284AA3"/>
    <w:rsid w:val="00284BE7"/>
    <w:rsid w:val="00284C0A"/>
    <w:rsid w:val="00284F1A"/>
    <w:rsid w:val="00285083"/>
    <w:rsid w:val="002850E0"/>
    <w:rsid w:val="00285622"/>
    <w:rsid w:val="00285946"/>
    <w:rsid w:val="002859E1"/>
    <w:rsid w:val="00285FC6"/>
    <w:rsid w:val="0028644E"/>
    <w:rsid w:val="00286605"/>
    <w:rsid w:val="002869EE"/>
    <w:rsid w:val="00286A56"/>
    <w:rsid w:val="00286CB7"/>
    <w:rsid w:val="00287A4C"/>
    <w:rsid w:val="00287FD8"/>
    <w:rsid w:val="00291446"/>
    <w:rsid w:val="00291B80"/>
    <w:rsid w:val="00292249"/>
    <w:rsid w:val="00292AEF"/>
    <w:rsid w:val="002930C0"/>
    <w:rsid w:val="002930DC"/>
    <w:rsid w:val="002936E5"/>
    <w:rsid w:val="0029394F"/>
    <w:rsid w:val="00293DF0"/>
    <w:rsid w:val="00293E57"/>
    <w:rsid w:val="0029436E"/>
    <w:rsid w:val="0029484B"/>
    <w:rsid w:val="00295363"/>
    <w:rsid w:val="002958EE"/>
    <w:rsid w:val="00295997"/>
    <w:rsid w:val="00295D6A"/>
    <w:rsid w:val="00295FD4"/>
    <w:rsid w:val="00296126"/>
    <w:rsid w:val="00296213"/>
    <w:rsid w:val="002963E4"/>
    <w:rsid w:val="00296625"/>
    <w:rsid w:val="0029675D"/>
    <w:rsid w:val="00296B17"/>
    <w:rsid w:val="00296B67"/>
    <w:rsid w:val="00296DDA"/>
    <w:rsid w:val="002970DF"/>
    <w:rsid w:val="00297356"/>
    <w:rsid w:val="00297850"/>
    <w:rsid w:val="0029785E"/>
    <w:rsid w:val="00297D6A"/>
    <w:rsid w:val="00297E01"/>
    <w:rsid w:val="00297FC4"/>
    <w:rsid w:val="002A01DD"/>
    <w:rsid w:val="002A0A24"/>
    <w:rsid w:val="002A0C4A"/>
    <w:rsid w:val="002A0E39"/>
    <w:rsid w:val="002A0F6C"/>
    <w:rsid w:val="002A1928"/>
    <w:rsid w:val="002A1973"/>
    <w:rsid w:val="002A1B3C"/>
    <w:rsid w:val="002A1CE8"/>
    <w:rsid w:val="002A1FB1"/>
    <w:rsid w:val="002A2418"/>
    <w:rsid w:val="002A2B3A"/>
    <w:rsid w:val="002A2FCC"/>
    <w:rsid w:val="002A3097"/>
    <w:rsid w:val="002A47BF"/>
    <w:rsid w:val="002A4A3F"/>
    <w:rsid w:val="002A5307"/>
    <w:rsid w:val="002A61CC"/>
    <w:rsid w:val="002A63ED"/>
    <w:rsid w:val="002A68B2"/>
    <w:rsid w:val="002A6B26"/>
    <w:rsid w:val="002A6DF3"/>
    <w:rsid w:val="002A7425"/>
    <w:rsid w:val="002A75DF"/>
    <w:rsid w:val="002A7ACB"/>
    <w:rsid w:val="002A7C4A"/>
    <w:rsid w:val="002A7CAC"/>
    <w:rsid w:val="002A7F31"/>
    <w:rsid w:val="002A7F47"/>
    <w:rsid w:val="002B01F9"/>
    <w:rsid w:val="002B04F3"/>
    <w:rsid w:val="002B074B"/>
    <w:rsid w:val="002B11CC"/>
    <w:rsid w:val="002B1746"/>
    <w:rsid w:val="002B1D3D"/>
    <w:rsid w:val="002B1DA9"/>
    <w:rsid w:val="002B1EB7"/>
    <w:rsid w:val="002B2008"/>
    <w:rsid w:val="002B2A13"/>
    <w:rsid w:val="002B2A1E"/>
    <w:rsid w:val="002B2DF7"/>
    <w:rsid w:val="002B3A10"/>
    <w:rsid w:val="002B3B98"/>
    <w:rsid w:val="002B3C0B"/>
    <w:rsid w:val="002B4576"/>
    <w:rsid w:val="002B4877"/>
    <w:rsid w:val="002B4999"/>
    <w:rsid w:val="002B4B78"/>
    <w:rsid w:val="002B4DED"/>
    <w:rsid w:val="002B4E43"/>
    <w:rsid w:val="002B57B0"/>
    <w:rsid w:val="002B5DB9"/>
    <w:rsid w:val="002B5DDC"/>
    <w:rsid w:val="002B5E64"/>
    <w:rsid w:val="002B6752"/>
    <w:rsid w:val="002B6CEC"/>
    <w:rsid w:val="002B6D18"/>
    <w:rsid w:val="002B71DD"/>
    <w:rsid w:val="002B723A"/>
    <w:rsid w:val="002B73DF"/>
    <w:rsid w:val="002B74BC"/>
    <w:rsid w:val="002B7CF0"/>
    <w:rsid w:val="002C0307"/>
    <w:rsid w:val="002C0E29"/>
    <w:rsid w:val="002C0E51"/>
    <w:rsid w:val="002C104D"/>
    <w:rsid w:val="002C1B99"/>
    <w:rsid w:val="002C2678"/>
    <w:rsid w:val="002C267D"/>
    <w:rsid w:val="002C2C74"/>
    <w:rsid w:val="002C2F7A"/>
    <w:rsid w:val="002C313C"/>
    <w:rsid w:val="002C4906"/>
    <w:rsid w:val="002C4AE8"/>
    <w:rsid w:val="002C4B0C"/>
    <w:rsid w:val="002C4FBF"/>
    <w:rsid w:val="002C581D"/>
    <w:rsid w:val="002C5AA6"/>
    <w:rsid w:val="002C5DC3"/>
    <w:rsid w:val="002C5E96"/>
    <w:rsid w:val="002C5F83"/>
    <w:rsid w:val="002C609A"/>
    <w:rsid w:val="002C61D0"/>
    <w:rsid w:val="002C66B9"/>
    <w:rsid w:val="002C68AD"/>
    <w:rsid w:val="002C6BA2"/>
    <w:rsid w:val="002C6BF5"/>
    <w:rsid w:val="002C6DE3"/>
    <w:rsid w:val="002C70B3"/>
    <w:rsid w:val="002C76C6"/>
    <w:rsid w:val="002C7C61"/>
    <w:rsid w:val="002D01C3"/>
    <w:rsid w:val="002D0A0A"/>
    <w:rsid w:val="002D146B"/>
    <w:rsid w:val="002D1847"/>
    <w:rsid w:val="002D1BDF"/>
    <w:rsid w:val="002D1D47"/>
    <w:rsid w:val="002D2020"/>
    <w:rsid w:val="002D25A7"/>
    <w:rsid w:val="002D27AA"/>
    <w:rsid w:val="002D28F5"/>
    <w:rsid w:val="002D2938"/>
    <w:rsid w:val="002D29A3"/>
    <w:rsid w:val="002D2F28"/>
    <w:rsid w:val="002D3323"/>
    <w:rsid w:val="002D3378"/>
    <w:rsid w:val="002D38FA"/>
    <w:rsid w:val="002D3D40"/>
    <w:rsid w:val="002D4206"/>
    <w:rsid w:val="002D4270"/>
    <w:rsid w:val="002D44AD"/>
    <w:rsid w:val="002D4560"/>
    <w:rsid w:val="002D46A1"/>
    <w:rsid w:val="002D497A"/>
    <w:rsid w:val="002D49D4"/>
    <w:rsid w:val="002D4B42"/>
    <w:rsid w:val="002D4CAE"/>
    <w:rsid w:val="002D4CB5"/>
    <w:rsid w:val="002D4D2E"/>
    <w:rsid w:val="002D5327"/>
    <w:rsid w:val="002D545B"/>
    <w:rsid w:val="002D5534"/>
    <w:rsid w:val="002D594A"/>
    <w:rsid w:val="002D5C19"/>
    <w:rsid w:val="002D63B8"/>
    <w:rsid w:val="002D657F"/>
    <w:rsid w:val="002D69E7"/>
    <w:rsid w:val="002D6B0D"/>
    <w:rsid w:val="002D7284"/>
    <w:rsid w:val="002D75AC"/>
    <w:rsid w:val="002D7915"/>
    <w:rsid w:val="002D79B0"/>
    <w:rsid w:val="002D7B99"/>
    <w:rsid w:val="002E0574"/>
    <w:rsid w:val="002E07BD"/>
    <w:rsid w:val="002E0FB0"/>
    <w:rsid w:val="002E145E"/>
    <w:rsid w:val="002E1495"/>
    <w:rsid w:val="002E16A8"/>
    <w:rsid w:val="002E1851"/>
    <w:rsid w:val="002E19CD"/>
    <w:rsid w:val="002E1C6C"/>
    <w:rsid w:val="002E1FD6"/>
    <w:rsid w:val="002E20FB"/>
    <w:rsid w:val="002E2251"/>
    <w:rsid w:val="002E2316"/>
    <w:rsid w:val="002E2D50"/>
    <w:rsid w:val="002E2E54"/>
    <w:rsid w:val="002E3307"/>
    <w:rsid w:val="002E3694"/>
    <w:rsid w:val="002E3E62"/>
    <w:rsid w:val="002E4688"/>
    <w:rsid w:val="002E4BF0"/>
    <w:rsid w:val="002E5609"/>
    <w:rsid w:val="002E5CC2"/>
    <w:rsid w:val="002E6381"/>
    <w:rsid w:val="002E6AFB"/>
    <w:rsid w:val="002E6C04"/>
    <w:rsid w:val="002E732F"/>
    <w:rsid w:val="002E7A9D"/>
    <w:rsid w:val="002F0337"/>
    <w:rsid w:val="002F03CA"/>
    <w:rsid w:val="002F043D"/>
    <w:rsid w:val="002F0689"/>
    <w:rsid w:val="002F0F3B"/>
    <w:rsid w:val="002F0F4D"/>
    <w:rsid w:val="002F1167"/>
    <w:rsid w:val="002F246A"/>
    <w:rsid w:val="002F249A"/>
    <w:rsid w:val="002F26C1"/>
    <w:rsid w:val="002F281B"/>
    <w:rsid w:val="002F352F"/>
    <w:rsid w:val="002F357C"/>
    <w:rsid w:val="002F3DED"/>
    <w:rsid w:val="002F3EB2"/>
    <w:rsid w:val="002F3ED4"/>
    <w:rsid w:val="002F42A2"/>
    <w:rsid w:val="002F446D"/>
    <w:rsid w:val="002F44FC"/>
    <w:rsid w:val="002F538B"/>
    <w:rsid w:val="002F54EB"/>
    <w:rsid w:val="002F5899"/>
    <w:rsid w:val="002F5A3D"/>
    <w:rsid w:val="002F633C"/>
    <w:rsid w:val="002F6392"/>
    <w:rsid w:val="002F676A"/>
    <w:rsid w:val="002F6CBE"/>
    <w:rsid w:val="002F6F2B"/>
    <w:rsid w:val="002F7289"/>
    <w:rsid w:val="002F7BB4"/>
    <w:rsid w:val="002F7CC0"/>
    <w:rsid w:val="002F7F3A"/>
    <w:rsid w:val="003006EC"/>
    <w:rsid w:val="00300902"/>
    <w:rsid w:val="00300958"/>
    <w:rsid w:val="00300D95"/>
    <w:rsid w:val="003012CB"/>
    <w:rsid w:val="00301482"/>
    <w:rsid w:val="00301527"/>
    <w:rsid w:val="00301D9D"/>
    <w:rsid w:val="00301E86"/>
    <w:rsid w:val="0030203C"/>
    <w:rsid w:val="003021EE"/>
    <w:rsid w:val="003024A6"/>
    <w:rsid w:val="00302554"/>
    <w:rsid w:val="00302B58"/>
    <w:rsid w:val="00302BB1"/>
    <w:rsid w:val="00302C18"/>
    <w:rsid w:val="00302C60"/>
    <w:rsid w:val="00302D90"/>
    <w:rsid w:val="003033AF"/>
    <w:rsid w:val="003033BF"/>
    <w:rsid w:val="003039D4"/>
    <w:rsid w:val="00303BA5"/>
    <w:rsid w:val="00304093"/>
    <w:rsid w:val="00304824"/>
    <w:rsid w:val="003048D5"/>
    <w:rsid w:val="003053B5"/>
    <w:rsid w:val="00305C5D"/>
    <w:rsid w:val="00305CA4"/>
    <w:rsid w:val="00305D07"/>
    <w:rsid w:val="00305DDD"/>
    <w:rsid w:val="00305ECF"/>
    <w:rsid w:val="00306249"/>
    <w:rsid w:val="00306407"/>
    <w:rsid w:val="00306724"/>
    <w:rsid w:val="003067A0"/>
    <w:rsid w:val="00306BC8"/>
    <w:rsid w:val="00306F08"/>
    <w:rsid w:val="00307249"/>
    <w:rsid w:val="003074EE"/>
    <w:rsid w:val="00307615"/>
    <w:rsid w:val="00307617"/>
    <w:rsid w:val="00307A55"/>
    <w:rsid w:val="00307B3B"/>
    <w:rsid w:val="00307D4D"/>
    <w:rsid w:val="00307FA7"/>
    <w:rsid w:val="003101AA"/>
    <w:rsid w:val="0031040C"/>
    <w:rsid w:val="00310504"/>
    <w:rsid w:val="00310B77"/>
    <w:rsid w:val="00310D8E"/>
    <w:rsid w:val="003112B4"/>
    <w:rsid w:val="003119F6"/>
    <w:rsid w:val="00311C8D"/>
    <w:rsid w:val="00311D2C"/>
    <w:rsid w:val="00311F7E"/>
    <w:rsid w:val="00312448"/>
    <w:rsid w:val="00312923"/>
    <w:rsid w:val="00313305"/>
    <w:rsid w:val="003134BB"/>
    <w:rsid w:val="00313666"/>
    <w:rsid w:val="0031389F"/>
    <w:rsid w:val="0031399C"/>
    <w:rsid w:val="00313CD8"/>
    <w:rsid w:val="00314021"/>
    <w:rsid w:val="0031406C"/>
    <w:rsid w:val="0031443A"/>
    <w:rsid w:val="00314C45"/>
    <w:rsid w:val="003156C2"/>
    <w:rsid w:val="00315BF7"/>
    <w:rsid w:val="00315FE0"/>
    <w:rsid w:val="00316103"/>
    <w:rsid w:val="00316191"/>
    <w:rsid w:val="00316406"/>
    <w:rsid w:val="0031669D"/>
    <w:rsid w:val="00316A2E"/>
    <w:rsid w:val="00316EE7"/>
    <w:rsid w:val="00317114"/>
    <w:rsid w:val="0031719A"/>
    <w:rsid w:val="003173E8"/>
    <w:rsid w:val="00317D42"/>
    <w:rsid w:val="00317F98"/>
    <w:rsid w:val="0032046B"/>
    <w:rsid w:val="00320813"/>
    <w:rsid w:val="0032095C"/>
    <w:rsid w:val="00320B0C"/>
    <w:rsid w:val="00320D62"/>
    <w:rsid w:val="003218B5"/>
    <w:rsid w:val="003218FC"/>
    <w:rsid w:val="00321BD4"/>
    <w:rsid w:val="00321E47"/>
    <w:rsid w:val="00321F01"/>
    <w:rsid w:val="00322103"/>
    <w:rsid w:val="00322294"/>
    <w:rsid w:val="003222FE"/>
    <w:rsid w:val="003233BD"/>
    <w:rsid w:val="0032385F"/>
    <w:rsid w:val="00323DC5"/>
    <w:rsid w:val="003240C2"/>
    <w:rsid w:val="0032427C"/>
    <w:rsid w:val="00324596"/>
    <w:rsid w:val="00324B62"/>
    <w:rsid w:val="00324C0E"/>
    <w:rsid w:val="00324D75"/>
    <w:rsid w:val="0032533A"/>
    <w:rsid w:val="003256C2"/>
    <w:rsid w:val="00325819"/>
    <w:rsid w:val="00325AF6"/>
    <w:rsid w:val="00325CCA"/>
    <w:rsid w:val="00325EFE"/>
    <w:rsid w:val="00326304"/>
    <w:rsid w:val="0032656A"/>
    <w:rsid w:val="00326935"/>
    <w:rsid w:val="00326FBA"/>
    <w:rsid w:val="003275A7"/>
    <w:rsid w:val="00327FBF"/>
    <w:rsid w:val="0033044A"/>
    <w:rsid w:val="003305D7"/>
    <w:rsid w:val="00330A3C"/>
    <w:rsid w:val="00330DA1"/>
    <w:rsid w:val="0033110A"/>
    <w:rsid w:val="00331231"/>
    <w:rsid w:val="0033130E"/>
    <w:rsid w:val="00331A55"/>
    <w:rsid w:val="00331B1B"/>
    <w:rsid w:val="00331BCE"/>
    <w:rsid w:val="00332335"/>
    <w:rsid w:val="0033262B"/>
    <w:rsid w:val="003327BB"/>
    <w:rsid w:val="003329FC"/>
    <w:rsid w:val="00332E8C"/>
    <w:rsid w:val="00333523"/>
    <w:rsid w:val="00333933"/>
    <w:rsid w:val="00333B47"/>
    <w:rsid w:val="00333C18"/>
    <w:rsid w:val="00333CAE"/>
    <w:rsid w:val="00333CEF"/>
    <w:rsid w:val="00334091"/>
    <w:rsid w:val="00334163"/>
    <w:rsid w:val="00334493"/>
    <w:rsid w:val="00334F1C"/>
    <w:rsid w:val="0033512B"/>
    <w:rsid w:val="003358DC"/>
    <w:rsid w:val="00335997"/>
    <w:rsid w:val="00335E17"/>
    <w:rsid w:val="00335F51"/>
    <w:rsid w:val="003361DC"/>
    <w:rsid w:val="0033633F"/>
    <w:rsid w:val="00336EF5"/>
    <w:rsid w:val="0033704A"/>
    <w:rsid w:val="00337064"/>
    <w:rsid w:val="00337385"/>
    <w:rsid w:val="003376C1"/>
    <w:rsid w:val="003378B3"/>
    <w:rsid w:val="00337924"/>
    <w:rsid w:val="00339100"/>
    <w:rsid w:val="003400A6"/>
    <w:rsid w:val="003406A6"/>
    <w:rsid w:val="00340750"/>
    <w:rsid w:val="00340C37"/>
    <w:rsid w:val="0034143A"/>
    <w:rsid w:val="0034167F"/>
    <w:rsid w:val="003417BB"/>
    <w:rsid w:val="00341837"/>
    <w:rsid w:val="0034192D"/>
    <w:rsid w:val="003419F6"/>
    <w:rsid w:val="00341E1A"/>
    <w:rsid w:val="00341EE9"/>
    <w:rsid w:val="0034204A"/>
    <w:rsid w:val="00342110"/>
    <w:rsid w:val="003424F9"/>
    <w:rsid w:val="003425EA"/>
    <w:rsid w:val="00342E86"/>
    <w:rsid w:val="00343026"/>
    <w:rsid w:val="00343907"/>
    <w:rsid w:val="00343DDB"/>
    <w:rsid w:val="00343DEE"/>
    <w:rsid w:val="0034418C"/>
    <w:rsid w:val="00344388"/>
    <w:rsid w:val="003443B7"/>
    <w:rsid w:val="003443D8"/>
    <w:rsid w:val="00344938"/>
    <w:rsid w:val="00344B14"/>
    <w:rsid w:val="00344C99"/>
    <w:rsid w:val="00344D60"/>
    <w:rsid w:val="00344E01"/>
    <w:rsid w:val="0034525A"/>
    <w:rsid w:val="00345B8C"/>
    <w:rsid w:val="00345FC1"/>
    <w:rsid w:val="0034600A"/>
    <w:rsid w:val="003463E5"/>
    <w:rsid w:val="003468CB"/>
    <w:rsid w:val="003470B7"/>
    <w:rsid w:val="003475D6"/>
    <w:rsid w:val="003477CE"/>
    <w:rsid w:val="003478C3"/>
    <w:rsid w:val="00347984"/>
    <w:rsid w:val="00350086"/>
    <w:rsid w:val="0035020C"/>
    <w:rsid w:val="0035022C"/>
    <w:rsid w:val="00350234"/>
    <w:rsid w:val="003506B5"/>
    <w:rsid w:val="00350C08"/>
    <w:rsid w:val="00351024"/>
    <w:rsid w:val="00351632"/>
    <w:rsid w:val="003516CC"/>
    <w:rsid w:val="00351920"/>
    <w:rsid w:val="00351F86"/>
    <w:rsid w:val="00352323"/>
    <w:rsid w:val="00352528"/>
    <w:rsid w:val="00352E02"/>
    <w:rsid w:val="00352FFA"/>
    <w:rsid w:val="00353C79"/>
    <w:rsid w:val="0035414B"/>
    <w:rsid w:val="00354672"/>
    <w:rsid w:val="00354A68"/>
    <w:rsid w:val="003550DB"/>
    <w:rsid w:val="003553CD"/>
    <w:rsid w:val="00355541"/>
    <w:rsid w:val="00355752"/>
    <w:rsid w:val="003558A3"/>
    <w:rsid w:val="00355FB3"/>
    <w:rsid w:val="00356016"/>
    <w:rsid w:val="0035627A"/>
    <w:rsid w:val="0035629D"/>
    <w:rsid w:val="00356660"/>
    <w:rsid w:val="00356926"/>
    <w:rsid w:val="00356B13"/>
    <w:rsid w:val="003573DA"/>
    <w:rsid w:val="00357477"/>
    <w:rsid w:val="00357E53"/>
    <w:rsid w:val="0036052B"/>
    <w:rsid w:val="00360790"/>
    <w:rsid w:val="00360894"/>
    <w:rsid w:val="00360B1B"/>
    <w:rsid w:val="00360C5F"/>
    <w:rsid w:val="00360E3F"/>
    <w:rsid w:val="003610B7"/>
    <w:rsid w:val="003610D0"/>
    <w:rsid w:val="003610F4"/>
    <w:rsid w:val="00361641"/>
    <w:rsid w:val="00361643"/>
    <w:rsid w:val="00361B34"/>
    <w:rsid w:val="00361D0F"/>
    <w:rsid w:val="003622A3"/>
    <w:rsid w:val="003625BF"/>
    <w:rsid w:val="00362653"/>
    <w:rsid w:val="00362968"/>
    <w:rsid w:val="00362AAE"/>
    <w:rsid w:val="00362B06"/>
    <w:rsid w:val="00362BDA"/>
    <w:rsid w:val="00363171"/>
    <w:rsid w:val="00363223"/>
    <w:rsid w:val="0036329E"/>
    <w:rsid w:val="0036358B"/>
    <w:rsid w:val="003637A8"/>
    <w:rsid w:val="003639F3"/>
    <w:rsid w:val="00363A11"/>
    <w:rsid w:val="00363A1A"/>
    <w:rsid w:val="0036428D"/>
    <w:rsid w:val="003643A1"/>
    <w:rsid w:val="00364A72"/>
    <w:rsid w:val="00364E37"/>
    <w:rsid w:val="00365200"/>
    <w:rsid w:val="0036530C"/>
    <w:rsid w:val="00365554"/>
    <w:rsid w:val="00365712"/>
    <w:rsid w:val="00365A82"/>
    <w:rsid w:val="00365F5A"/>
    <w:rsid w:val="00366CA9"/>
    <w:rsid w:val="0037060A"/>
    <w:rsid w:val="00370714"/>
    <w:rsid w:val="00370D38"/>
    <w:rsid w:val="00370DE8"/>
    <w:rsid w:val="00370FE1"/>
    <w:rsid w:val="003712F5"/>
    <w:rsid w:val="0037177C"/>
    <w:rsid w:val="00371E54"/>
    <w:rsid w:val="00372081"/>
    <w:rsid w:val="003720EB"/>
    <w:rsid w:val="00372337"/>
    <w:rsid w:val="00372493"/>
    <w:rsid w:val="00372599"/>
    <w:rsid w:val="00372DD1"/>
    <w:rsid w:val="00373644"/>
    <w:rsid w:val="00373789"/>
    <w:rsid w:val="00373DD2"/>
    <w:rsid w:val="00373E25"/>
    <w:rsid w:val="003744CF"/>
    <w:rsid w:val="00374A6E"/>
    <w:rsid w:val="00374D9F"/>
    <w:rsid w:val="00374FA0"/>
    <w:rsid w:val="003750EA"/>
    <w:rsid w:val="003751C4"/>
    <w:rsid w:val="003752FC"/>
    <w:rsid w:val="003757D3"/>
    <w:rsid w:val="00375894"/>
    <w:rsid w:val="0037592F"/>
    <w:rsid w:val="00375DEC"/>
    <w:rsid w:val="00375FF9"/>
    <w:rsid w:val="00376270"/>
    <w:rsid w:val="0037656B"/>
    <w:rsid w:val="00376770"/>
    <w:rsid w:val="00376F0F"/>
    <w:rsid w:val="0037705B"/>
    <w:rsid w:val="003770A3"/>
    <w:rsid w:val="00377215"/>
    <w:rsid w:val="00377358"/>
    <w:rsid w:val="003773AC"/>
    <w:rsid w:val="003774B3"/>
    <w:rsid w:val="003774E0"/>
    <w:rsid w:val="0037772D"/>
    <w:rsid w:val="00377AB4"/>
    <w:rsid w:val="00377CD1"/>
    <w:rsid w:val="0038000A"/>
    <w:rsid w:val="00380421"/>
    <w:rsid w:val="00380504"/>
    <w:rsid w:val="00380747"/>
    <w:rsid w:val="00380EE6"/>
    <w:rsid w:val="0038138B"/>
    <w:rsid w:val="00381A3C"/>
    <w:rsid w:val="00381C77"/>
    <w:rsid w:val="00381D94"/>
    <w:rsid w:val="00382B78"/>
    <w:rsid w:val="00382C3F"/>
    <w:rsid w:val="00382D0B"/>
    <w:rsid w:val="00382D27"/>
    <w:rsid w:val="0038373E"/>
    <w:rsid w:val="00383FFA"/>
    <w:rsid w:val="003841D8"/>
    <w:rsid w:val="003844AC"/>
    <w:rsid w:val="003844E7"/>
    <w:rsid w:val="00384799"/>
    <w:rsid w:val="00384917"/>
    <w:rsid w:val="00384B3A"/>
    <w:rsid w:val="003855EE"/>
    <w:rsid w:val="003861CD"/>
    <w:rsid w:val="00386296"/>
    <w:rsid w:val="003862C7"/>
    <w:rsid w:val="00386775"/>
    <w:rsid w:val="0038681F"/>
    <w:rsid w:val="003869DA"/>
    <w:rsid w:val="0038701E"/>
    <w:rsid w:val="0038720B"/>
    <w:rsid w:val="003873B9"/>
    <w:rsid w:val="00387421"/>
    <w:rsid w:val="00387F72"/>
    <w:rsid w:val="003901F5"/>
    <w:rsid w:val="00390986"/>
    <w:rsid w:val="00391687"/>
    <w:rsid w:val="003919A3"/>
    <w:rsid w:val="00391DA6"/>
    <w:rsid w:val="00391DEE"/>
    <w:rsid w:val="003923D7"/>
    <w:rsid w:val="00392431"/>
    <w:rsid w:val="003928D8"/>
    <w:rsid w:val="00393024"/>
    <w:rsid w:val="003932E9"/>
    <w:rsid w:val="003939BC"/>
    <w:rsid w:val="00393A3C"/>
    <w:rsid w:val="00393F5F"/>
    <w:rsid w:val="0039433E"/>
    <w:rsid w:val="003943C0"/>
    <w:rsid w:val="003944B7"/>
    <w:rsid w:val="003945CD"/>
    <w:rsid w:val="003949F2"/>
    <w:rsid w:val="0039525A"/>
    <w:rsid w:val="0039558D"/>
    <w:rsid w:val="00395652"/>
    <w:rsid w:val="00395C12"/>
    <w:rsid w:val="00395CD2"/>
    <w:rsid w:val="00396490"/>
    <w:rsid w:val="0039650E"/>
    <w:rsid w:val="003965EC"/>
    <w:rsid w:val="00396BA5"/>
    <w:rsid w:val="00396BF2"/>
    <w:rsid w:val="00396C49"/>
    <w:rsid w:val="00397170"/>
    <w:rsid w:val="0039719A"/>
    <w:rsid w:val="00397493"/>
    <w:rsid w:val="003974F1"/>
    <w:rsid w:val="00397778"/>
    <w:rsid w:val="00397C67"/>
    <w:rsid w:val="00397F24"/>
    <w:rsid w:val="003A023E"/>
    <w:rsid w:val="003A02F0"/>
    <w:rsid w:val="003A0B45"/>
    <w:rsid w:val="003A0E4B"/>
    <w:rsid w:val="003A0F33"/>
    <w:rsid w:val="003A1434"/>
    <w:rsid w:val="003A192A"/>
    <w:rsid w:val="003A198C"/>
    <w:rsid w:val="003A2164"/>
    <w:rsid w:val="003A27A2"/>
    <w:rsid w:val="003A29D3"/>
    <w:rsid w:val="003A30D6"/>
    <w:rsid w:val="003A393E"/>
    <w:rsid w:val="003A3A12"/>
    <w:rsid w:val="003A4C4D"/>
    <w:rsid w:val="003A4D9B"/>
    <w:rsid w:val="003A4DF2"/>
    <w:rsid w:val="003A5099"/>
    <w:rsid w:val="003A54E6"/>
    <w:rsid w:val="003A5738"/>
    <w:rsid w:val="003A5900"/>
    <w:rsid w:val="003A590A"/>
    <w:rsid w:val="003A5BE0"/>
    <w:rsid w:val="003A5CA7"/>
    <w:rsid w:val="003A5DF6"/>
    <w:rsid w:val="003A5F67"/>
    <w:rsid w:val="003A5F86"/>
    <w:rsid w:val="003A61DB"/>
    <w:rsid w:val="003A63CD"/>
    <w:rsid w:val="003A6B23"/>
    <w:rsid w:val="003A6FCD"/>
    <w:rsid w:val="003A7282"/>
    <w:rsid w:val="003A7352"/>
    <w:rsid w:val="003A7E68"/>
    <w:rsid w:val="003B02B3"/>
    <w:rsid w:val="003B038C"/>
    <w:rsid w:val="003B04C2"/>
    <w:rsid w:val="003B0936"/>
    <w:rsid w:val="003B0CC1"/>
    <w:rsid w:val="003B12C8"/>
    <w:rsid w:val="003B15EF"/>
    <w:rsid w:val="003B1AA5"/>
    <w:rsid w:val="003B215C"/>
    <w:rsid w:val="003B21D1"/>
    <w:rsid w:val="003B22DD"/>
    <w:rsid w:val="003B2610"/>
    <w:rsid w:val="003B27BF"/>
    <w:rsid w:val="003B2A9F"/>
    <w:rsid w:val="003B2B60"/>
    <w:rsid w:val="003B2B6A"/>
    <w:rsid w:val="003B2DCE"/>
    <w:rsid w:val="003B30BA"/>
    <w:rsid w:val="003B3103"/>
    <w:rsid w:val="003B33E5"/>
    <w:rsid w:val="003B37D7"/>
    <w:rsid w:val="003B38E0"/>
    <w:rsid w:val="003B3976"/>
    <w:rsid w:val="003B3C58"/>
    <w:rsid w:val="003B3F32"/>
    <w:rsid w:val="003B40B7"/>
    <w:rsid w:val="003B41DC"/>
    <w:rsid w:val="003B45A9"/>
    <w:rsid w:val="003B45E3"/>
    <w:rsid w:val="003B498B"/>
    <w:rsid w:val="003B600C"/>
    <w:rsid w:val="003B62C6"/>
    <w:rsid w:val="003B640C"/>
    <w:rsid w:val="003B6565"/>
    <w:rsid w:val="003B6723"/>
    <w:rsid w:val="003B6ABE"/>
    <w:rsid w:val="003B7660"/>
    <w:rsid w:val="003B78A3"/>
    <w:rsid w:val="003B7C6B"/>
    <w:rsid w:val="003B7F33"/>
    <w:rsid w:val="003C0382"/>
    <w:rsid w:val="003C0425"/>
    <w:rsid w:val="003C0745"/>
    <w:rsid w:val="003C0A7A"/>
    <w:rsid w:val="003C0B7F"/>
    <w:rsid w:val="003C0F02"/>
    <w:rsid w:val="003C1180"/>
    <w:rsid w:val="003C16DD"/>
    <w:rsid w:val="003C19BB"/>
    <w:rsid w:val="003C1A37"/>
    <w:rsid w:val="003C1A75"/>
    <w:rsid w:val="003C1F5F"/>
    <w:rsid w:val="003C2695"/>
    <w:rsid w:val="003C2BE8"/>
    <w:rsid w:val="003C2E16"/>
    <w:rsid w:val="003C2EE5"/>
    <w:rsid w:val="003C3596"/>
    <w:rsid w:val="003C376A"/>
    <w:rsid w:val="003C377C"/>
    <w:rsid w:val="003C3C42"/>
    <w:rsid w:val="003C40E7"/>
    <w:rsid w:val="003C4345"/>
    <w:rsid w:val="003C43AF"/>
    <w:rsid w:val="003C4772"/>
    <w:rsid w:val="003C4791"/>
    <w:rsid w:val="003C47AA"/>
    <w:rsid w:val="003C4CB3"/>
    <w:rsid w:val="003C5007"/>
    <w:rsid w:val="003C5686"/>
    <w:rsid w:val="003C5733"/>
    <w:rsid w:val="003C57A1"/>
    <w:rsid w:val="003C64DF"/>
    <w:rsid w:val="003C6A59"/>
    <w:rsid w:val="003C6E69"/>
    <w:rsid w:val="003C6F19"/>
    <w:rsid w:val="003C74B7"/>
    <w:rsid w:val="003C78A9"/>
    <w:rsid w:val="003C7AE4"/>
    <w:rsid w:val="003C7AE8"/>
    <w:rsid w:val="003C7C0C"/>
    <w:rsid w:val="003D00FD"/>
    <w:rsid w:val="003D04D4"/>
    <w:rsid w:val="003D07B9"/>
    <w:rsid w:val="003D0A10"/>
    <w:rsid w:val="003D15C0"/>
    <w:rsid w:val="003D178A"/>
    <w:rsid w:val="003D18DD"/>
    <w:rsid w:val="003D1A84"/>
    <w:rsid w:val="003D1B27"/>
    <w:rsid w:val="003D1FA1"/>
    <w:rsid w:val="003D240E"/>
    <w:rsid w:val="003D2498"/>
    <w:rsid w:val="003D278E"/>
    <w:rsid w:val="003D2C58"/>
    <w:rsid w:val="003D3463"/>
    <w:rsid w:val="003D3913"/>
    <w:rsid w:val="003D3CA7"/>
    <w:rsid w:val="003D410C"/>
    <w:rsid w:val="003D4410"/>
    <w:rsid w:val="003D4411"/>
    <w:rsid w:val="003D4F4B"/>
    <w:rsid w:val="003D4F67"/>
    <w:rsid w:val="003D50DA"/>
    <w:rsid w:val="003D52A7"/>
    <w:rsid w:val="003D52EA"/>
    <w:rsid w:val="003D58CF"/>
    <w:rsid w:val="003D5F68"/>
    <w:rsid w:val="003D6556"/>
    <w:rsid w:val="003D69A8"/>
    <w:rsid w:val="003D7132"/>
    <w:rsid w:val="003D74A0"/>
    <w:rsid w:val="003D780D"/>
    <w:rsid w:val="003D7952"/>
    <w:rsid w:val="003D7D20"/>
    <w:rsid w:val="003D7F16"/>
    <w:rsid w:val="003D7F27"/>
    <w:rsid w:val="003D7F88"/>
    <w:rsid w:val="003E00AB"/>
    <w:rsid w:val="003E05E8"/>
    <w:rsid w:val="003E065A"/>
    <w:rsid w:val="003E0878"/>
    <w:rsid w:val="003E08FC"/>
    <w:rsid w:val="003E0A5E"/>
    <w:rsid w:val="003E0C02"/>
    <w:rsid w:val="003E0C09"/>
    <w:rsid w:val="003E0C9C"/>
    <w:rsid w:val="003E0D03"/>
    <w:rsid w:val="003E127D"/>
    <w:rsid w:val="003E1814"/>
    <w:rsid w:val="003E23EC"/>
    <w:rsid w:val="003E24B3"/>
    <w:rsid w:val="003E26DD"/>
    <w:rsid w:val="003E2817"/>
    <w:rsid w:val="003E2ABA"/>
    <w:rsid w:val="003E2DED"/>
    <w:rsid w:val="003E35BE"/>
    <w:rsid w:val="003E361E"/>
    <w:rsid w:val="003E377E"/>
    <w:rsid w:val="003E38A8"/>
    <w:rsid w:val="003E3AA4"/>
    <w:rsid w:val="003E3F2E"/>
    <w:rsid w:val="003E416F"/>
    <w:rsid w:val="003E449A"/>
    <w:rsid w:val="003E44A0"/>
    <w:rsid w:val="003E4A60"/>
    <w:rsid w:val="003E5370"/>
    <w:rsid w:val="003E5D5C"/>
    <w:rsid w:val="003E5FE0"/>
    <w:rsid w:val="003E6026"/>
    <w:rsid w:val="003E6327"/>
    <w:rsid w:val="003E6334"/>
    <w:rsid w:val="003E63CD"/>
    <w:rsid w:val="003E67D9"/>
    <w:rsid w:val="003E69AD"/>
    <w:rsid w:val="003E6B40"/>
    <w:rsid w:val="003E714A"/>
    <w:rsid w:val="003E7858"/>
    <w:rsid w:val="003E79DF"/>
    <w:rsid w:val="003F0404"/>
    <w:rsid w:val="003F062F"/>
    <w:rsid w:val="003F0D8B"/>
    <w:rsid w:val="003F0DF8"/>
    <w:rsid w:val="003F12AA"/>
    <w:rsid w:val="003F19E6"/>
    <w:rsid w:val="003F205E"/>
    <w:rsid w:val="003F247A"/>
    <w:rsid w:val="003F2718"/>
    <w:rsid w:val="003F2893"/>
    <w:rsid w:val="003F2B9A"/>
    <w:rsid w:val="003F2EDB"/>
    <w:rsid w:val="003F2F29"/>
    <w:rsid w:val="003F2F9C"/>
    <w:rsid w:val="003F2FC6"/>
    <w:rsid w:val="003F3594"/>
    <w:rsid w:val="003F39D2"/>
    <w:rsid w:val="003F42DF"/>
    <w:rsid w:val="003F430C"/>
    <w:rsid w:val="003F49D0"/>
    <w:rsid w:val="003F4A13"/>
    <w:rsid w:val="003F4AB6"/>
    <w:rsid w:val="003F4D8C"/>
    <w:rsid w:val="003F4E5A"/>
    <w:rsid w:val="003F5208"/>
    <w:rsid w:val="003F57C3"/>
    <w:rsid w:val="003F6030"/>
    <w:rsid w:val="003F64BD"/>
    <w:rsid w:val="003F672E"/>
    <w:rsid w:val="003F6EF6"/>
    <w:rsid w:val="003F7109"/>
    <w:rsid w:val="003F76CE"/>
    <w:rsid w:val="003F777C"/>
    <w:rsid w:val="003F77DF"/>
    <w:rsid w:val="003F7B25"/>
    <w:rsid w:val="003F7B86"/>
    <w:rsid w:val="003F7E57"/>
    <w:rsid w:val="00400217"/>
    <w:rsid w:val="0040030F"/>
    <w:rsid w:val="004007A3"/>
    <w:rsid w:val="004008D9"/>
    <w:rsid w:val="00400DBA"/>
    <w:rsid w:val="00400EF6"/>
    <w:rsid w:val="00401220"/>
    <w:rsid w:val="00401331"/>
    <w:rsid w:val="0040156F"/>
    <w:rsid w:val="004017CF"/>
    <w:rsid w:val="004017F9"/>
    <w:rsid w:val="004018D0"/>
    <w:rsid w:val="00401B3A"/>
    <w:rsid w:val="00401C5C"/>
    <w:rsid w:val="0040277A"/>
    <w:rsid w:val="00402BDD"/>
    <w:rsid w:val="00402F4B"/>
    <w:rsid w:val="00403082"/>
    <w:rsid w:val="004034CE"/>
    <w:rsid w:val="004036EE"/>
    <w:rsid w:val="004039A0"/>
    <w:rsid w:val="00403CC2"/>
    <w:rsid w:val="00404234"/>
    <w:rsid w:val="0040445C"/>
    <w:rsid w:val="00404492"/>
    <w:rsid w:val="00404519"/>
    <w:rsid w:val="00404A19"/>
    <w:rsid w:val="00404E09"/>
    <w:rsid w:val="00405715"/>
    <w:rsid w:val="00406025"/>
    <w:rsid w:val="004061AF"/>
    <w:rsid w:val="00406764"/>
    <w:rsid w:val="00406F86"/>
    <w:rsid w:val="00407293"/>
    <w:rsid w:val="00407B21"/>
    <w:rsid w:val="00410741"/>
    <w:rsid w:val="00410901"/>
    <w:rsid w:val="00410ABE"/>
    <w:rsid w:val="00410CDB"/>
    <w:rsid w:val="00410DAD"/>
    <w:rsid w:val="00410EC8"/>
    <w:rsid w:val="00411171"/>
    <w:rsid w:val="004111C7"/>
    <w:rsid w:val="004115D7"/>
    <w:rsid w:val="0041189F"/>
    <w:rsid w:val="0041190E"/>
    <w:rsid w:val="00411B03"/>
    <w:rsid w:val="00411B36"/>
    <w:rsid w:val="00411B3F"/>
    <w:rsid w:val="00411D6B"/>
    <w:rsid w:val="00412581"/>
    <w:rsid w:val="00412B94"/>
    <w:rsid w:val="004130FF"/>
    <w:rsid w:val="004134D4"/>
    <w:rsid w:val="00413546"/>
    <w:rsid w:val="004135C7"/>
    <w:rsid w:val="00413986"/>
    <w:rsid w:val="00414227"/>
    <w:rsid w:val="004144C1"/>
    <w:rsid w:val="00414540"/>
    <w:rsid w:val="004148E5"/>
    <w:rsid w:val="00414FAE"/>
    <w:rsid w:val="0041548B"/>
    <w:rsid w:val="00415847"/>
    <w:rsid w:val="00415935"/>
    <w:rsid w:val="004159F1"/>
    <w:rsid w:val="00415BF5"/>
    <w:rsid w:val="00416213"/>
    <w:rsid w:val="004166E9"/>
    <w:rsid w:val="00416B4D"/>
    <w:rsid w:val="00416DB6"/>
    <w:rsid w:val="00417167"/>
    <w:rsid w:val="00417480"/>
    <w:rsid w:val="00417662"/>
    <w:rsid w:val="0041771C"/>
    <w:rsid w:val="00420143"/>
    <w:rsid w:val="004205D5"/>
    <w:rsid w:val="004205FB"/>
    <w:rsid w:val="00420B28"/>
    <w:rsid w:val="00420DE3"/>
    <w:rsid w:val="00421C22"/>
    <w:rsid w:val="0042234B"/>
    <w:rsid w:val="00422A42"/>
    <w:rsid w:val="00422D5A"/>
    <w:rsid w:val="00422F37"/>
    <w:rsid w:val="00424105"/>
    <w:rsid w:val="00424326"/>
    <w:rsid w:val="0042473B"/>
    <w:rsid w:val="00424DE5"/>
    <w:rsid w:val="004253A9"/>
    <w:rsid w:val="00425806"/>
    <w:rsid w:val="00425BB5"/>
    <w:rsid w:val="004263EF"/>
    <w:rsid w:val="00426489"/>
    <w:rsid w:val="004264D6"/>
    <w:rsid w:val="00426615"/>
    <w:rsid w:val="0042697E"/>
    <w:rsid w:val="00426A64"/>
    <w:rsid w:val="00426BFE"/>
    <w:rsid w:val="004270C2"/>
    <w:rsid w:val="00427194"/>
    <w:rsid w:val="0042748D"/>
    <w:rsid w:val="00427858"/>
    <w:rsid w:val="004279AB"/>
    <w:rsid w:val="00427F48"/>
    <w:rsid w:val="00430325"/>
    <w:rsid w:val="00430800"/>
    <w:rsid w:val="00430977"/>
    <w:rsid w:val="00431491"/>
    <w:rsid w:val="004314B0"/>
    <w:rsid w:val="00431736"/>
    <w:rsid w:val="00431C40"/>
    <w:rsid w:val="00431D91"/>
    <w:rsid w:val="00431F93"/>
    <w:rsid w:val="00432C06"/>
    <w:rsid w:val="00433AD2"/>
    <w:rsid w:val="00433BDF"/>
    <w:rsid w:val="00433E26"/>
    <w:rsid w:val="004354F3"/>
    <w:rsid w:val="00435846"/>
    <w:rsid w:val="00435F75"/>
    <w:rsid w:val="004362A8"/>
    <w:rsid w:val="004363DA"/>
    <w:rsid w:val="00436856"/>
    <w:rsid w:val="00436962"/>
    <w:rsid w:val="00437728"/>
    <w:rsid w:val="004377FA"/>
    <w:rsid w:val="004379B7"/>
    <w:rsid w:val="00437D36"/>
    <w:rsid w:val="00437DF4"/>
    <w:rsid w:val="00437F81"/>
    <w:rsid w:val="00440108"/>
    <w:rsid w:val="004401AC"/>
    <w:rsid w:val="00440521"/>
    <w:rsid w:val="004405A8"/>
    <w:rsid w:val="004407FF"/>
    <w:rsid w:val="004410C2"/>
    <w:rsid w:val="0044123B"/>
    <w:rsid w:val="00441317"/>
    <w:rsid w:val="00441978"/>
    <w:rsid w:val="00441F98"/>
    <w:rsid w:val="004421FE"/>
    <w:rsid w:val="0044239C"/>
    <w:rsid w:val="0044271F"/>
    <w:rsid w:val="00442D58"/>
    <w:rsid w:val="0044315F"/>
    <w:rsid w:val="004431D7"/>
    <w:rsid w:val="00443223"/>
    <w:rsid w:val="004434B5"/>
    <w:rsid w:val="00443AD4"/>
    <w:rsid w:val="00443EAB"/>
    <w:rsid w:val="00443F83"/>
    <w:rsid w:val="0044400A"/>
    <w:rsid w:val="0044435C"/>
    <w:rsid w:val="00444B79"/>
    <w:rsid w:val="00444BD3"/>
    <w:rsid w:val="00445008"/>
    <w:rsid w:val="00445181"/>
    <w:rsid w:val="004455FE"/>
    <w:rsid w:val="004457CF"/>
    <w:rsid w:val="004459B2"/>
    <w:rsid w:val="00445AC7"/>
    <w:rsid w:val="00446511"/>
    <w:rsid w:val="004467DF"/>
    <w:rsid w:val="00446806"/>
    <w:rsid w:val="00446BA8"/>
    <w:rsid w:val="00450185"/>
    <w:rsid w:val="0045034D"/>
    <w:rsid w:val="004503C3"/>
    <w:rsid w:val="004505D1"/>
    <w:rsid w:val="004506D3"/>
    <w:rsid w:val="00450A1C"/>
    <w:rsid w:val="00450CF8"/>
    <w:rsid w:val="00450ED1"/>
    <w:rsid w:val="0045130F"/>
    <w:rsid w:val="004513F8"/>
    <w:rsid w:val="0045145B"/>
    <w:rsid w:val="004515C0"/>
    <w:rsid w:val="0045169C"/>
    <w:rsid w:val="004519A7"/>
    <w:rsid w:val="00451B5A"/>
    <w:rsid w:val="00451D9D"/>
    <w:rsid w:val="00451F8A"/>
    <w:rsid w:val="004521B0"/>
    <w:rsid w:val="00452296"/>
    <w:rsid w:val="004523FE"/>
    <w:rsid w:val="00452BCE"/>
    <w:rsid w:val="00452C25"/>
    <w:rsid w:val="00452E3D"/>
    <w:rsid w:val="004530E3"/>
    <w:rsid w:val="004531A8"/>
    <w:rsid w:val="004531D3"/>
    <w:rsid w:val="00453357"/>
    <w:rsid w:val="0045361B"/>
    <w:rsid w:val="0045376A"/>
    <w:rsid w:val="004539CE"/>
    <w:rsid w:val="004544E2"/>
    <w:rsid w:val="004545FC"/>
    <w:rsid w:val="004547BC"/>
    <w:rsid w:val="00455786"/>
    <w:rsid w:val="00455FFD"/>
    <w:rsid w:val="00456166"/>
    <w:rsid w:val="004562EF"/>
    <w:rsid w:val="00456371"/>
    <w:rsid w:val="00456626"/>
    <w:rsid w:val="00456725"/>
    <w:rsid w:val="00456A85"/>
    <w:rsid w:val="00456BAE"/>
    <w:rsid w:val="00456F0D"/>
    <w:rsid w:val="00456FDA"/>
    <w:rsid w:val="00456FEA"/>
    <w:rsid w:val="00457043"/>
    <w:rsid w:val="00457961"/>
    <w:rsid w:val="00457A55"/>
    <w:rsid w:val="00457AE7"/>
    <w:rsid w:val="00457B8A"/>
    <w:rsid w:val="00457C8F"/>
    <w:rsid w:val="0046052B"/>
    <w:rsid w:val="004606C6"/>
    <w:rsid w:val="00461132"/>
    <w:rsid w:val="0046118B"/>
    <w:rsid w:val="00461CFA"/>
    <w:rsid w:val="00461D88"/>
    <w:rsid w:val="00462295"/>
    <w:rsid w:val="00462517"/>
    <w:rsid w:val="00462645"/>
    <w:rsid w:val="00462A25"/>
    <w:rsid w:val="00462AA6"/>
    <w:rsid w:val="0046363E"/>
    <w:rsid w:val="0046397C"/>
    <w:rsid w:val="00463DD0"/>
    <w:rsid w:val="00464437"/>
    <w:rsid w:val="00464965"/>
    <w:rsid w:val="00464F12"/>
    <w:rsid w:val="00464FC9"/>
    <w:rsid w:val="00465082"/>
    <w:rsid w:val="0046543E"/>
    <w:rsid w:val="00465996"/>
    <w:rsid w:val="00465BBA"/>
    <w:rsid w:val="00465C5A"/>
    <w:rsid w:val="00465E8C"/>
    <w:rsid w:val="004661C4"/>
    <w:rsid w:val="0046685E"/>
    <w:rsid w:val="00466A0E"/>
    <w:rsid w:val="00466BFE"/>
    <w:rsid w:val="00466C6F"/>
    <w:rsid w:val="00466DEA"/>
    <w:rsid w:val="00466F3D"/>
    <w:rsid w:val="0046717E"/>
    <w:rsid w:val="004671CF"/>
    <w:rsid w:val="00467254"/>
    <w:rsid w:val="00467418"/>
    <w:rsid w:val="0046766E"/>
    <w:rsid w:val="00467738"/>
    <w:rsid w:val="004678EA"/>
    <w:rsid w:val="00467BCC"/>
    <w:rsid w:val="00467D3A"/>
    <w:rsid w:val="004701C8"/>
    <w:rsid w:val="00470DE2"/>
    <w:rsid w:val="00470F28"/>
    <w:rsid w:val="00470FD7"/>
    <w:rsid w:val="004716E5"/>
    <w:rsid w:val="0047180C"/>
    <w:rsid w:val="00471C33"/>
    <w:rsid w:val="00472553"/>
    <w:rsid w:val="00472622"/>
    <w:rsid w:val="00472CCE"/>
    <w:rsid w:val="00472F2E"/>
    <w:rsid w:val="004735AA"/>
    <w:rsid w:val="0047382B"/>
    <w:rsid w:val="00473E0C"/>
    <w:rsid w:val="00473E62"/>
    <w:rsid w:val="00473E96"/>
    <w:rsid w:val="00473F36"/>
    <w:rsid w:val="00473FAB"/>
    <w:rsid w:val="004743D6"/>
    <w:rsid w:val="00474739"/>
    <w:rsid w:val="00474C62"/>
    <w:rsid w:val="00474D55"/>
    <w:rsid w:val="004753AD"/>
    <w:rsid w:val="00475459"/>
    <w:rsid w:val="004756BE"/>
    <w:rsid w:val="00475AE9"/>
    <w:rsid w:val="00475E72"/>
    <w:rsid w:val="00475EF2"/>
    <w:rsid w:val="0047629D"/>
    <w:rsid w:val="00476AEF"/>
    <w:rsid w:val="00477400"/>
    <w:rsid w:val="004776F5"/>
    <w:rsid w:val="004778A2"/>
    <w:rsid w:val="00477B78"/>
    <w:rsid w:val="00480086"/>
    <w:rsid w:val="004807F4"/>
    <w:rsid w:val="00480C6A"/>
    <w:rsid w:val="00480EB5"/>
    <w:rsid w:val="00481C07"/>
    <w:rsid w:val="00481F4B"/>
    <w:rsid w:val="004823B7"/>
    <w:rsid w:val="004824BE"/>
    <w:rsid w:val="00482C50"/>
    <w:rsid w:val="00483453"/>
    <w:rsid w:val="00483632"/>
    <w:rsid w:val="0048375F"/>
    <w:rsid w:val="00483F68"/>
    <w:rsid w:val="004842CB"/>
    <w:rsid w:val="004842E9"/>
    <w:rsid w:val="00484B61"/>
    <w:rsid w:val="00484C58"/>
    <w:rsid w:val="00484D2E"/>
    <w:rsid w:val="004851CF"/>
    <w:rsid w:val="004851F7"/>
    <w:rsid w:val="004855F3"/>
    <w:rsid w:val="004857A2"/>
    <w:rsid w:val="00485B6C"/>
    <w:rsid w:val="00485CB1"/>
    <w:rsid w:val="004875D0"/>
    <w:rsid w:val="00487652"/>
    <w:rsid w:val="004876EA"/>
    <w:rsid w:val="00487711"/>
    <w:rsid w:val="004878E7"/>
    <w:rsid w:val="00490062"/>
    <w:rsid w:val="0049053E"/>
    <w:rsid w:val="0049080E"/>
    <w:rsid w:val="004908F2"/>
    <w:rsid w:val="00490CCA"/>
    <w:rsid w:val="00490F2B"/>
    <w:rsid w:val="00491588"/>
    <w:rsid w:val="004916A0"/>
    <w:rsid w:val="0049171C"/>
    <w:rsid w:val="0049179D"/>
    <w:rsid w:val="00491B83"/>
    <w:rsid w:val="00491CB7"/>
    <w:rsid w:val="00491E8D"/>
    <w:rsid w:val="004921FE"/>
    <w:rsid w:val="00492494"/>
    <w:rsid w:val="00492765"/>
    <w:rsid w:val="00492910"/>
    <w:rsid w:val="0049299D"/>
    <w:rsid w:val="00492A3E"/>
    <w:rsid w:val="00493032"/>
    <w:rsid w:val="00493378"/>
    <w:rsid w:val="0049352C"/>
    <w:rsid w:val="004936E6"/>
    <w:rsid w:val="00493FE1"/>
    <w:rsid w:val="00494695"/>
    <w:rsid w:val="004946DB"/>
    <w:rsid w:val="0049472B"/>
    <w:rsid w:val="00494853"/>
    <w:rsid w:val="00495988"/>
    <w:rsid w:val="00495D0C"/>
    <w:rsid w:val="00495F0B"/>
    <w:rsid w:val="00496135"/>
    <w:rsid w:val="00496333"/>
    <w:rsid w:val="00496957"/>
    <w:rsid w:val="00496E0C"/>
    <w:rsid w:val="00496ECC"/>
    <w:rsid w:val="0049723E"/>
    <w:rsid w:val="00497366"/>
    <w:rsid w:val="004A0835"/>
    <w:rsid w:val="004A08AE"/>
    <w:rsid w:val="004A0D07"/>
    <w:rsid w:val="004A0E61"/>
    <w:rsid w:val="004A146B"/>
    <w:rsid w:val="004A1580"/>
    <w:rsid w:val="004A19C9"/>
    <w:rsid w:val="004A1BF9"/>
    <w:rsid w:val="004A2150"/>
    <w:rsid w:val="004A2582"/>
    <w:rsid w:val="004A284A"/>
    <w:rsid w:val="004A289F"/>
    <w:rsid w:val="004A2B26"/>
    <w:rsid w:val="004A3318"/>
    <w:rsid w:val="004A3ACD"/>
    <w:rsid w:val="004A3B22"/>
    <w:rsid w:val="004A3E7F"/>
    <w:rsid w:val="004A3F97"/>
    <w:rsid w:val="004A4B47"/>
    <w:rsid w:val="004A5882"/>
    <w:rsid w:val="004A595D"/>
    <w:rsid w:val="004A59DB"/>
    <w:rsid w:val="004A60CC"/>
    <w:rsid w:val="004A622D"/>
    <w:rsid w:val="004A6592"/>
    <w:rsid w:val="004A664E"/>
    <w:rsid w:val="004A6E2E"/>
    <w:rsid w:val="004A704B"/>
    <w:rsid w:val="004A7D07"/>
    <w:rsid w:val="004A7DDA"/>
    <w:rsid w:val="004A7FA1"/>
    <w:rsid w:val="004B00A3"/>
    <w:rsid w:val="004B0186"/>
    <w:rsid w:val="004B0421"/>
    <w:rsid w:val="004B0C52"/>
    <w:rsid w:val="004B0DE4"/>
    <w:rsid w:val="004B0F27"/>
    <w:rsid w:val="004B0F89"/>
    <w:rsid w:val="004B10DE"/>
    <w:rsid w:val="004B12CB"/>
    <w:rsid w:val="004B179D"/>
    <w:rsid w:val="004B1D6D"/>
    <w:rsid w:val="004B2069"/>
    <w:rsid w:val="004B21C4"/>
    <w:rsid w:val="004B2472"/>
    <w:rsid w:val="004B2C0B"/>
    <w:rsid w:val="004B2CCC"/>
    <w:rsid w:val="004B2D34"/>
    <w:rsid w:val="004B35D9"/>
    <w:rsid w:val="004B3705"/>
    <w:rsid w:val="004B379E"/>
    <w:rsid w:val="004B37ED"/>
    <w:rsid w:val="004B392C"/>
    <w:rsid w:val="004B3A3D"/>
    <w:rsid w:val="004B3B74"/>
    <w:rsid w:val="004B3D55"/>
    <w:rsid w:val="004B3F65"/>
    <w:rsid w:val="004B424F"/>
    <w:rsid w:val="004B47E9"/>
    <w:rsid w:val="004B4A33"/>
    <w:rsid w:val="004B4C4F"/>
    <w:rsid w:val="004B5919"/>
    <w:rsid w:val="004B6042"/>
    <w:rsid w:val="004B6625"/>
    <w:rsid w:val="004B6634"/>
    <w:rsid w:val="004B66FA"/>
    <w:rsid w:val="004B670B"/>
    <w:rsid w:val="004B67EE"/>
    <w:rsid w:val="004B6925"/>
    <w:rsid w:val="004B6B1E"/>
    <w:rsid w:val="004B6B3E"/>
    <w:rsid w:val="004B782B"/>
    <w:rsid w:val="004B7BD6"/>
    <w:rsid w:val="004B7D6A"/>
    <w:rsid w:val="004B7D6D"/>
    <w:rsid w:val="004B7DAD"/>
    <w:rsid w:val="004BDCEA"/>
    <w:rsid w:val="004C09A1"/>
    <w:rsid w:val="004C0AE5"/>
    <w:rsid w:val="004C0B6F"/>
    <w:rsid w:val="004C0C38"/>
    <w:rsid w:val="004C0FDF"/>
    <w:rsid w:val="004C1620"/>
    <w:rsid w:val="004C1677"/>
    <w:rsid w:val="004C16A3"/>
    <w:rsid w:val="004C1997"/>
    <w:rsid w:val="004C1CB3"/>
    <w:rsid w:val="004C2499"/>
    <w:rsid w:val="004C2879"/>
    <w:rsid w:val="004C2AEE"/>
    <w:rsid w:val="004C2EEF"/>
    <w:rsid w:val="004C3262"/>
    <w:rsid w:val="004C34B1"/>
    <w:rsid w:val="004C387C"/>
    <w:rsid w:val="004C3A14"/>
    <w:rsid w:val="004C3A66"/>
    <w:rsid w:val="004C3D4C"/>
    <w:rsid w:val="004C4157"/>
    <w:rsid w:val="004C431B"/>
    <w:rsid w:val="004C4A83"/>
    <w:rsid w:val="004C4C78"/>
    <w:rsid w:val="004C542B"/>
    <w:rsid w:val="004C56C3"/>
    <w:rsid w:val="004C6010"/>
    <w:rsid w:val="004C63F1"/>
    <w:rsid w:val="004C6AD7"/>
    <w:rsid w:val="004C6AFE"/>
    <w:rsid w:val="004C7128"/>
    <w:rsid w:val="004C72D5"/>
    <w:rsid w:val="004C7317"/>
    <w:rsid w:val="004C7716"/>
    <w:rsid w:val="004C7819"/>
    <w:rsid w:val="004C7A09"/>
    <w:rsid w:val="004C7B1B"/>
    <w:rsid w:val="004C7DCB"/>
    <w:rsid w:val="004C7DE3"/>
    <w:rsid w:val="004D04E5"/>
    <w:rsid w:val="004D0652"/>
    <w:rsid w:val="004D0839"/>
    <w:rsid w:val="004D0B06"/>
    <w:rsid w:val="004D0BFC"/>
    <w:rsid w:val="004D0C06"/>
    <w:rsid w:val="004D0CA2"/>
    <w:rsid w:val="004D0E02"/>
    <w:rsid w:val="004D1136"/>
    <w:rsid w:val="004D12CC"/>
    <w:rsid w:val="004D1361"/>
    <w:rsid w:val="004D14F4"/>
    <w:rsid w:val="004D1682"/>
    <w:rsid w:val="004D177A"/>
    <w:rsid w:val="004D1DC2"/>
    <w:rsid w:val="004D1F24"/>
    <w:rsid w:val="004D20A4"/>
    <w:rsid w:val="004D25E5"/>
    <w:rsid w:val="004D278D"/>
    <w:rsid w:val="004D2A6E"/>
    <w:rsid w:val="004D2F55"/>
    <w:rsid w:val="004D2F69"/>
    <w:rsid w:val="004D30E5"/>
    <w:rsid w:val="004D35B0"/>
    <w:rsid w:val="004D3885"/>
    <w:rsid w:val="004D39FA"/>
    <w:rsid w:val="004D3A58"/>
    <w:rsid w:val="004D3A96"/>
    <w:rsid w:val="004D3AA9"/>
    <w:rsid w:val="004D3E0F"/>
    <w:rsid w:val="004D3E3B"/>
    <w:rsid w:val="004D3EDE"/>
    <w:rsid w:val="004D3EE5"/>
    <w:rsid w:val="004D4236"/>
    <w:rsid w:val="004D5972"/>
    <w:rsid w:val="004D5AFB"/>
    <w:rsid w:val="004D62EE"/>
    <w:rsid w:val="004D699F"/>
    <w:rsid w:val="004D6B03"/>
    <w:rsid w:val="004D7079"/>
    <w:rsid w:val="004D727D"/>
    <w:rsid w:val="004D7285"/>
    <w:rsid w:val="004D73E7"/>
    <w:rsid w:val="004D74B8"/>
    <w:rsid w:val="004D75A1"/>
    <w:rsid w:val="004D79A8"/>
    <w:rsid w:val="004E0A1A"/>
    <w:rsid w:val="004E0F22"/>
    <w:rsid w:val="004E1D60"/>
    <w:rsid w:val="004E1FC7"/>
    <w:rsid w:val="004E2061"/>
    <w:rsid w:val="004E20A2"/>
    <w:rsid w:val="004E2434"/>
    <w:rsid w:val="004E25EA"/>
    <w:rsid w:val="004E3CF1"/>
    <w:rsid w:val="004E3D41"/>
    <w:rsid w:val="004E403A"/>
    <w:rsid w:val="004E41CE"/>
    <w:rsid w:val="004E428F"/>
    <w:rsid w:val="004E4C8D"/>
    <w:rsid w:val="004E4DCD"/>
    <w:rsid w:val="004E513E"/>
    <w:rsid w:val="004E568A"/>
    <w:rsid w:val="004E5854"/>
    <w:rsid w:val="004E5977"/>
    <w:rsid w:val="004E5ABD"/>
    <w:rsid w:val="004E60B3"/>
    <w:rsid w:val="004E60D9"/>
    <w:rsid w:val="004E6330"/>
    <w:rsid w:val="004E63D3"/>
    <w:rsid w:val="004E6A33"/>
    <w:rsid w:val="004E6A47"/>
    <w:rsid w:val="004E6A4C"/>
    <w:rsid w:val="004E6B01"/>
    <w:rsid w:val="004E6CD6"/>
    <w:rsid w:val="004E709C"/>
    <w:rsid w:val="004E777B"/>
    <w:rsid w:val="004E7DD2"/>
    <w:rsid w:val="004E7E56"/>
    <w:rsid w:val="004F0616"/>
    <w:rsid w:val="004F0902"/>
    <w:rsid w:val="004F0E66"/>
    <w:rsid w:val="004F10CD"/>
    <w:rsid w:val="004F1BBF"/>
    <w:rsid w:val="004F1CC7"/>
    <w:rsid w:val="004F1D9C"/>
    <w:rsid w:val="004F22A6"/>
    <w:rsid w:val="004F240E"/>
    <w:rsid w:val="004F2C00"/>
    <w:rsid w:val="004F2E1B"/>
    <w:rsid w:val="004F33B5"/>
    <w:rsid w:val="004F3996"/>
    <w:rsid w:val="004F3EF1"/>
    <w:rsid w:val="004F4BEE"/>
    <w:rsid w:val="004F4F1E"/>
    <w:rsid w:val="004F50F7"/>
    <w:rsid w:val="004F51A0"/>
    <w:rsid w:val="004F54B3"/>
    <w:rsid w:val="004F54B9"/>
    <w:rsid w:val="004F555A"/>
    <w:rsid w:val="004F559B"/>
    <w:rsid w:val="004F587A"/>
    <w:rsid w:val="004F5959"/>
    <w:rsid w:val="004F5A53"/>
    <w:rsid w:val="004F5A8E"/>
    <w:rsid w:val="004F5BFE"/>
    <w:rsid w:val="004F5D0D"/>
    <w:rsid w:val="004F5E2F"/>
    <w:rsid w:val="004F60B0"/>
    <w:rsid w:val="004F637B"/>
    <w:rsid w:val="004F6493"/>
    <w:rsid w:val="004F69FA"/>
    <w:rsid w:val="00500315"/>
    <w:rsid w:val="005003C3"/>
    <w:rsid w:val="005003FF"/>
    <w:rsid w:val="00500E1A"/>
    <w:rsid w:val="00501103"/>
    <w:rsid w:val="005017E4"/>
    <w:rsid w:val="005017EF"/>
    <w:rsid w:val="00501817"/>
    <w:rsid w:val="00502135"/>
    <w:rsid w:val="0050218A"/>
    <w:rsid w:val="00502583"/>
    <w:rsid w:val="00502761"/>
    <w:rsid w:val="00503207"/>
    <w:rsid w:val="0050343B"/>
    <w:rsid w:val="00503A6A"/>
    <w:rsid w:val="00503C82"/>
    <w:rsid w:val="00504221"/>
    <w:rsid w:val="00504748"/>
    <w:rsid w:val="005048A0"/>
    <w:rsid w:val="00504D3F"/>
    <w:rsid w:val="00504EAE"/>
    <w:rsid w:val="005050DB"/>
    <w:rsid w:val="00505231"/>
    <w:rsid w:val="00505CA2"/>
    <w:rsid w:val="00506456"/>
    <w:rsid w:val="0050646B"/>
    <w:rsid w:val="005065EA"/>
    <w:rsid w:val="005068EB"/>
    <w:rsid w:val="00506B4F"/>
    <w:rsid w:val="00506CD1"/>
    <w:rsid w:val="00506CF7"/>
    <w:rsid w:val="00506EBF"/>
    <w:rsid w:val="00507397"/>
    <w:rsid w:val="005075B6"/>
    <w:rsid w:val="005075FC"/>
    <w:rsid w:val="00510907"/>
    <w:rsid w:val="00510991"/>
    <w:rsid w:val="005110E1"/>
    <w:rsid w:val="0051125E"/>
    <w:rsid w:val="0051167A"/>
    <w:rsid w:val="0051188E"/>
    <w:rsid w:val="00511B16"/>
    <w:rsid w:val="00511DBD"/>
    <w:rsid w:val="005122AA"/>
    <w:rsid w:val="005124A4"/>
    <w:rsid w:val="00512600"/>
    <w:rsid w:val="00512A72"/>
    <w:rsid w:val="005130C0"/>
    <w:rsid w:val="00513815"/>
    <w:rsid w:val="00513942"/>
    <w:rsid w:val="0051467A"/>
    <w:rsid w:val="0051482E"/>
    <w:rsid w:val="00514897"/>
    <w:rsid w:val="00514A1C"/>
    <w:rsid w:val="00514A2D"/>
    <w:rsid w:val="00514A3A"/>
    <w:rsid w:val="00514EBB"/>
    <w:rsid w:val="00514F87"/>
    <w:rsid w:val="005157B7"/>
    <w:rsid w:val="005158D9"/>
    <w:rsid w:val="005159C1"/>
    <w:rsid w:val="00515A94"/>
    <w:rsid w:val="00515BDC"/>
    <w:rsid w:val="00515D14"/>
    <w:rsid w:val="0051631E"/>
    <w:rsid w:val="00516393"/>
    <w:rsid w:val="005166FC"/>
    <w:rsid w:val="00516775"/>
    <w:rsid w:val="005167A5"/>
    <w:rsid w:val="0051680B"/>
    <w:rsid w:val="00516943"/>
    <w:rsid w:val="00516A89"/>
    <w:rsid w:val="00516ABF"/>
    <w:rsid w:val="00516CC9"/>
    <w:rsid w:val="0051718B"/>
    <w:rsid w:val="005171C0"/>
    <w:rsid w:val="00517311"/>
    <w:rsid w:val="00517476"/>
    <w:rsid w:val="00517A3A"/>
    <w:rsid w:val="00517F5D"/>
    <w:rsid w:val="00520034"/>
    <w:rsid w:val="00520242"/>
    <w:rsid w:val="0052077C"/>
    <w:rsid w:val="005209A0"/>
    <w:rsid w:val="005209D8"/>
    <w:rsid w:val="005210A0"/>
    <w:rsid w:val="005211A6"/>
    <w:rsid w:val="005214E2"/>
    <w:rsid w:val="00521E01"/>
    <w:rsid w:val="0052226C"/>
    <w:rsid w:val="00522553"/>
    <w:rsid w:val="00522A29"/>
    <w:rsid w:val="00523617"/>
    <w:rsid w:val="00523E10"/>
    <w:rsid w:val="005242A5"/>
    <w:rsid w:val="0052469E"/>
    <w:rsid w:val="0052493A"/>
    <w:rsid w:val="0052499E"/>
    <w:rsid w:val="00524DAA"/>
    <w:rsid w:val="0052556E"/>
    <w:rsid w:val="005256D7"/>
    <w:rsid w:val="00525DD8"/>
    <w:rsid w:val="00525FA1"/>
    <w:rsid w:val="005262A9"/>
    <w:rsid w:val="00526375"/>
    <w:rsid w:val="0052666B"/>
    <w:rsid w:val="00526784"/>
    <w:rsid w:val="005268DE"/>
    <w:rsid w:val="00526F06"/>
    <w:rsid w:val="005273A4"/>
    <w:rsid w:val="00527401"/>
    <w:rsid w:val="0052787D"/>
    <w:rsid w:val="005278BC"/>
    <w:rsid w:val="00527CF8"/>
    <w:rsid w:val="00530067"/>
    <w:rsid w:val="00530511"/>
    <w:rsid w:val="00530535"/>
    <w:rsid w:val="0053075F"/>
    <w:rsid w:val="00530D00"/>
    <w:rsid w:val="00530F09"/>
    <w:rsid w:val="00531164"/>
    <w:rsid w:val="00531468"/>
    <w:rsid w:val="00531537"/>
    <w:rsid w:val="005317C4"/>
    <w:rsid w:val="00531983"/>
    <w:rsid w:val="00531A68"/>
    <w:rsid w:val="0053204E"/>
    <w:rsid w:val="0053221A"/>
    <w:rsid w:val="00532375"/>
    <w:rsid w:val="00532617"/>
    <w:rsid w:val="00532DEA"/>
    <w:rsid w:val="0053309B"/>
    <w:rsid w:val="0053434B"/>
    <w:rsid w:val="00534B62"/>
    <w:rsid w:val="00534C30"/>
    <w:rsid w:val="00534DDB"/>
    <w:rsid w:val="00534F4F"/>
    <w:rsid w:val="005350C2"/>
    <w:rsid w:val="00535720"/>
    <w:rsid w:val="005358D2"/>
    <w:rsid w:val="0053593F"/>
    <w:rsid w:val="00535B72"/>
    <w:rsid w:val="00535D34"/>
    <w:rsid w:val="00535EA8"/>
    <w:rsid w:val="00536173"/>
    <w:rsid w:val="005364D5"/>
    <w:rsid w:val="00536953"/>
    <w:rsid w:val="005376A4"/>
    <w:rsid w:val="00537D46"/>
    <w:rsid w:val="00540310"/>
    <w:rsid w:val="0054033E"/>
    <w:rsid w:val="00540462"/>
    <w:rsid w:val="00540A67"/>
    <w:rsid w:val="00540ACA"/>
    <w:rsid w:val="0054106C"/>
    <w:rsid w:val="00541226"/>
    <w:rsid w:val="005417F8"/>
    <w:rsid w:val="0054194B"/>
    <w:rsid w:val="00541A63"/>
    <w:rsid w:val="00541C17"/>
    <w:rsid w:val="00541F9F"/>
    <w:rsid w:val="005424E2"/>
    <w:rsid w:val="005427A4"/>
    <w:rsid w:val="005429C6"/>
    <w:rsid w:val="005430F3"/>
    <w:rsid w:val="00543815"/>
    <w:rsid w:val="00543816"/>
    <w:rsid w:val="00543B51"/>
    <w:rsid w:val="00543B64"/>
    <w:rsid w:val="00543B6B"/>
    <w:rsid w:val="00543D18"/>
    <w:rsid w:val="00544458"/>
    <w:rsid w:val="00544678"/>
    <w:rsid w:val="00544B9D"/>
    <w:rsid w:val="00544BF5"/>
    <w:rsid w:val="00544C3F"/>
    <w:rsid w:val="00544C6E"/>
    <w:rsid w:val="00544E91"/>
    <w:rsid w:val="00545583"/>
    <w:rsid w:val="00545CC6"/>
    <w:rsid w:val="00545EFC"/>
    <w:rsid w:val="00546267"/>
    <w:rsid w:val="0054640A"/>
    <w:rsid w:val="00546A49"/>
    <w:rsid w:val="00547169"/>
    <w:rsid w:val="00547A13"/>
    <w:rsid w:val="00547B9E"/>
    <w:rsid w:val="00547CD4"/>
    <w:rsid w:val="00547D8B"/>
    <w:rsid w:val="00547E8F"/>
    <w:rsid w:val="005505BB"/>
    <w:rsid w:val="005506E5"/>
    <w:rsid w:val="00550844"/>
    <w:rsid w:val="00550A12"/>
    <w:rsid w:val="005512FF"/>
    <w:rsid w:val="005514C3"/>
    <w:rsid w:val="005514E0"/>
    <w:rsid w:val="00551DE8"/>
    <w:rsid w:val="0055223E"/>
    <w:rsid w:val="005523C9"/>
    <w:rsid w:val="0055272C"/>
    <w:rsid w:val="00552F66"/>
    <w:rsid w:val="00553282"/>
    <w:rsid w:val="005532E5"/>
    <w:rsid w:val="00553319"/>
    <w:rsid w:val="00553578"/>
    <w:rsid w:val="0055378C"/>
    <w:rsid w:val="00553871"/>
    <w:rsid w:val="00553999"/>
    <w:rsid w:val="00553A3E"/>
    <w:rsid w:val="00553CA4"/>
    <w:rsid w:val="00553DB8"/>
    <w:rsid w:val="00553E65"/>
    <w:rsid w:val="00554305"/>
    <w:rsid w:val="00554B66"/>
    <w:rsid w:val="00554BCE"/>
    <w:rsid w:val="00554C26"/>
    <w:rsid w:val="00555317"/>
    <w:rsid w:val="00555830"/>
    <w:rsid w:val="00555B18"/>
    <w:rsid w:val="00555C9C"/>
    <w:rsid w:val="005560E4"/>
    <w:rsid w:val="00556282"/>
    <w:rsid w:val="0055664B"/>
    <w:rsid w:val="005566A4"/>
    <w:rsid w:val="00556799"/>
    <w:rsid w:val="00556C25"/>
    <w:rsid w:val="00556D63"/>
    <w:rsid w:val="00556D80"/>
    <w:rsid w:val="0055731A"/>
    <w:rsid w:val="0055737C"/>
    <w:rsid w:val="00557392"/>
    <w:rsid w:val="00557586"/>
    <w:rsid w:val="0055764F"/>
    <w:rsid w:val="00557A0F"/>
    <w:rsid w:val="00557AFA"/>
    <w:rsid w:val="00557D57"/>
    <w:rsid w:val="0056008F"/>
    <w:rsid w:val="005601B2"/>
    <w:rsid w:val="0056087C"/>
    <w:rsid w:val="00560A8B"/>
    <w:rsid w:val="00560B77"/>
    <w:rsid w:val="00561058"/>
    <w:rsid w:val="00561092"/>
    <w:rsid w:val="00561717"/>
    <w:rsid w:val="00561B55"/>
    <w:rsid w:val="00561D07"/>
    <w:rsid w:val="00561DF0"/>
    <w:rsid w:val="00561E3C"/>
    <w:rsid w:val="0056249E"/>
    <w:rsid w:val="005624D1"/>
    <w:rsid w:val="0056271A"/>
    <w:rsid w:val="0056298A"/>
    <w:rsid w:val="00562C92"/>
    <w:rsid w:val="00562E64"/>
    <w:rsid w:val="00563195"/>
    <w:rsid w:val="00563AF3"/>
    <w:rsid w:val="00563C28"/>
    <w:rsid w:val="0056416F"/>
    <w:rsid w:val="005643BA"/>
    <w:rsid w:val="005643C1"/>
    <w:rsid w:val="0056459C"/>
    <w:rsid w:val="0056480C"/>
    <w:rsid w:val="0056567D"/>
    <w:rsid w:val="00565F1C"/>
    <w:rsid w:val="00565F26"/>
    <w:rsid w:val="00565F99"/>
    <w:rsid w:val="00566757"/>
    <w:rsid w:val="00566839"/>
    <w:rsid w:val="00566B25"/>
    <w:rsid w:val="00566C02"/>
    <w:rsid w:val="00567628"/>
    <w:rsid w:val="005676C6"/>
    <w:rsid w:val="00567934"/>
    <w:rsid w:val="00567DF1"/>
    <w:rsid w:val="00567F91"/>
    <w:rsid w:val="0057001B"/>
    <w:rsid w:val="00570091"/>
    <w:rsid w:val="0057023C"/>
    <w:rsid w:val="005702CC"/>
    <w:rsid w:val="005704C4"/>
    <w:rsid w:val="005709A1"/>
    <w:rsid w:val="005718E9"/>
    <w:rsid w:val="00571BB1"/>
    <w:rsid w:val="00571C8F"/>
    <w:rsid w:val="00571EAF"/>
    <w:rsid w:val="005720F7"/>
    <w:rsid w:val="005723C3"/>
    <w:rsid w:val="005723DC"/>
    <w:rsid w:val="00572CA7"/>
    <w:rsid w:val="00572D40"/>
    <w:rsid w:val="00572DD6"/>
    <w:rsid w:val="00572EB7"/>
    <w:rsid w:val="00572FF2"/>
    <w:rsid w:val="005731F9"/>
    <w:rsid w:val="0057365E"/>
    <w:rsid w:val="00573884"/>
    <w:rsid w:val="00573893"/>
    <w:rsid w:val="0057389C"/>
    <w:rsid w:val="005739DB"/>
    <w:rsid w:val="0057485D"/>
    <w:rsid w:val="005748AF"/>
    <w:rsid w:val="0057496E"/>
    <w:rsid w:val="00574B1C"/>
    <w:rsid w:val="00574D65"/>
    <w:rsid w:val="00574DD3"/>
    <w:rsid w:val="00575098"/>
    <w:rsid w:val="005752B9"/>
    <w:rsid w:val="00575457"/>
    <w:rsid w:val="00575943"/>
    <w:rsid w:val="0057594E"/>
    <w:rsid w:val="00575FE7"/>
    <w:rsid w:val="00576600"/>
    <w:rsid w:val="0057688B"/>
    <w:rsid w:val="005768CE"/>
    <w:rsid w:val="00576BF7"/>
    <w:rsid w:val="00576D99"/>
    <w:rsid w:val="00576FA8"/>
    <w:rsid w:val="005773C2"/>
    <w:rsid w:val="00577A5C"/>
    <w:rsid w:val="00577EED"/>
    <w:rsid w:val="00580186"/>
    <w:rsid w:val="005803EE"/>
    <w:rsid w:val="00580AC5"/>
    <w:rsid w:val="00580B06"/>
    <w:rsid w:val="005812EE"/>
    <w:rsid w:val="005812F8"/>
    <w:rsid w:val="0058144D"/>
    <w:rsid w:val="0058150D"/>
    <w:rsid w:val="00581571"/>
    <w:rsid w:val="00581B9D"/>
    <w:rsid w:val="005823AF"/>
    <w:rsid w:val="005824AB"/>
    <w:rsid w:val="0058264A"/>
    <w:rsid w:val="005826DD"/>
    <w:rsid w:val="00582CD1"/>
    <w:rsid w:val="0058314F"/>
    <w:rsid w:val="00583274"/>
    <w:rsid w:val="00583316"/>
    <w:rsid w:val="00583D1A"/>
    <w:rsid w:val="00584315"/>
    <w:rsid w:val="00584861"/>
    <w:rsid w:val="00584A75"/>
    <w:rsid w:val="00584F0D"/>
    <w:rsid w:val="0058518E"/>
    <w:rsid w:val="0058526B"/>
    <w:rsid w:val="0058597B"/>
    <w:rsid w:val="00586004"/>
    <w:rsid w:val="00586B30"/>
    <w:rsid w:val="00587685"/>
    <w:rsid w:val="00587726"/>
    <w:rsid w:val="005877FC"/>
    <w:rsid w:val="0058786C"/>
    <w:rsid w:val="0058794F"/>
    <w:rsid w:val="00587A13"/>
    <w:rsid w:val="00587F39"/>
    <w:rsid w:val="00589BD0"/>
    <w:rsid w:val="00590011"/>
    <w:rsid w:val="00590726"/>
    <w:rsid w:val="005913CA"/>
    <w:rsid w:val="00591BA8"/>
    <w:rsid w:val="00591DDD"/>
    <w:rsid w:val="00592041"/>
    <w:rsid w:val="005923F6"/>
    <w:rsid w:val="005924CC"/>
    <w:rsid w:val="00592AC2"/>
    <w:rsid w:val="00592B6B"/>
    <w:rsid w:val="00592ECF"/>
    <w:rsid w:val="00593035"/>
    <w:rsid w:val="00593620"/>
    <w:rsid w:val="00593B5D"/>
    <w:rsid w:val="00594263"/>
    <w:rsid w:val="00594638"/>
    <w:rsid w:val="00594CC6"/>
    <w:rsid w:val="00594FD5"/>
    <w:rsid w:val="00595128"/>
    <w:rsid w:val="005955D5"/>
    <w:rsid w:val="00595663"/>
    <w:rsid w:val="005956FD"/>
    <w:rsid w:val="005962C9"/>
    <w:rsid w:val="005964E8"/>
    <w:rsid w:val="00596A2F"/>
    <w:rsid w:val="00596C95"/>
    <w:rsid w:val="00596D2F"/>
    <w:rsid w:val="00596DC8"/>
    <w:rsid w:val="00596DD2"/>
    <w:rsid w:val="005A02E4"/>
    <w:rsid w:val="005A0B4D"/>
    <w:rsid w:val="005A0E83"/>
    <w:rsid w:val="005A0F99"/>
    <w:rsid w:val="005A1249"/>
    <w:rsid w:val="005A197E"/>
    <w:rsid w:val="005A1B7B"/>
    <w:rsid w:val="005A1D5D"/>
    <w:rsid w:val="005A2133"/>
    <w:rsid w:val="005A2CC6"/>
    <w:rsid w:val="005A3058"/>
    <w:rsid w:val="005A310B"/>
    <w:rsid w:val="005A3499"/>
    <w:rsid w:val="005A350B"/>
    <w:rsid w:val="005A3538"/>
    <w:rsid w:val="005A3671"/>
    <w:rsid w:val="005A380F"/>
    <w:rsid w:val="005A3A25"/>
    <w:rsid w:val="005A3E92"/>
    <w:rsid w:val="005A47D8"/>
    <w:rsid w:val="005A4DD2"/>
    <w:rsid w:val="005A4ECD"/>
    <w:rsid w:val="005A4F22"/>
    <w:rsid w:val="005A5DB0"/>
    <w:rsid w:val="005A6460"/>
    <w:rsid w:val="005A6886"/>
    <w:rsid w:val="005A68CE"/>
    <w:rsid w:val="005A6BE2"/>
    <w:rsid w:val="005A767F"/>
    <w:rsid w:val="005A7847"/>
    <w:rsid w:val="005A7922"/>
    <w:rsid w:val="005A7C63"/>
    <w:rsid w:val="005A7D47"/>
    <w:rsid w:val="005B022F"/>
    <w:rsid w:val="005B0249"/>
    <w:rsid w:val="005B05F9"/>
    <w:rsid w:val="005B0623"/>
    <w:rsid w:val="005B0925"/>
    <w:rsid w:val="005B1525"/>
    <w:rsid w:val="005B1874"/>
    <w:rsid w:val="005B1883"/>
    <w:rsid w:val="005B18B5"/>
    <w:rsid w:val="005B1B5A"/>
    <w:rsid w:val="005B1E85"/>
    <w:rsid w:val="005B1ED8"/>
    <w:rsid w:val="005B211C"/>
    <w:rsid w:val="005B235B"/>
    <w:rsid w:val="005B29F5"/>
    <w:rsid w:val="005B2DDA"/>
    <w:rsid w:val="005B336C"/>
    <w:rsid w:val="005B3A64"/>
    <w:rsid w:val="005B3E09"/>
    <w:rsid w:val="005B4168"/>
    <w:rsid w:val="005B466E"/>
    <w:rsid w:val="005B4D3A"/>
    <w:rsid w:val="005B5453"/>
    <w:rsid w:val="005B56FF"/>
    <w:rsid w:val="005B574B"/>
    <w:rsid w:val="005B58F3"/>
    <w:rsid w:val="005B5C8F"/>
    <w:rsid w:val="005B5F7C"/>
    <w:rsid w:val="005B5F8D"/>
    <w:rsid w:val="005B6410"/>
    <w:rsid w:val="005B64E9"/>
    <w:rsid w:val="005B6ABD"/>
    <w:rsid w:val="005B72D2"/>
    <w:rsid w:val="005B7856"/>
    <w:rsid w:val="005B7DB3"/>
    <w:rsid w:val="005C096B"/>
    <w:rsid w:val="005C0A2E"/>
    <w:rsid w:val="005C0B93"/>
    <w:rsid w:val="005C0FDB"/>
    <w:rsid w:val="005C13D5"/>
    <w:rsid w:val="005C1889"/>
    <w:rsid w:val="005C1AA4"/>
    <w:rsid w:val="005C1E45"/>
    <w:rsid w:val="005C1EFA"/>
    <w:rsid w:val="005C2341"/>
    <w:rsid w:val="005C2A7D"/>
    <w:rsid w:val="005C2C0F"/>
    <w:rsid w:val="005C2DAD"/>
    <w:rsid w:val="005C32A4"/>
    <w:rsid w:val="005C3ACB"/>
    <w:rsid w:val="005C3C88"/>
    <w:rsid w:val="005C47E4"/>
    <w:rsid w:val="005C4897"/>
    <w:rsid w:val="005C49EB"/>
    <w:rsid w:val="005C4BF7"/>
    <w:rsid w:val="005C5720"/>
    <w:rsid w:val="005C59D1"/>
    <w:rsid w:val="005C5AA5"/>
    <w:rsid w:val="005C5F74"/>
    <w:rsid w:val="005C6005"/>
    <w:rsid w:val="005C6115"/>
    <w:rsid w:val="005C662C"/>
    <w:rsid w:val="005C6698"/>
    <w:rsid w:val="005C66E9"/>
    <w:rsid w:val="005C6AB5"/>
    <w:rsid w:val="005C6CEE"/>
    <w:rsid w:val="005C6F75"/>
    <w:rsid w:val="005C7337"/>
    <w:rsid w:val="005D0682"/>
    <w:rsid w:val="005D07A9"/>
    <w:rsid w:val="005D0ECE"/>
    <w:rsid w:val="005D0F3E"/>
    <w:rsid w:val="005D1076"/>
    <w:rsid w:val="005D10B4"/>
    <w:rsid w:val="005D1617"/>
    <w:rsid w:val="005D1A12"/>
    <w:rsid w:val="005D1E2E"/>
    <w:rsid w:val="005D2B59"/>
    <w:rsid w:val="005D2F92"/>
    <w:rsid w:val="005D3408"/>
    <w:rsid w:val="005D3BF4"/>
    <w:rsid w:val="005D3E79"/>
    <w:rsid w:val="005D4383"/>
    <w:rsid w:val="005D4587"/>
    <w:rsid w:val="005D492B"/>
    <w:rsid w:val="005D4EAF"/>
    <w:rsid w:val="005D4F42"/>
    <w:rsid w:val="005D50F0"/>
    <w:rsid w:val="005D5273"/>
    <w:rsid w:val="005D553B"/>
    <w:rsid w:val="005D5A2A"/>
    <w:rsid w:val="005D5B4B"/>
    <w:rsid w:val="005D6029"/>
    <w:rsid w:val="005D6634"/>
    <w:rsid w:val="005D6687"/>
    <w:rsid w:val="005D706B"/>
    <w:rsid w:val="005D72D6"/>
    <w:rsid w:val="005D7407"/>
    <w:rsid w:val="005D7471"/>
    <w:rsid w:val="005D7594"/>
    <w:rsid w:val="005D7645"/>
    <w:rsid w:val="005D7763"/>
    <w:rsid w:val="005D7ADE"/>
    <w:rsid w:val="005D7D90"/>
    <w:rsid w:val="005E0283"/>
    <w:rsid w:val="005E02D5"/>
    <w:rsid w:val="005E05B0"/>
    <w:rsid w:val="005E0C72"/>
    <w:rsid w:val="005E0DD7"/>
    <w:rsid w:val="005E16E5"/>
    <w:rsid w:val="005E18F6"/>
    <w:rsid w:val="005E197A"/>
    <w:rsid w:val="005E1AD3"/>
    <w:rsid w:val="005E20A9"/>
    <w:rsid w:val="005E28E7"/>
    <w:rsid w:val="005E2916"/>
    <w:rsid w:val="005E2A31"/>
    <w:rsid w:val="005E2E88"/>
    <w:rsid w:val="005E2EE5"/>
    <w:rsid w:val="005E331D"/>
    <w:rsid w:val="005E3993"/>
    <w:rsid w:val="005E3D61"/>
    <w:rsid w:val="005E3E71"/>
    <w:rsid w:val="005E4199"/>
    <w:rsid w:val="005E44A3"/>
    <w:rsid w:val="005E460C"/>
    <w:rsid w:val="005E4A6C"/>
    <w:rsid w:val="005E5062"/>
    <w:rsid w:val="005E53E1"/>
    <w:rsid w:val="005E55D8"/>
    <w:rsid w:val="005E56F0"/>
    <w:rsid w:val="005E5C87"/>
    <w:rsid w:val="005E5F2A"/>
    <w:rsid w:val="005E6069"/>
    <w:rsid w:val="005E68B8"/>
    <w:rsid w:val="005E6B51"/>
    <w:rsid w:val="005E7272"/>
    <w:rsid w:val="005E741A"/>
    <w:rsid w:val="005E756C"/>
    <w:rsid w:val="005E7870"/>
    <w:rsid w:val="005E7956"/>
    <w:rsid w:val="005EFFEA"/>
    <w:rsid w:val="005F0426"/>
    <w:rsid w:val="005F0ACE"/>
    <w:rsid w:val="005F0B4B"/>
    <w:rsid w:val="005F0F32"/>
    <w:rsid w:val="005F120E"/>
    <w:rsid w:val="005F1331"/>
    <w:rsid w:val="005F17CA"/>
    <w:rsid w:val="005F1815"/>
    <w:rsid w:val="005F18B8"/>
    <w:rsid w:val="005F1D22"/>
    <w:rsid w:val="005F2005"/>
    <w:rsid w:val="005F227D"/>
    <w:rsid w:val="005F22F9"/>
    <w:rsid w:val="005F269C"/>
    <w:rsid w:val="005F2AD4"/>
    <w:rsid w:val="005F2CA8"/>
    <w:rsid w:val="005F3124"/>
    <w:rsid w:val="005F3592"/>
    <w:rsid w:val="005F388D"/>
    <w:rsid w:val="005F39D1"/>
    <w:rsid w:val="005F3ABF"/>
    <w:rsid w:val="005F3DD3"/>
    <w:rsid w:val="005F3ED1"/>
    <w:rsid w:val="005F429D"/>
    <w:rsid w:val="005F429F"/>
    <w:rsid w:val="005F442D"/>
    <w:rsid w:val="005F46E1"/>
    <w:rsid w:val="005F4983"/>
    <w:rsid w:val="005F4FB2"/>
    <w:rsid w:val="005F4FED"/>
    <w:rsid w:val="005F51A0"/>
    <w:rsid w:val="005F557D"/>
    <w:rsid w:val="005F582A"/>
    <w:rsid w:val="005F5C02"/>
    <w:rsid w:val="005F6324"/>
    <w:rsid w:val="005F6644"/>
    <w:rsid w:val="005F6A21"/>
    <w:rsid w:val="005F70E7"/>
    <w:rsid w:val="005F729B"/>
    <w:rsid w:val="005F7305"/>
    <w:rsid w:val="005F7A4C"/>
    <w:rsid w:val="005F7F86"/>
    <w:rsid w:val="00600526"/>
    <w:rsid w:val="0060081D"/>
    <w:rsid w:val="00600911"/>
    <w:rsid w:val="00600A00"/>
    <w:rsid w:val="00600B77"/>
    <w:rsid w:val="00600FF9"/>
    <w:rsid w:val="006010AD"/>
    <w:rsid w:val="00601411"/>
    <w:rsid w:val="00601ACA"/>
    <w:rsid w:val="00601C3F"/>
    <w:rsid w:val="00601E48"/>
    <w:rsid w:val="00602021"/>
    <w:rsid w:val="00602230"/>
    <w:rsid w:val="00602231"/>
    <w:rsid w:val="00602461"/>
    <w:rsid w:val="006027D6"/>
    <w:rsid w:val="006027E4"/>
    <w:rsid w:val="00602F1E"/>
    <w:rsid w:val="0060352A"/>
    <w:rsid w:val="00603D9D"/>
    <w:rsid w:val="00603F80"/>
    <w:rsid w:val="00604B53"/>
    <w:rsid w:val="00604BF6"/>
    <w:rsid w:val="00604F9B"/>
    <w:rsid w:val="0060533D"/>
    <w:rsid w:val="006054F4"/>
    <w:rsid w:val="006055C7"/>
    <w:rsid w:val="006059F7"/>
    <w:rsid w:val="006068F6"/>
    <w:rsid w:val="006069A1"/>
    <w:rsid w:val="006071A1"/>
    <w:rsid w:val="006072D3"/>
    <w:rsid w:val="006074D3"/>
    <w:rsid w:val="00607563"/>
    <w:rsid w:val="0060768D"/>
    <w:rsid w:val="00607A91"/>
    <w:rsid w:val="00607EE3"/>
    <w:rsid w:val="00607F52"/>
    <w:rsid w:val="00610349"/>
    <w:rsid w:val="0061041B"/>
    <w:rsid w:val="00610834"/>
    <w:rsid w:val="00610AC8"/>
    <w:rsid w:val="00610E87"/>
    <w:rsid w:val="00611035"/>
    <w:rsid w:val="00611052"/>
    <w:rsid w:val="00611077"/>
    <w:rsid w:val="006111FD"/>
    <w:rsid w:val="006116F6"/>
    <w:rsid w:val="00611866"/>
    <w:rsid w:val="00611A56"/>
    <w:rsid w:val="00611B5C"/>
    <w:rsid w:val="00612030"/>
    <w:rsid w:val="006122BE"/>
    <w:rsid w:val="006122D4"/>
    <w:rsid w:val="006123A2"/>
    <w:rsid w:val="00612DE1"/>
    <w:rsid w:val="00612FF2"/>
    <w:rsid w:val="00612FF7"/>
    <w:rsid w:val="00613676"/>
    <w:rsid w:val="00613778"/>
    <w:rsid w:val="00613887"/>
    <w:rsid w:val="00613921"/>
    <w:rsid w:val="006139E8"/>
    <w:rsid w:val="00613BB6"/>
    <w:rsid w:val="0061429D"/>
    <w:rsid w:val="006142A0"/>
    <w:rsid w:val="006142A5"/>
    <w:rsid w:val="006142F6"/>
    <w:rsid w:val="006145E7"/>
    <w:rsid w:val="006146EE"/>
    <w:rsid w:val="0061485E"/>
    <w:rsid w:val="00614D25"/>
    <w:rsid w:val="00614E1D"/>
    <w:rsid w:val="00614EF4"/>
    <w:rsid w:val="00614F8D"/>
    <w:rsid w:val="006150D7"/>
    <w:rsid w:val="00615311"/>
    <w:rsid w:val="0061568C"/>
    <w:rsid w:val="006158BF"/>
    <w:rsid w:val="00615B17"/>
    <w:rsid w:val="00615C82"/>
    <w:rsid w:val="00615FA6"/>
    <w:rsid w:val="00616216"/>
    <w:rsid w:val="00616665"/>
    <w:rsid w:val="00616B7D"/>
    <w:rsid w:val="00616F19"/>
    <w:rsid w:val="00617112"/>
    <w:rsid w:val="00617301"/>
    <w:rsid w:val="00620300"/>
    <w:rsid w:val="0062033B"/>
    <w:rsid w:val="006203DB"/>
    <w:rsid w:val="00620712"/>
    <w:rsid w:val="00620812"/>
    <w:rsid w:val="006209A7"/>
    <w:rsid w:val="00620A96"/>
    <w:rsid w:val="00620ADD"/>
    <w:rsid w:val="0062108E"/>
    <w:rsid w:val="0062142A"/>
    <w:rsid w:val="006217F7"/>
    <w:rsid w:val="0062209B"/>
    <w:rsid w:val="006220A4"/>
    <w:rsid w:val="00622190"/>
    <w:rsid w:val="00622466"/>
    <w:rsid w:val="00622ABD"/>
    <w:rsid w:val="00622CCA"/>
    <w:rsid w:val="00622E5C"/>
    <w:rsid w:val="0062312F"/>
    <w:rsid w:val="006234A1"/>
    <w:rsid w:val="006234F3"/>
    <w:rsid w:val="00623611"/>
    <w:rsid w:val="0062362B"/>
    <w:rsid w:val="00623A6C"/>
    <w:rsid w:val="00623FC0"/>
    <w:rsid w:val="00624178"/>
    <w:rsid w:val="00624289"/>
    <w:rsid w:val="00624365"/>
    <w:rsid w:val="006247E7"/>
    <w:rsid w:val="00624910"/>
    <w:rsid w:val="00624A93"/>
    <w:rsid w:val="00624B98"/>
    <w:rsid w:val="0062505C"/>
    <w:rsid w:val="006251B2"/>
    <w:rsid w:val="0062536A"/>
    <w:rsid w:val="00625A8D"/>
    <w:rsid w:val="00625B99"/>
    <w:rsid w:val="00625F29"/>
    <w:rsid w:val="006262C6"/>
    <w:rsid w:val="0062672B"/>
    <w:rsid w:val="0062699F"/>
    <w:rsid w:val="00626CB3"/>
    <w:rsid w:val="00626DE7"/>
    <w:rsid w:val="00627377"/>
    <w:rsid w:val="00627862"/>
    <w:rsid w:val="00627A8A"/>
    <w:rsid w:val="00627DEE"/>
    <w:rsid w:val="00630173"/>
    <w:rsid w:val="0063068D"/>
    <w:rsid w:val="00630929"/>
    <w:rsid w:val="0063093E"/>
    <w:rsid w:val="00630B4F"/>
    <w:rsid w:val="00630B7B"/>
    <w:rsid w:val="00630C7C"/>
    <w:rsid w:val="00630EEF"/>
    <w:rsid w:val="00630FF1"/>
    <w:rsid w:val="00631546"/>
    <w:rsid w:val="006319D4"/>
    <w:rsid w:val="00631B05"/>
    <w:rsid w:val="00632421"/>
    <w:rsid w:val="00632424"/>
    <w:rsid w:val="00632C0D"/>
    <w:rsid w:val="00632C28"/>
    <w:rsid w:val="00632F72"/>
    <w:rsid w:val="006336B9"/>
    <w:rsid w:val="00633ABE"/>
    <w:rsid w:val="00634089"/>
    <w:rsid w:val="006342FD"/>
    <w:rsid w:val="00634B7D"/>
    <w:rsid w:val="00634FFA"/>
    <w:rsid w:val="0063538C"/>
    <w:rsid w:val="006358F1"/>
    <w:rsid w:val="00635B20"/>
    <w:rsid w:val="006362EA"/>
    <w:rsid w:val="00636709"/>
    <w:rsid w:val="0063728D"/>
    <w:rsid w:val="00637D96"/>
    <w:rsid w:val="00640923"/>
    <w:rsid w:val="00640ADA"/>
    <w:rsid w:val="00640F94"/>
    <w:rsid w:val="006415DF"/>
    <w:rsid w:val="006415F0"/>
    <w:rsid w:val="0064190A"/>
    <w:rsid w:val="00641A09"/>
    <w:rsid w:val="00641EE9"/>
    <w:rsid w:val="00641F20"/>
    <w:rsid w:val="0064225F"/>
    <w:rsid w:val="0064244B"/>
    <w:rsid w:val="00642553"/>
    <w:rsid w:val="006427F7"/>
    <w:rsid w:val="00642BCB"/>
    <w:rsid w:val="00643155"/>
    <w:rsid w:val="0064315F"/>
    <w:rsid w:val="00643338"/>
    <w:rsid w:val="0064338B"/>
    <w:rsid w:val="006438B7"/>
    <w:rsid w:val="006440F6"/>
    <w:rsid w:val="0064436C"/>
    <w:rsid w:val="006446ED"/>
    <w:rsid w:val="006447D0"/>
    <w:rsid w:val="00644804"/>
    <w:rsid w:val="00644E9B"/>
    <w:rsid w:val="006456D7"/>
    <w:rsid w:val="0064582C"/>
    <w:rsid w:val="0064593E"/>
    <w:rsid w:val="00646116"/>
    <w:rsid w:val="006462F8"/>
    <w:rsid w:val="00646A22"/>
    <w:rsid w:val="00646A8B"/>
    <w:rsid w:val="0064703A"/>
    <w:rsid w:val="00647145"/>
    <w:rsid w:val="00647573"/>
    <w:rsid w:val="0064797A"/>
    <w:rsid w:val="00650455"/>
    <w:rsid w:val="006505B0"/>
    <w:rsid w:val="00650C87"/>
    <w:rsid w:val="00650DAD"/>
    <w:rsid w:val="00651270"/>
    <w:rsid w:val="00651B11"/>
    <w:rsid w:val="00651BE9"/>
    <w:rsid w:val="006520F6"/>
    <w:rsid w:val="006524AF"/>
    <w:rsid w:val="0065294D"/>
    <w:rsid w:val="00652A32"/>
    <w:rsid w:val="00652AE5"/>
    <w:rsid w:val="00652BA3"/>
    <w:rsid w:val="00652BE3"/>
    <w:rsid w:val="00652FAF"/>
    <w:rsid w:val="00653A21"/>
    <w:rsid w:val="00653A6B"/>
    <w:rsid w:val="00653B4A"/>
    <w:rsid w:val="00653C9E"/>
    <w:rsid w:val="00654060"/>
    <w:rsid w:val="006541A6"/>
    <w:rsid w:val="006543F1"/>
    <w:rsid w:val="00654533"/>
    <w:rsid w:val="006547A8"/>
    <w:rsid w:val="00654CCA"/>
    <w:rsid w:val="0065561D"/>
    <w:rsid w:val="00655972"/>
    <w:rsid w:val="006561EA"/>
    <w:rsid w:val="006565A1"/>
    <w:rsid w:val="0065670E"/>
    <w:rsid w:val="0065671E"/>
    <w:rsid w:val="006569B8"/>
    <w:rsid w:val="00656C89"/>
    <w:rsid w:val="00656F69"/>
    <w:rsid w:val="00657052"/>
    <w:rsid w:val="0065767A"/>
    <w:rsid w:val="00657715"/>
    <w:rsid w:val="00657C68"/>
    <w:rsid w:val="006608A5"/>
    <w:rsid w:val="00660D4B"/>
    <w:rsid w:val="006612DE"/>
    <w:rsid w:val="006613AD"/>
    <w:rsid w:val="0066162E"/>
    <w:rsid w:val="0066163A"/>
    <w:rsid w:val="00661C3C"/>
    <w:rsid w:val="00661CCF"/>
    <w:rsid w:val="00661EF5"/>
    <w:rsid w:val="00661F0A"/>
    <w:rsid w:val="0066287C"/>
    <w:rsid w:val="006629C5"/>
    <w:rsid w:val="00662B08"/>
    <w:rsid w:val="006631DE"/>
    <w:rsid w:val="00663F2E"/>
    <w:rsid w:val="00664124"/>
    <w:rsid w:val="0066426C"/>
    <w:rsid w:val="006643B7"/>
    <w:rsid w:val="00664E7A"/>
    <w:rsid w:val="0066521F"/>
    <w:rsid w:val="006656F1"/>
    <w:rsid w:val="006657F3"/>
    <w:rsid w:val="00665BC6"/>
    <w:rsid w:val="00665CA7"/>
    <w:rsid w:val="006662D4"/>
    <w:rsid w:val="006666B3"/>
    <w:rsid w:val="0066691E"/>
    <w:rsid w:val="00666B1E"/>
    <w:rsid w:val="00666D96"/>
    <w:rsid w:val="00666DF2"/>
    <w:rsid w:val="00667A54"/>
    <w:rsid w:val="00667A60"/>
    <w:rsid w:val="00671787"/>
    <w:rsid w:val="006717DF"/>
    <w:rsid w:val="006718E9"/>
    <w:rsid w:val="00672299"/>
    <w:rsid w:val="006722E2"/>
    <w:rsid w:val="00672398"/>
    <w:rsid w:val="00672A84"/>
    <w:rsid w:val="00672CFF"/>
    <w:rsid w:val="00673A70"/>
    <w:rsid w:val="00673FC9"/>
    <w:rsid w:val="006740BB"/>
    <w:rsid w:val="006746A4"/>
    <w:rsid w:val="00674CF1"/>
    <w:rsid w:val="0067529C"/>
    <w:rsid w:val="00675370"/>
    <w:rsid w:val="006753D5"/>
    <w:rsid w:val="006758EE"/>
    <w:rsid w:val="00675B3C"/>
    <w:rsid w:val="00675FCD"/>
    <w:rsid w:val="006764B7"/>
    <w:rsid w:val="0067657E"/>
    <w:rsid w:val="00676690"/>
    <w:rsid w:val="00676821"/>
    <w:rsid w:val="00676DAF"/>
    <w:rsid w:val="00677471"/>
    <w:rsid w:val="00677B3B"/>
    <w:rsid w:val="00677FF6"/>
    <w:rsid w:val="00680174"/>
    <w:rsid w:val="006809B5"/>
    <w:rsid w:val="00680C83"/>
    <w:rsid w:val="00680FAF"/>
    <w:rsid w:val="00680FEA"/>
    <w:rsid w:val="0068143A"/>
    <w:rsid w:val="006815F8"/>
    <w:rsid w:val="00681931"/>
    <w:rsid w:val="00681CE3"/>
    <w:rsid w:val="00681F9B"/>
    <w:rsid w:val="006821C0"/>
    <w:rsid w:val="0068270A"/>
    <w:rsid w:val="00682749"/>
    <w:rsid w:val="00682A0E"/>
    <w:rsid w:val="00682CE3"/>
    <w:rsid w:val="00682E9F"/>
    <w:rsid w:val="00682F3B"/>
    <w:rsid w:val="0068302D"/>
    <w:rsid w:val="00683849"/>
    <w:rsid w:val="006838D2"/>
    <w:rsid w:val="00683BCC"/>
    <w:rsid w:val="00683DFB"/>
    <w:rsid w:val="006842A1"/>
    <w:rsid w:val="0068437D"/>
    <w:rsid w:val="00684962"/>
    <w:rsid w:val="00684A48"/>
    <w:rsid w:val="0068569C"/>
    <w:rsid w:val="00685760"/>
    <w:rsid w:val="00685883"/>
    <w:rsid w:val="00685977"/>
    <w:rsid w:val="00685A3D"/>
    <w:rsid w:val="00685DDD"/>
    <w:rsid w:val="006864ED"/>
    <w:rsid w:val="00686AF9"/>
    <w:rsid w:val="00686C90"/>
    <w:rsid w:val="0068752D"/>
    <w:rsid w:val="006900A1"/>
    <w:rsid w:val="00690955"/>
    <w:rsid w:val="00690A9E"/>
    <w:rsid w:val="00690DFF"/>
    <w:rsid w:val="00691E2A"/>
    <w:rsid w:val="00692032"/>
    <w:rsid w:val="0069227F"/>
    <w:rsid w:val="006922A8"/>
    <w:rsid w:val="00692372"/>
    <w:rsid w:val="0069285C"/>
    <w:rsid w:val="00692E53"/>
    <w:rsid w:val="00693449"/>
    <w:rsid w:val="00693723"/>
    <w:rsid w:val="00693EE1"/>
    <w:rsid w:val="006942FD"/>
    <w:rsid w:val="006946B3"/>
    <w:rsid w:val="006947DE"/>
    <w:rsid w:val="0069489F"/>
    <w:rsid w:val="00694A0D"/>
    <w:rsid w:val="00694F67"/>
    <w:rsid w:val="006955A0"/>
    <w:rsid w:val="006955C5"/>
    <w:rsid w:val="00695D9A"/>
    <w:rsid w:val="00695FED"/>
    <w:rsid w:val="0069611D"/>
    <w:rsid w:val="00696150"/>
    <w:rsid w:val="006965E9"/>
    <w:rsid w:val="006966B8"/>
    <w:rsid w:val="00696BB3"/>
    <w:rsid w:val="00696C7B"/>
    <w:rsid w:val="00696F38"/>
    <w:rsid w:val="0069711F"/>
    <w:rsid w:val="00697122"/>
    <w:rsid w:val="006973CE"/>
    <w:rsid w:val="00697825"/>
    <w:rsid w:val="006978E7"/>
    <w:rsid w:val="00697B29"/>
    <w:rsid w:val="006A0229"/>
    <w:rsid w:val="006A0C3E"/>
    <w:rsid w:val="006A1139"/>
    <w:rsid w:val="006A15FE"/>
    <w:rsid w:val="006A188C"/>
    <w:rsid w:val="006A1A11"/>
    <w:rsid w:val="006A1B5A"/>
    <w:rsid w:val="006A1BD0"/>
    <w:rsid w:val="006A1CA6"/>
    <w:rsid w:val="006A1D4C"/>
    <w:rsid w:val="006A1F2A"/>
    <w:rsid w:val="006A1FAA"/>
    <w:rsid w:val="006A21C0"/>
    <w:rsid w:val="006A23A6"/>
    <w:rsid w:val="006A2765"/>
    <w:rsid w:val="006A28C6"/>
    <w:rsid w:val="006A3379"/>
    <w:rsid w:val="006A348F"/>
    <w:rsid w:val="006A390A"/>
    <w:rsid w:val="006A3E95"/>
    <w:rsid w:val="006A41E8"/>
    <w:rsid w:val="006A499D"/>
    <w:rsid w:val="006A4AA0"/>
    <w:rsid w:val="006A5044"/>
    <w:rsid w:val="006A5421"/>
    <w:rsid w:val="006A5D8E"/>
    <w:rsid w:val="006A5E77"/>
    <w:rsid w:val="006A5FA7"/>
    <w:rsid w:val="006A5FEA"/>
    <w:rsid w:val="006A6232"/>
    <w:rsid w:val="006A6445"/>
    <w:rsid w:val="006A6BFC"/>
    <w:rsid w:val="006A73CD"/>
    <w:rsid w:val="006A7DC5"/>
    <w:rsid w:val="006B047C"/>
    <w:rsid w:val="006B0B08"/>
    <w:rsid w:val="006B0C3F"/>
    <w:rsid w:val="006B0EFD"/>
    <w:rsid w:val="006B10F1"/>
    <w:rsid w:val="006B1503"/>
    <w:rsid w:val="006B1595"/>
    <w:rsid w:val="006B16F3"/>
    <w:rsid w:val="006B1985"/>
    <w:rsid w:val="006B1C0F"/>
    <w:rsid w:val="006B1D60"/>
    <w:rsid w:val="006B24E9"/>
    <w:rsid w:val="006B26A8"/>
    <w:rsid w:val="006B26AC"/>
    <w:rsid w:val="006B29C5"/>
    <w:rsid w:val="006B29FE"/>
    <w:rsid w:val="006B2B1F"/>
    <w:rsid w:val="006B2C54"/>
    <w:rsid w:val="006B2DC3"/>
    <w:rsid w:val="006B3233"/>
    <w:rsid w:val="006B363A"/>
    <w:rsid w:val="006B382F"/>
    <w:rsid w:val="006B3A31"/>
    <w:rsid w:val="006B3ABF"/>
    <w:rsid w:val="006B3B0B"/>
    <w:rsid w:val="006B3EDB"/>
    <w:rsid w:val="006B3FB6"/>
    <w:rsid w:val="006B41DE"/>
    <w:rsid w:val="006B4715"/>
    <w:rsid w:val="006B4826"/>
    <w:rsid w:val="006B4A16"/>
    <w:rsid w:val="006B4CFA"/>
    <w:rsid w:val="006B56D6"/>
    <w:rsid w:val="006B57CD"/>
    <w:rsid w:val="006B5907"/>
    <w:rsid w:val="006B5994"/>
    <w:rsid w:val="006B5C4B"/>
    <w:rsid w:val="006B5EA6"/>
    <w:rsid w:val="006B65F1"/>
    <w:rsid w:val="006B6995"/>
    <w:rsid w:val="006B6C05"/>
    <w:rsid w:val="006B6DCA"/>
    <w:rsid w:val="006B738E"/>
    <w:rsid w:val="006B7527"/>
    <w:rsid w:val="006B789A"/>
    <w:rsid w:val="006B7C45"/>
    <w:rsid w:val="006C01A3"/>
    <w:rsid w:val="006C0A2C"/>
    <w:rsid w:val="006C0B40"/>
    <w:rsid w:val="006C0B6C"/>
    <w:rsid w:val="006C134B"/>
    <w:rsid w:val="006C14DC"/>
    <w:rsid w:val="006C15AE"/>
    <w:rsid w:val="006C1730"/>
    <w:rsid w:val="006C17D4"/>
    <w:rsid w:val="006C1DF2"/>
    <w:rsid w:val="006C22CE"/>
    <w:rsid w:val="006C277C"/>
    <w:rsid w:val="006C29DD"/>
    <w:rsid w:val="006C2D37"/>
    <w:rsid w:val="006C2F59"/>
    <w:rsid w:val="006C3194"/>
    <w:rsid w:val="006C3B18"/>
    <w:rsid w:val="006C44EE"/>
    <w:rsid w:val="006C453B"/>
    <w:rsid w:val="006C485A"/>
    <w:rsid w:val="006C54A5"/>
    <w:rsid w:val="006C58CD"/>
    <w:rsid w:val="006C58D3"/>
    <w:rsid w:val="006C5F8A"/>
    <w:rsid w:val="006C6009"/>
    <w:rsid w:val="006C63B8"/>
    <w:rsid w:val="006C6463"/>
    <w:rsid w:val="006C65E7"/>
    <w:rsid w:val="006C65F8"/>
    <w:rsid w:val="006C66B5"/>
    <w:rsid w:val="006C6ACA"/>
    <w:rsid w:val="006C6D68"/>
    <w:rsid w:val="006C727F"/>
    <w:rsid w:val="006C72EB"/>
    <w:rsid w:val="006C74EF"/>
    <w:rsid w:val="006C75B7"/>
    <w:rsid w:val="006C78E5"/>
    <w:rsid w:val="006C7E56"/>
    <w:rsid w:val="006C7E5E"/>
    <w:rsid w:val="006C7FAC"/>
    <w:rsid w:val="006D03EE"/>
    <w:rsid w:val="006D0559"/>
    <w:rsid w:val="006D0ED6"/>
    <w:rsid w:val="006D1241"/>
    <w:rsid w:val="006D14DE"/>
    <w:rsid w:val="006D153F"/>
    <w:rsid w:val="006D17B9"/>
    <w:rsid w:val="006D192F"/>
    <w:rsid w:val="006D19CF"/>
    <w:rsid w:val="006D1B65"/>
    <w:rsid w:val="006D1C4C"/>
    <w:rsid w:val="006D1F98"/>
    <w:rsid w:val="006D218D"/>
    <w:rsid w:val="006D27DB"/>
    <w:rsid w:val="006D2B20"/>
    <w:rsid w:val="006D2C67"/>
    <w:rsid w:val="006D2DCB"/>
    <w:rsid w:val="006D329D"/>
    <w:rsid w:val="006D3439"/>
    <w:rsid w:val="006D3AEF"/>
    <w:rsid w:val="006D4702"/>
    <w:rsid w:val="006D4774"/>
    <w:rsid w:val="006D549D"/>
    <w:rsid w:val="006D5BCE"/>
    <w:rsid w:val="006D5C4D"/>
    <w:rsid w:val="006D5DB6"/>
    <w:rsid w:val="006D6967"/>
    <w:rsid w:val="006D6E10"/>
    <w:rsid w:val="006D6F39"/>
    <w:rsid w:val="006D71D9"/>
    <w:rsid w:val="006D7498"/>
    <w:rsid w:val="006D766B"/>
    <w:rsid w:val="006D7D66"/>
    <w:rsid w:val="006D7E88"/>
    <w:rsid w:val="006D7F04"/>
    <w:rsid w:val="006D9FF2"/>
    <w:rsid w:val="006E01D9"/>
    <w:rsid w:val="006E0675"/>
    <w:rsid w:val="006E0725"/>
    <w:rsid w:val="006E07B1"/>
    <w:rsid w:val="006E0D7A"/>
    <w:rsid w:val="006E0FAE"/>
    <w:rsid w:val="006E170C"/>
    <w:rsid w:val="006E18DD"/>
    <w:rsid w:val="006E1DA7"/>
    <w:rsid w:val="006E2090"/>
    <w:rsid w:val="006E2388"/>
    <w:rsid w:val="006E2733"/>
    <w:rsid w:val="006E2963"/>
    <w:rsid w:val="006E38D5"/>
    <w:rsid w:val="006E42A0"/>
    <w:rsid w:val="006E48C4"/>
    <w:rsid w:val="006E4ABB"/>
    <w:rsid w:val="006E5032"/>
    <w:rsid w:val="006E6AD2"/>
    <w:rsid w:val="006E6C27"/>
    <w:rsid w:val="006E6CEE"/>
    <w:rsid w:val="006E6CFF"/>
    <w:rsid w:val="006E7740"/>
    <w:rsid w:val="006E777E"/>
    <w:rsid w:val="006E78BD"/>
    <w:rsid w:val="006E7A54"/>
    <w:rsid w:val="006E7AA6"/>
    <w:rsid w:val="006E7ABC"/>
    <w:rsid w:val="006E7AFE"/>
    <w:rsid w:val="006E7BEB"/>
    <w:rsid w:val="006E7E06"/>
    <w:rsid w:val="006E7F79"/>
    <w:rsid w:val="006F01DD"/>
    <w:rsid w:val="006F08D1"/>
    <w:rsid w:val="006F09CC"/>
    <w:rsid w:val="006F0AD5"/>
    <w:rsid w:val="006F0AFE"/>
    <w:rsid w:val="006F0FAA"/>
    <w:rsid w:val="006F0FF0"/>
    <w:rsid w:val="006F1156"/>
    <w:rsid w:val="006F133D"/>
    <w:rsid w:val="006F1925"/>
    <w:rsid w:val="006F1BE1"/>
    <w:rsid w:val="006F1FCD"/>
    <w:rsid w:val="006F2387"/>
    <w:rsid w:val="006F2F12"/>
    <w:rsid w:val="006F35D7"/>
    <w:rsid w:val="006F388D"/>
    <w:rsid w:val="006F3B49"/>
    <w:rsid w:val="006F42F8"/>
    <w:rsid w:val="006F4578"/>
    <w:rsid w:val="006F4EEF"/>
    <w:rsid w:val="006F4F5D"/>
    <w:rsid w:val="006F4FB3"/>
    <w:rsid w:val="006F5103"/>
    <w:rsid w:val="006F5393"/>
    <w:rsid w:val="006F55DD"/>
    <w:rsid w:val="006F5631"/>
    <w:rsid w:val="006F5A91"/>
    <w:rsid w:val="006F68F4"/>
    <w:rsid w:val="006F7296"/>
    <w:rsid w:val="006F7352"/>
    <w:rsid w:val="006F7626"/>
    <w:rsid w:val="006F7D84"/>
    <w:rsid w:val="00700089"/>
    <w:rsid w:val="00700208"/>
    <w:rsid w:val="007007CC"/>
    <w:rsid w:val="00700856"/>
    <w:rsid w:val="007008DA"/>
    <w:rsid w:val="00700F97"/>
    <w:rsid w:val="00701BC8"/>
    <w:rsid w:val="00701C7D"/>
    <w:rsid w:val="00701E9D"/>
    <w:rsid w:val="00701F1E"/>
    <w:rsid w:val="007028E4"/>
    <w:rsid w:val="00702D52"/>
    <w:rsid w:val="00702D7E"/>
    <w:rsid w:val="00702F5E"/>
    <w:rsid w:val="00703606"/>
    <w:rsid w:val="007038B2"/>
    <w:rsid w:val="00703B90"/>
    <w:rsid w:val="00704083"/>
    <w:rsid w:val="00704128"/>
    <w:rsid w:val="00704170"/>
    <w:rsid w:val="00704513"/>
    <w:rsid w:val="007047EE"/>
    <w:rsid w:val="00704A69"/>
    <w:rsid w:val="00704ECF"/>
    <w:rsid w:val="00705636"/>
    <w:rsid w:val="007059B7"/>
    <w:rsid w:val="00705EC5"/>
    <w:rsid w:val="00705ED1"/>
    <w:rsid w:val="00706032"/>
    <w:rsid w:val="00706208"/>
    <w:rsid w:val="00706C8D"/>
    <w:rsid w:val="00707618"/>
    <w:rsid w:val="007077E4"/>
    <w:rsid w:val="00707C70"/>
    <w:rsid w:val="007100AD"/>
    <w:rsid w:val="00710673"/>
    <w:rsid w:val="0071079C"/>
    <w:rsid w:val="007107E5"/>
    <w:rsid w:val="007108B8"/>
    <w:rsid w:val="00710AB1"/>
    <w:rsid w:val="00710D71"/>
    <w:rsid w:val="0071183B"/>
    <w:rsid w:val="00711934"/>
    <w:rsid w:val="007119F4"/>
    <w:rsid w:val="00712253"/>
    <w:rsid w:val="00712A9A"/>
    <w:rsid w:val="00712E25"/>
    <w:rsid w:val="00712EBB"/>
    <w:rsid w:val="00713051"/>
    <w:rsid w:val="0071325C"/>
    <w:rsid w:val="007139C6"/>
    <w:rsid w:val="00713A23"/>
    <w:rsid w:val="00713B3E"/>
    <w:rsid w:val="00713D0D"/>
    <w:rsid w:val="00713DDF"/>
    <w:rsid w:val="007141B2"/>
    <w:rsid w:val="00714208"/>
    <w:rsid w:val="00714470"/>
    <w:rsid w:val="00714633"/>
    <w:rsid w:val="007149C3"/>
    <w:rsid w:val="00715516"/>
    <w:rsid w:val="0071569A"/>
    <w:rsid w:val="00715908"/>
    <w:rsid w:val="00715C72"/>
    <w:rsid w:val="00715E0A"/>
    <w:rsid w:val="0071632A"/>
    <w:rsid w:val="00716934"/>
    <w:rsid w:val="00716981"/>
    <w:rsid w:val="00716A52"/>
    <w:rsid w:val="00716E4A"/>
    <w:rsid w:val="0071732A"/>
    <w:rsid w:val="00717456"/>
    <w:rsid w:val="007174C5"/>
    <w:rsid w:val="007175FE"/>
    <w:rsid w:val="007178DA"/>
    <w:rsid w:val="00717A15"/>
    <w:rsid w:val="00717DBC"/>
    <w:rsid w:val="00717E5F"/>
    <w:rsid w:val="0072033C"/>
    <w:rsid w:val="00720345"/>
    <w:rsid w:val="0072090B"/>
    <w:rsid w:val="00720B3E"/>
    <w:rsid w:val="00720BAC"/>
    <w:rsid w:val="00720C73"/>
    <w:rsid w:val="00720D6E"/>
    <w:rsid w:val="00721315"/>
    <w:rsid w:val="00721676"/>
    <w:rsid w:val="007218F0"/>
    <w:rsid w:val="00721A3C"/>
    <w:rsid w:val="0072222F"/>
    <w:rsid w:val="00722A3F"/>
    <w:rsid w:val="00722C6F"/>
    <w:rsid w:val="007239A1"/>
    <w:rsid w:val="00723A93"/>
    <w:rsid w:val="00723CAC"/>
    <w:rsid w:val="0072417C"/>
    <w:rsid w:val="007242F4"/>
    <w:rsid w:val="00724BAE"/>
    <w:rsid w:val="00724E62"/>
    <w:rsid w:val="00724F0D"/>
    <w:rsid w:val="007256A5"/>
    <w:rsid w:val="0072581F"/>
    <w:rsid w:val="00725B46"/>
    <w:rsid w:val="00725F80"/>
    <w:rsid w:val="0072615A"/>
    <w:rsid w:val="00726C67"/>
    <w:rsid w:val="00726CE8"/>
    <w:rsid w:val="00726DFB"/>
    <w:rsid w:val="0072701B"/>
    <w:rsid w:val="00727E25"/>
    <w:rsid w:val="00730D91"/>
    <w:rsid w:val="00731060"/>
    <w:rsid w:val="00731DF4"/>
    <w:rsid w:val="00731E62"/>
    <w:rsid w:val="00732225"/>
    <w:rsid w:val="00732762"/>
    <w:rsid w:val="00732AC8"/>
    <w:rsid w:val="00732C2A"/>
    <w:rsid w:val="00732F52"/>
    <w:rsid w:val="0073301C"/>
    <w:rsid w:val="007330CF"/>
    <w:rsid w:val="0073317A"/>
    <w:rsid w:val="00733832"/>
    <w:rsid w:val="007338E6"/>
    <w:rsid w:val="00733D1E"/>
    <w:rsid w:val="007340DA"/>
    <w:rsid w:val="007342EE"/>
    <w:rsid w:val="007346CA"/>
    <w:rsid w:val="00734A72"/>
    <w:rsid w:val="00734E78"/>
    <w:rsid w:val="007359CB"/>
    <w:rsid w:val="00735B16"/>
    <w:rsid w:val="00736360"/>
    <w:rsid w:val="007366C3"/>
    <w:rsid w:val="00736D68"/>
    <w:rsid w:val="007370C4"/>
    <w:rsid w:val="007371A3"/>
    <w:rsid w:val="0073743B"/>
    <w:rsid w:val="007378FF"/>
    <w:rsid w:val="00737E5D"/>
    <w:rsid w:val="00740106"/>
    <w:rsid w:val="007401B4"/>
    <w:rsid w:val="007401C9"/>
    <w:rsid w:val="00740807"/>
    <w:rsid w:val="007409CA"/>
    <w:rsid w:val="00740EE6"/>
    <w:rsid w:val="00741117"/>
    <w:rsid w:val="0074159D"/>
    <w:rsid w:val="0074160B"/>
    <w:rsid w:val="00742022"/>
    <w:rsid w:val="00742120"/>
    <w:rsid w:val="00742154"/>
    <w:rsid w:val="00742626"/>
    <w:rsid w:val="0074294C"/>
    <w:rsid w:val="00742CE6"/>
    <w:rsid w:val="00742EF6"/>
    <w:rsid w:val="00743322"/>
    <w:rsid w:val="007436F9"/>
    <w:rsid w:val="0074395F"/>
    <w:rsid w:val="00743AE7"/>
    <w:rsid w:val="00744212"/>
    <w:rsid w:val="00744243"/>
    <w:rsid w:val="007448A3"/>
    <w:rsid w:val="00744AF6"/>
    <w:rsid w:val="00744DE7"/>
    <w:rsid w:val="00744E76"/>
    <w:rsid w:val="0074507B"/>
    <w:rsid w:val="00745604"/>
    <w:rsid w:val="00745AEF"/>
    <w:rsid w:val="00745CE5"/>
    <w:rsid w:val="0074640A"/>
    <w:rsid w:val="00746B91"/>
    <w:rsid w:val="007470DF"/>
    <w:rsid w:val="00747110"/>
    <w:rsid w:val="007475D3"/>
    <w:rsid w:val="007476DE"/>
    <w:rsid w:val="0074776E"/>
    <w:rsid w:val="00747AE5"/>
    <w:rsid w:val="00747CEF"/>
    <w:rsid w:val="0075042C"/>
    <w:rsid w:val="00750743"/>
    <w:rsid w:val="0075087A"/>
    <w:rsid w:val="007508FA"/>
    <w:rsid w:val="00750CCA"/>
    <w:rsid w:val="00751353"/>
    <w:rsid w:val="00751EA9"/>
    <w:rsid w:val="007521E5"/>
    <w:rsid w:val="007523B8"/>
    <w:rsid w:val="007526B4"/>
    <w:rsid w:val="007526D9"/>
    <w:rsid w:val="00752839"/>
    <w:rsid w:val="00752B18"/>
    <w:rsid w:val="00752B34"/>
    <w:rsid w:val="007530A9"/>
    <w:rsid w:val="00753DB5"/>
    <w:rsid w:val="00753E62"/>
    <w:rsid w:val="00753FA7"/>
    <w:rsid w:val="00754059"/>
    <w:rsid w:val="007544D2"/>
    <w:rsid w:val="007545FC"/>
    <w:rsid w:val="00754FC5"/>
    <w:rsid w:val="0075537B"/>
    <w:rsid w:val="00755C74"/>
    <w:rsid w:val="007567DE"/>
    <w:rsid w:val="00756946"/>
    <w:rsid w:val="00756A82"/>
    <w:rsid w:val="00756B06"/>
    <w:rsid w:val="00756BE0"/>
    <w:rsid w:val="0075706C"/>
    <w:rsid w:val="007571FC"/>
    <w:rsid w:val="007575D0"/>
    <w:rsid w:val="00757828"/>
    <w:rsid w:val="00757901"/>
    <w:rsid w:val="00757EB5"/>
    <w:rsid w:val="007603F3"/>
    <w:rsid w:val="00760813"/>
    <w:rsid w:val="007608A2"/>
    <w:rsid w:val="00760961"/>
    <w:rsid w:val="00760A0D"/>
    <w:rsid w:val="00760D56"/>
    <w:rsid w:val="00761007"/>
    <w:rsid w:val="00761087"/>
    <w:rsid w:val="00761099"/>
    <w:rsid w:val="007617FE"/>
    <w:rsid w:val="007618EC"/>
    <w:rsid w:val="00761AB5"/>
    <w:rsid w:val="0076221D"/>
    <w:rsid w:val="007624B4"/>
    <w:rsid w:val="007627CA"/>
    <w:rsid w:val="00762911"/>
    <w:rsid w:val="00762939"/>
    <w:rsid w:val="007629C0"/>
    <w:rsid w:val="00762C3D"/>
    <w:rsid w:val="00762D8B"/>
    <w:rsid w:val="00762FFF"/>
    <w:rsid w:val="00763670"/>
    <w:rsid w:val="007637E6"/>
    <w:rsid w:val="00763AA8"/>
    <w:rsid w:val="00763B07"/>
    <w:rsid w:val="00763B25"/>
    <w:rsid w:val="00763C11"/>
    <w:rsid w:val="00763DD2"/>
    <w:rsid w:val="0076448E"/>
    <w:rsid w:val="00764755"/>
    <w:rsid w:val="00765096"/>
    <w:rsid w:val="007651AB"/>
    <w:rsid w:val="00765B40"/>
    <w:rsid w:val="007663A4"/>
    <w:rsid w:val="0076654D"/>
    <w:rsid w:val="007665BD"/>
    <w:rsid w:val="007665EB"/>
    <w:rsid w:val="0076688A"/>
    <w:rsid w:val="00766B7F"/>
    <w:rsid w:val="00767508"/>
    <w:rsid w:val="00767945"/>
    <w:rsid w:val="00767BF8"/>
    <w:rsid w:val="00767D1A"/>
    <w:rsid w:val="00770100"/>
    <w:rsid w:val="007708B1"/>
    <w:rsid w:val="00770AEE"/>
    <w:rsid w:val="00771049"/>
    <w:rsid w:val="007712FA"/>
    <w:rsid w:val="0077145B"/>
    <w:rsid w:val="00771605"/>
    <w:rsid w:val="00771878"/>
    <w:rsid w:val="00771999"/>
    <w:rsid w:val="00771CB2"/>
    <w:rsid w:val="007727C2"/>
    <w:rsid w:val="00772CDB"/>
    <w:rsid w:val="00772F0E"/>
    <w:rsid w:val="00773034"/>
    <w:rsid w:val="00773D11"/>
    <w:rsid w:val="007744AB"/>
    <w:rsid w:val="00774622"/>
    <w:rsid w:val="007747F6"/>
    <w:rsid w:val="00774D6D"/>
    <w:rsid w:val="00774ED8"/>
    <w:rsid w:val="00775ECA"/>
    <w:rsid w:val="00776797"/>
    <w:rsid w:val="007767E5"/>
    <w:rsid w:val="00776AE1"/>
    <w:rsid w:val="00776C16"/>
    <w:rsid w:val="0077712F"/>
    <w:rsid w:val="0077714D"/>
    <w:rsid w:val="007772D1"/>
    <w:rsid w:val="00777357"/>
    <w:rsid w:val="00777F32"/>
    <w:rsid w:val="00780041"/>
    <w:rsid w:val="00780849"/>
    <w:rsid w:val="00780A94"/>
    <w:rsid w:val="0078129A"/>
    <w:rsid w:val="00781B25"/>
    <w:rsid w:val="00781B84"/>
    <w:rsid w:val="00781D79"/>
    <w:rsid w:val="00782193"/>
    <w:rsid w:val="007829BF"/>
    <w:rsid w:val="00782B2F"/>
    <w:rsid w:val="007836ED"/>
    <w:rsid w:val="00783736"/>
    <w:rsid w:val="0078381E"/>
    <w:rsid w:val="00783A5C"/>
    <w:rsid w:val="00783FA8"/>
    <w:rsid w:val="00784304"/>
    <w:rsid w:val="0078480A"/>
    <w:rsid w:val="00784B00"/>
    <w:rsid w:val="00784B2C"/>
    <w:rsid w:val="00784D0E"/>
    <w:rsid w:val="007850BF"/>
    <w:rsid w:val="00785876"/>
    <w:rsid w:val="00785ADD"/>
    <w:rsid w:val="00785E22"/>
    <w:rsid w:val="00785F24"/>
    <w:rsid w:val="007862A3"/>
    <w:rsid w:val="00786337"/>
    <w:rsid w:val="00786A19"/>
    <w:rsid w:val="00786C73"/>
    <w:rsid w:val="00787386"/>
    <w:rsid w:val="0078770F"/>
    <w:rsid w:val="00787728"/>
    <w:rsid w:val="00787842"/>
    <w:rsid w:val="00787D29"/>
    <w:rsid w:val="00787DAD"/>
    <w:rsid w:val="007903F6"/>
    <w:rsid w:val="007904D3"/>
    <w:rsid w:val="00790545"/>
    <w:rsid w:val="007905F3"/>
    <w:rsid w:val="00790603"/>
    <w:rsid w:val="00790AA6"/>
    <w:rsid w:val="00790CA4"/>
    <w:rsid w:val="00790F8A"/>
    <w:rsid w:val="007911F6"/>
    <w:rsid w:val="00791293"/>
    <w:rsid w:val="007917C8"/>
    <w:rsid w:val="007919E7"/>
    <w:rsid w:val="00791CC9"/>
    <w:rsid w:val="00791D3D"/>
    <w:rsid w:val="00792008"/>
    <w:rsid w:val="00792146"/>
    <w:rsid w:val="0079228F"/>
    <w:rsid w:val="007927CD"/>
    <w:rsid w:val="00792B19"/>
    <w:rsid w:val="00793562"/>
    <w:rsid w:val="00793732"/>
    <w:rsid w:val="007937F3"/>
    <w:rsid w:val="007939E0"/>
    <w:rsid w:val="00793DCB"/>
    <w:rsid w:val="00794371"/>
    <w:rsid w:val="007946E8"/>
    <w:rsid w:val="007955E0"/>
    <w:rsid w:val="00795854"/>
    <w:rsid w:val="00795C64"/>
    <w:rsid w:val="00795DAB"/>
    <w:rsid w:val="00795F38"/>
    <w:rsid w:val="007967C1"/>
    <w:rsid w:val="00796945"/>
    <w:rsid w:val="00797925"/>
    <w:rsid w:val="00797A65"/>
    <w:rsid w:val="00797D41"/>
    <w:rsid w:val="007A0D82"/>
    <w:rsid w:val="007A0ECA"/>
    <w:rsid w:val="007A188D"/>
    <w:rsid w:val="007A1F52"/>
    <w:rsid w:val="007A220E"/>
    <w:rsid w:val="007A225E"/>
    <w:rsid w:val="007A2BA2"/>
    <w:rsid w:val="007A359D"/>
    <w:rsid w:val="007A3608"/>
    <w:rsid w:val="007A3A0C"/>
    <w:rsid w:val="007A4C6B"/>
    <w:rsid w:val="007A4DCA"/>
    <w:rsid w:val="007A50C2"/>
    <w:rsid w:val="007A53F7"/>
    <w:rsid w:val="007A5420"/>
    <w:rsid w:val="007A5762"/>
    <w:rsid w:val="007A5AD6"/>
    <w:rsid w:val="007A5EEB"/>
    <w:rsid w:val="007A64DC"/>
    <w:rsid w:val="007A687E"/>
    <w:rsid w:val="007A6F9D"/>
    <w:rsid w:val="007A75E8"/>
    <w:rsid w:val="007A7D38"/>
    <w:rsid w:val="007B070F"/>
    <w:rsid w:val="007B0D18"/>
    <w:rsid w:val="007B1138"/>
    <w:rsid w:val="007B177E"/>
    <w:rsid w:val="007B185A"/>
    <w:rsid w:val="007B1ECB"/>
    <w:rsid w:val="007B211C"/>
    <w:rsid w:val="007B220A"/>
    <w:rsid w:val="007B25BA"/>
    <w:rsid w:val="007B25E5"/>
    <w:rsid w:val="007B29F6"/>
    <w:rsid w:val="007B2D27"/>
    <w:rsid w:val="007B2E6A"/>
    <w:rsid w:val="007B33C5"/>
    <w:rsid w:val="007B34E4"/>
    <w:rsid w:val="007B45C7"/>
    <w:rsid w:val="007B4866"/>
    <w:rsid w:val="007B4A22"/>
    <w:rsid w:val="007B4DEC"/>
    <w:rsid w:val="007B4EBD"/>
    <w:rsid w:val="007B57BF"/>
    <w:rsid w:val="007B5D39"/>
    <w:rsid w:val="007B6485"/>
    <w:rsid w:val="007B6890"/>
    <w:rsid w:val="007B6B7B"/>
    <w:rsid w:val="007B6C02"/>
    <w:rsid w:val="007B7309"/>
    <w:rsid w:val="007C029F"/>
    <w:rsid w:val="007C03B7"/>
    <w:rsid w:val="007C0419"/>
    <w:rsid w:val="007C061C"/>
    <w:rsid w:val="007C08B2"/>
    <w:rsid w:val="007C0A9E"/>
    <w:rsid w:val="007C0F76"/>
    <w:rsid w:val="007C0FD3"/>
    <w:rsid w:val="007C117B"/>
    <w:rsid w:val="007C13A8"/>
    <w:rsid w:val="007C166E"/>
    <w:rsid w:val="007C1C38"/>
    <w:rsid w:val="007C1F0E"/>
    <w:rsid w:val="007C208A"/>
    <w:rsid w:val="007C211F"/>
    <w:rsid w:val="007C227F"/>
    <w:rsid w:val="007C246E"/>
    <w:rsid w:val="007C2A95"/>
    <w:rsid w:val="007C2BD7"/>
    <w:rsid w:val="007C2CA8"/>
    <w:rsid w:val="007C2F43"/>
    <w:rsid w:val="007C3173"/>
    <w:rsid w:val="007C32FE"/>
    <w:rsid w:val="007C3821"/>
    <w:rsid w:val="007C3F5F"/>
    <w:rsid w:val="007C4413"/>
    <w:rsid w:val="007C4464"/>
    <w:rsid w:val="007C472E"/>
    <w:rsid w:val="007C49D0"/>
    <w:rsid w:val="007C4E99"/>
    <w:rsid w:val="007C4EAC"/>
    <w:rsid w:val="007C5C6A"/>
    <w:rsid w:val="007C5CF9"/>
    <w:rsid w:val="007C5F97"/>
    <w:rsid w:val="007C6169"/>
    <w:rsid w:val="007C6179"/>
    <w:rsid w:val="007C61A0"/>
    <w:rsid w:val="007C635F"/>
    <w:rsid w:val="007C651E"/>
    <w:rsid w:val="007C6C5D"/>
    <w:rsid w:val="007C70BD"/>
    <w:rsid w:val="007C7150"/>
    <w:rsid w:val="007C71D3"/>
    <w:rsid w:val="007C726B"/>
    <w:rsid w:val="007C72A4"/>
    <w:rsid w:val="007C75EA"/>
    <w:rsid w:val="007C76FF"/>
    <w:rsid w:val="007C7916"/>
    <w:rsid w:val="007C7F05"/>
    <w:rsid w:val="007C7FD4"/>
    <w:rsid w:val="007D05F6"/>
    <w:rsid w:val="007D06EA"/>
    <w:rsid w:val="007D0C22"/>
    <w:rsid w:val="007D0CCE"/>
    <w:rsid w:val="007D1083"/>
    <w:rsid w:val="007D1171"/>
    <w:rsid w:val="007D11AD"/>
    <w:rsid w:val="007D158E"/>
    <w:rsid w:val="007D162A"/>
    <w:rsid w:val="007D1855"/>
    <w:rsid w:val="007D19C0"/>
    <w:rsid w:val="007D20DF"/>
    <w:rsid w:val="007D2492"/>
    <w:rsid w:val="007D2BE3"/>
    <w:rsid w:val="007D2DB4"/>
    <w:rsid w:val="007D456B"/>
    <w:rsid w:val="007D459E"/>
    <w:rsid w:val="007D4DD3"/>
    <w:rsid w:val="007D524A"/>
    <w:rsid w:val="007D53DC"/>
    <w:rsid w:val="007D546A"/>
    <w:rsid w:val="007D5666"/>
    <w:rsid w:val="007D6689"/>
    <w:rsid w:val="007D6835"/>
    <w:rsid w:val="007D6DD5"/>
    <w:rsid w:val="007D74DF"/>
    <w:rsid w:val="007D7F53"/>
    <w:rsid w:val="007E01DA"/>
    <w:rsid w:val="007E0214"/>
    <w:rsid w:val="007E028E"/>
    <w:rsid w:val="007E03CF"/>
    <w:rsid w:val="007E08B4"/>
    <w:rsid w:val="007E0C32"/>
    <w:rsid w:val="007E0CF2"/>
    <w:rsid w:val="007E0EB6"/>
    <w:rsid w:val="007E0ECC"/>
    <w:rsid w:val="007E1406"/>
    <w:rsid w:val="007E164C"/>
    <w:rsid w:val="007E197D"/>
    <w:rsid w:val="007E1AD0"/>
    <w:rsid w:val="007E1C25"/>
    <w:rsid w:val="007E1E80"/>
    <w:rsid w:val="007E2133"/>
    <w:rsid w:val="007E22D9"/>
    <w:rsid w:val="007E2467"/>
    <w:rsid w:val="007E2A46"/>
    <w:rsid w:val="007E3782"/>
    <w:rsid w:val="007E3982"/>
    <w:rsid w:val="007E3A5F"/>
    <w:rsid w:val="007E420D"/>
    <w:rsid w:val="007E49EA"/>
    <w:rsid w:val="007E4FB7"/>
    <w:rsid w:val="007E54A4"/>
    <w:rsid w:val="007E55EC"/>
    <w:rsid w:val="007E5EAD"/>
    <w:rsid w:val="007E61E8"/>
    <w:rsid w:val="007E64D5"/>
    <w:rsid w:val="007E6834"/>
    <w:rsid w:val="007E6E39"/>
    <w:rsid w:val="007E7123"/>
    <w:rsid w:val="007E7395"/>
    <w:rsid w:val="007E7DD7"/>
    <w:rsid w:val="007E7E39"/>
    <w:rsid w:val="007F06ED"/>
    <w:rsid w:val="007F07BB"/>
    <w:rsid w:val="007F0947"/>
    <w:rsid w:val="007F0EE3"/>
    <w:rsid w:val="007F0FAA"/>
    <w:rsid w:val="007F11A1"/>
    <w:rsid w:val="007F1349"/>
    <w:rsid w:val="007F13AA"/>
    <w:rsid w:val="007F13F4"/>
    <w:rsid w:val="007F13F9"/>
    <w:rsid w:val="007F1577"/>
    <w:rsid w:val="007F17CD"/>
    <w:rsid w:val="007F1F2B"/>
    <w:rsid w:val="007F21A9"/>
    <w:rsid w:val="007F228A"/>
    <w:rsid w:val="007F2471"/>
    <w:rsid w:val="007F2652"/>
    <w:rsid w:val="007F316A"/>
    <w:rsid w:val="007F31C5"/>
    <w:rsid w:val="007F3A12"/>
    <w:rsid w:val="007F3BE3"/>
    <w:rsid w:val="007F44B5"/>
    <w:rsid w:val="007F4EC8"/>
    <w:rsid w:val="007F5030"/>
    <w:rsid w:val="007F51DD"/>
    <w:rsid w:val="007F578A"/>
    <w:rsid w:val="007F5C2E"/>
    <w:rsid w:val="007F5E90"/>
    <w:rsid w:val="007F673F"/>
    <w:rsid w:val="007F6915"/>
    <w:rsid w:val="007F6E8E"/>
    <w:rsid w:val="007F7035"/>
    <w:rsid w:val="007F740D"/>
    <w:rsid w:val="007F7D9B"/>
    <w:rsid w:val="007F7DED"/>
    <w:rsid w:val="007F7FD8"/>
    <w:rsid w:val="007FEB5D"/>
    <w:rsid w:val="008002EC"/>
    <w:rsid w:val="008002F4"/>
    <w:rsid w:val="0080030D"/>
    <w:rsid w:val="0080037D"/>
    <w:rsid w:val="00800527"/>
    <w:rsid w:val="00800899"/>
    <w:rsid w:val="008012D2"/>
    <w:rsid w:val="008014D4"/>
    <w:rsid w:val="00801586"/>
    <w:rsid w:val="00801657"/>
    <w:rsid w:val="00801A9A"/>
    <w:rsid w:val="00801D47"/>
    <w:rsid w:val="00801DAE"/>
    <w:rsid w:val="00801F7B"/>
    <w:rsid w:val="00802038"/>
    <w:rsid w:val="008021BA"/>
    <w:rsid w:val="00802786"/>
    <w:rsid w:val="00802823"/>
    <w:rsid w:val="00802AC4"/>
    <w:rsid w:val="00802DC0"/>
    <w:rsid w:val="00802F04"/>
    <w:rsid w:val="008031E1"/>
    <w:rsid w:val="00803E53"/>
    <w:rsid w:val="00803F95"/>
    <w:rsid w:val="00805F6A"/>
    <w:rsid w:val="008065F7"/>
    <w:rsid w:val="00806859"/>
    <w:rsid w:val="0080686E"/>
    <w:rsid w:val="00806C02"/>
    <w:rsid w:val="00806D74"/>
    <w:rsid w:val="00806F3C"/>
    <w:rsid w:val="00807004"/>
    <w:rsid w:val="008070F5"/>
    <w:rsid w:val="008072B8"/>
    <w:rsid w:val="008077F7"/>
    <w:rsid w:val="008078B8"/>
    <w:rsid w:val="00807B1C"/>
    <w:rsid w:val="00807C11"/>
    <w:rsid w:val="00807EE5"/>
    <w:rsid w:val="00807EFA"/>
    <w:rsid w:val="0081002A"/>
    <w:rsid w:val="008101C0"/>
    <w:rsid w:val="008109C6"/>
    <w:rsid w:val="0081104D"/>
    <w:rsid w:val="008110D9"/>
    <w:rsid w:val="0081111B"/>
    <w:rsid w:val="00811160"/>
    <w:rsid w:val="00811692"/>
    <w:rsid w:val="008117DD"/>
    <w:rsid w:val="00811A07"/>
    <w:rsid w:val="00812333"/>
    <w:rsid w:val="00812540"/>
    <w:rsid w:val="0081259A"/>
    <w:rsid w:val="00812648"/>
    <w:rsid w:val="00812A11"/>
    <w:rsid w:val="00812A86"/>
    <w:rsid w:val="0081337E"/>
    <w:rsid w:val="00813688"/>
    <w:rsid w:val="00813762"/>
    <w:rsid w:val="008139E5"/>
    <w:rsid w:val="00813A99"/>
    <w:rsid w:val="00813E10"/>
    <w:rsid w:val="00813F51"/>
    <w:rsid w:val="00813FFB"/>
    <w:rsid w:val="0081567E"/>
    <w:rsid w:val="00815837"/>
    <w:rsid w:val="008160BD"/>
    <w:rsid w:val="0081631A"/>
    <w:rsid w:val="008165FC"/>
    <w:rsid w:val="00816FF4"/>
    <w:rsid w:val="00817023"/>
    <w:rsid w:val="00817201"/>
    <w:rsid w:val="00817C26"/>
    <w:rsid w:val="0081FDDA"/>
    <w:rsid w:val="00820A0D"/>
    <w:rsid w:val="00820ABB"/>
    <w:rsid w:val="00820C4F"/>
    <w:rsid w:val="008215FF"/>
    <w:rsid w:val="0082183A"/>
    <w:rsid w:val="008218E7"/>
    <w:rsid w:val="00821B4B"/>
    <w:rsid w:val="00821DF5"/>
    <w:rsid w:val="0082263D"/>
    <w:rsid w:val="0082284F"/>
    <w:rsid w:val="00822CFD"/>
    <w:rsid w:val="008231D8"/>
    <w:rsid w:val="0082322E"/>
    <w:rsid w:val="00823520"/>
    <w:rsid w:val="00823CE4"/>
    <w:rsid w:val="008243A3"/>
    <w:rsid w:val="008243DB"/>
    <w:rsid w:val="00824502"/>
    <w:rsid w:val="00824C23"/>
    <w:rsid w:val="00824EFC"/>
    <w:rsid w:val="00824F40"/>
    <w:rsid w:val="00824FC6"/>
    <w:rsid w:val="0082529C"/>
    <w:rsid w:val="008254EE"/>
    <w:rsid w:val="00825A61"/>
    <w:rsid w:val="00825CA7"/>
    <w:rsid w:val="00825F11"/>
    <w:rsid w:val="0082618A"/>
    <w:rsid w:val="008269E0"/>
    <w:rsid w:val="00826E55"/>
    <w:rsid w:val="008274FD"/>
    <w:rsid w:val="00827699"/>
    <w:rsid w:val="00827750"/>
    <w:rsid w:val="00830014"/>
    <w:rsid w:val="008305D2"/>
    <w:rsid w:val="00830608"/>
    <w:rsid w:val="00830703"/>
    <w:rsid w:val="008308D5"/>
    <w:rsid w:val="00830B06"/>
    <w:rsid w:val="00830E17"/>
    <w:rsid w:val="008312D9"/>
    <w:rsid w:val="00831FA7"/>
    <w:rsid w:val="00832ACA"/>
    <w:rsid w:val="00832BFC"/>
    <w:rsid w:val="00832FFC"/>
    <w:rsid w:val="00833754"/>
    <w:rsid w:val="00833772"/>
    <w:rsid w:val="008338D3"/>
    <w:rsid w:val="00833AA5"/>
    <w:rsid w:val="00833B98"/>
    <w:rsid w:val="00834018"/>
    <w:rsid w:val="00834264"/>
    <w:rsid w:val="008343BF"/>
    <w:rsid w:val="00834406"/>
    <w:rsid w:val="00834819"/>
    <w:rsid w:val="00834827"/>
    <w:rsid w:val="00834BCE"/>
    <w:rsid w:val="00834F0C"/>
    <w:rsid w:val="008350AF"/>
    <w:rsid w:val="008350D1"/>
    <w:rsid w:val="008351FE"/>
    <w:rsid w:val="00835378"/>
    <w:rsid w:val="008353EC"/>
    <w:rsid w:val="00835429"/>
    <w:rsid w:val="008354B5"/>
    <w:rsid w:val="008355B5"/>
    <w:rsid w:val="008356B2"/>
    <w:rsid w:val="00835A8F"/>
    <w:rsid w:val="0083609E"/>
    <w:rsid w:val="00836246"/>
    <w:rsid w:val="00836998"/>
    <w:rsid w:val="00836E5F"/>
    <w:rsid w:val="0083716B"/>
    <w:rsid w:val="008377D6"/>
    <w:rsid w:val="00837809"/>
    <w:rsid w:val="00837ED4"/>
    <w:rsid w:val="00837FF5"/>
    <w:rsid w:val="00840893"/>
    <w:rsid w:val="008408BD"/>
    <w:rsid w:val="00840925"/>
    <w:rsid w:val="00841331"/>
    <w:rsid w:val="008418BD"/>
    <w:rsid w:val="00841ABA"/>
    <w:rsid w:val="00841C35"/>
    <w:rsid w:val="008429DC"/>
    <w:rsid w:val="00842AAC"/>
    <w:rsid w:val="008433C3"/>
    <w:rsid w:val="00843653"/>
    <w:rsid w:val="00843711"/>
    <w:rsid w:val="00843A16"/>
    <w:rsid w:val="00843E99"/>
    <w:rsid w:val="00843EE8"/>
    <w:rsid w:val="00844192"/>
    <w:rsid w:val="008441F7"/>
    <w:rsid w:val="00844594"/>
    <w:rsid w:val="008446A0"/>
    <w:rsid w:val="0084479A"/>
    <w:rsid w:val="008448E0"/>
    <w:rsid w:val="0084512E"/>
    <w:rsid w:val="008451C2"/>
    <w:rsid w:val="008453AA"/>
    <w:rsid w:val="008453F5"/>
    <w:rsid w:val="00845ADA"/>
    <w:rsid w:val="00845BC9"/>
    <w:rsid w:val="00845D64"/>
    <w:rsid w:val="008460BF"/>
    <w:rsid w:val="008462AC"/>
    <w:rsid w:val="008462EA"/>
    <w:rsid w:val="0084659B"/>
    <w:rsid w:val="00846CFF"/>
    <w:rsid w:val="008479ED"/>
    <w:rsid w:val="00847BBD"/>
    <w:rsid w:val="00847C8E"/>
    <w:rsid w:val="00847F23"/>
    <w:rsid w:val="0085111E"/>
    <w:rsid w:val="008512BE"/>
    <w:rsid w:val="0085130E"/>
    <w:rsid w:val="008515FF"/>
    <w:rsid w:val="0085173D"/>
    <w:rsid w:val="00851E39"/>
    <w:rsid w:val="00851E3B"/>
    <w:rsid w:val="00851E88"/>
    <w:rsid w:val="008520E5"/>
    <w:rsid w:val="0085225F"/>
    <w:rsid w:val="00852362"/>
    <w:rsid w:val="00852A07"/>
    <w:rsid w:val="00852CE6"/>
    <w:rsid w:val="00852E0B"/>
    <w:rsid w:val="00852F0A"/>
    <w:rsid w:val="00852F1C"/>
    <w:rsid w:val="008530E5"/>
    <w:rsid w:val="00853782"/>
    <w:rsid w:val="00853AE1"/>
    <w:rsid w:val="00854079"/>
    <w:rsid w:val="008543D1"/>
    <w:rsid w:val="00854637"/>
    <w:rsid w:val="008546BE"/>
    <w:rsid w:val="00854768"/>
    <w:rsid w:val="008549D0"/>
    <w:rsid w:val="00854E33"/>
    <w:rsid w:val="0085547E"/>
    <w:rsid w:val="00855769"/>
    <w:rsid w:val="00855797"/>
    <w:rsid w:val="00855805"/>
    <w:rsid w:val="00855D1F"/>
    <w:rsid w:val="00855F61"/>
    <w:rsid w:val="008563DB"/>
    <w:rsid w:val="00856465"/>
    <w:rsid w:val="0085658B"/>
    <w:rsid w:val="0085680D"/>
    <w:rsid w:val="00856AA0"/>
    <w:rsid w:val="00856D00"/>
    <w:rsid w:val="00856F6A"/>
    <w:rsid w:val="00856FA3"/>
    <w:rsid w:val="0085774E"/>
    <w:rsid w:val="00857A94"/>
    <w:rsid w:val="00857C0A"/>
    <w:rsid w:val="00857DA4"/>
    <w:rsid w:val="00857FF3"/>
    <w:rsid w:val="00860308"/>
    <w:rsid w:val="00860931"/>
    <w:rsid w:val="00860DF8"/>
    <w:rsid w:val="00860F87"/>
    <w:rsid w:val="00861070"/>
    <w:rsid w:val="008611D7"/>
    <w:rsid w:val="008612EA"/>
    <w:rsid w:val="008617D4"/>
    <w:rsid w:val="00861DF8"/>
    <w:rsid w:val="00861E86"/>
    <w:rsid w:val="0086203F"/>
    <w:rsid w:val="00862044"/>
    <w:rsid w:val="008622F2"/>
    <w:rsid w:val="0086238A"/>
    <w:rsid w:val="008623F1"/>
    <w:rsid w:val="008625FC"/>
    <w:rsid w:val="00862A28"/>
    <w:rsid w:val="00862D1D"/>
    <w:rsid w:val="00862FDF"/>
    <w:rsid w:val="0086300D"/>
    <w:rsid w:val="00863866"/>
    <w:rsid w:val="00863B49"/>
    <w:rsid w:val="00864067"/>
    <w:rsid w:val="0086437A"/>
    <w:rsid w:val="00864486"/>
    <w:rsid w:val="00864936"/>
    <w:rsid w:val="00864AFF"/>
    <w:rsid w:val="00865131"/>
    <w:rsid w:val="00865257"/>
    <w:rsid w:val="008658DC"/>
    <w:rsid w:val="008659C2"/>
    <w:rsid w:val="00865AD3"/>
    <w:rsid w:val="00865E9B"/>
    <w:rsid w:val="008662B0"/>
    <w:rsid w:val="008663BE"/>
    <w:rsid w:val="00866539"/>
    <w:rsid w:val="008671BA"/>
    <w:rsid w:val="0086728A"/>
    <w:rsid w:val="008676CA"/>
    <w:rsid w:val="00867928"/>
    <w:rsid w:val="00867AD0"/>
    <w:rsid w:val="0087008D"/>
    <w:rsid w:val="00870635"/>
    <w:rsid w:val="00870BC7"/>
    <w:rsid w:val="00870C94"/>
    <w:rsid w:val="00870DA2"/>
    <w:rsid w:val="00870DD4"/>
    <w:rsid w:val="00871128"/>
    <w:rsid w:val="008711E4"/>
    <w:rsid w:val="00871566"/>
    <w:rsid w:val="0087166D"/>
    <w:rsid w:val="008717EC"/>
    <w:rsid w:val="00872A66"/>
    <w:rsid w:val="00872ADF"/>
    <w:rsid w:val="00872C66"/>
    <w:rsid w:val="00872D57"/>
    <w:rsid w:val="00872E0D"/>
    <w:rsid w:val="00872F6C"/>
    <w:rsid w:val="0087313D"/>
    <w:rsid w:val="008731FC"/>
    <w:rsid w:val="00873481"/>
    <w:rsid w:val="00873598"/>
    <w:rsid w:val="0087367D"/>
    <w:rsid w:val="0087384C"/>
    <w:rsid w:val="00873A4A"/>
    <w:rsid w:val="00873CC6"/>
    <w:rsid w:val="008745E9"/>
    <w:rsid w:val="00874642"/>
    <w:rsid w:val="008748F6"/>
    <w:rsid w:val="0087497A"/>
    <w:rsid w:val="00876035"/>
    <w:rsid w:val="00876357"/>
    <w:rsid w:val="008765FB"/>
    <w:rsid w:val="0087674F"/>
    <w:rsid w:val="00876AF0"/>
    <w:rsid w:val="00876CD4"/>
    <w:rsid w:val="00876CF2"/>
    <w:rsid w:val="00877235"/>
    <w:rsid w:val="008774FF"/>
    <w:rsid w:val="008778DC"/>
    <w:rsid w:val="00880A21"/>
    <w:rsid w:val="00880BED"/>
    <w:rsid w:val="00880DAF"/>
    <w:rsid w:val="00881A45"/>
    <w:rsid w:val="00881AF6"/>
    <w:rsid w:val="008821E7"/>
    <w:rsid w:val="00882413"/>
    <w:rsid w:val="0088257D"/>
    <w:rsid w:val="008826DD"/>
    <w:rsid w:val="00882B54"/>
    <w:rsid w:val="00882B55"/>
    <w:rsid w:val="008830BC"/>
    <w:rsid w:val="008836E1"/>
    <w:rsid w:val="00883776"/>
    <w:rsid w:val="00883872"/>
    <w:rsid w:val="00883A56"/>
    <w:rsid w:val="008840D8"/>
    <w:rsid w:val="00884261"/>
    <w:rsid w:val="00884838"/>
    <w:rsid w:val="0088491D"/>
    <w:rsid w:val="00885443"/>
    <w:rsid w:val="00885776"/>
    <w:rsid w:val="008857DF"/>
    <w:rsid w:val="00885851"/>
    <w:rsid w:val="00885A2E"/>
    <w:rsid w:val="00885B63"/>
    <w:rsid w:val="00885BC5"/>
    <w:rsid w:val="00886392"/>
    <w:rsid w:val="0088639E"/>
    <w:rsid w:val="00886449"/>
    <w:rsid w:val="0088654E"/>
    <w:rsid w:val="0088677C"/>
    <w:rsid w:val="00886877"/>
    <w:rsid w:val="00886EF7"/>
    <w:rsid w:val="00886F96"/>
    <w:rsid w:val="00887245"/>
    <w:rsid w:val="00887723"/>
    <w:rsid w:val="00887989"/>
    <w:rsid w:val="00887B0B"/>
    <w:rsid w:val="00887BB8"/>
    <w:rsid w:val="00890A4D"/>
    <w:rsid w:val="00890DB0"/>
    <w:rsid w:val="008915E4"/>
    <w:rsid w:val="00891E2C"/>
    <w:rsid w:val="00891E94"/>
    <w:rsid w:val="00891F9A"/>
    <w:rsid w:val="00892160"/>
    <w:rsid w:val="0089236D"/>
    <w:rsid w:val="00892587"/>
    <w:rsid w:val="0089278B"/>
    <w:rsid w:val="00892CBD"/>
    <w:rsid w:val="008930A1"/>
    <w:rsid w:val="008936D4"/>
    <w:rsid w:val="00893DD4"/>
    <w:rsid w:val="00893E1A"/>
    <w:rsid w:val="00893ED8"/>
    <w:rsid w:val="008941B9"/>
    <w:rsid w:val="008946A2"/>
    <w:rsid w:val="00894A49"/>
    <w:rsid w:val="008951DF"/>
    <w:rsid w:val="008954EB"/>
    <w:rsid w:val="008956DA"/>
    <w:rsid w:val="00895C1D"/>
    <w:rsid w:val="0089622D"/>
    <w:rsid w:val="008962D9"/>
    <w:rsid w:val="008966A0"/>
    <w:rsid w:val="00896BA1"/>
    <w:rsid w:val="00896D53"/>
    <w:rsid w:val="008973EB"/>
    <w:rsid w:val="008977DF"/>
    <w:rsid w:val="008977E7"/>
    <w:rsid w:val="00897D93"/>
    <w:rsid w:val="00897E21"/>
    <w:rsid w:val="0089A3CD"/>
    <w:rsid w:val="008A0091"/>
    <w:rsid w:val="008A04D7"/>
    <w:rsid w:val="008A05D0"/>
    <w:rsid w:val="008A0AE1"/>
    <w:rsid w:val="008A0C14"/>
    <w:rsid w:val="008A0C4C"/>
    <w:rsid w:val="008A105D"/>
    <w:rsid w:val="008A11AA"/>
    <w:rsid w:val="008A204E"/>
    <w:rsid w:val="008A2880"/>
    <w:rsid w:val="008A2D80"/>
    <w:rsid w:val="008A2D9C"/>
    <w:rsid w:val="008A2E40"/>
    <w:rsid w:val="008A2F07"/>
    <w:rsid w:val="008A2F8F"/>
    <w:rsid w:val="008A3136"/>
    <w:rsid w:val="008A315A"/>
    <w:rsid w:val="008A33C5"/>
    <w:rsid w:val="008A3474"/>
    <w:rsid w:val="008A36EC"/>
    <w:rsid w:val="008A36F1"/>
    <w:rsid w:val="008A38FD"/>
    <w:rsid w:val="008A3D91"/>
    <w:rsid w:val="008A4059"/>
    <w:rsid w:val="008A43AB"/>
    <w:rsid w:val="008A5244"/>
    <w:rsid w:val="008A54B3"/>
    <w:rsid w:val="008A5DE9"/>
    <w:rsid w:val="008A6188"/>
    <w:rsid w:val="008A6255"/>
    <w:rsid w:val="008A6379"/>
    <w:rsid w:val="008A64C1"/>
    <w:rsid w:val="008A65E2"/>
    <w:rsid w:val="008A6788"/>
    <w:rsid w:val="008A6A5D"/>
    <w:rsid w:val="008A6C87"/>
    <w:rsid w:val="008A6D30"/>
    <w:rsid w:val="008A6EA5"/>
    <w:rsid w:val="008A708D"/>
    <w:rsid w:val="008A7330"/>
    <w:rsid w:val="008A74BE"/>
    <w:rsid w:val="008A7623"/>
    <w:rsid w:val="008A78ED"/>
    <w:rsid w:val="008A7C49"/>
    <w:rsid w:val="008A7CC9"/>
    <w:rsid w:val="008A7CF3"/>
    <w:rsid w:val="008B052D"/>
    <w:rsid w:val="008B08E7"/>
    <w:rsid w:val="008B0CAA"/>
    <w:rsid w:val="008B0DF7"/>
    <w:rsid w:val="008B13F9"/>
    <w:rsid w:val="008B1875"/>
    <w:rsid w:val="008B1AFB"/>
    <w:rsid w:val="008B1ED0"/>
    <w:rsid w:val="008B200E"/>
    <w:rsid w:val="008B21D6"/>
    <w:rsid w:val="008B2335"/>
    <w:rsid w:val="008B2457"/>
    <w:rsid w:val="008B252C"/>
    <w:rsid w:val="008B2966"/>
    <w:rsid w:val="008B2BBB"/>
    <w:rsid w:val="008B32B5"/>
    <w:rsid w:val="008B347B"/>
    <w:rsid w:val="008B357D"/>
    <w:rsid w:val="008B3596"/>
    <w:rsid w:val="008B3BEE"/>
    <w:rsid w:val="008B3F95"/>
    <w:rsid w:val="008B49D4"/>
    <w:rsid w:val="008B4A33"/>
    <w:rsid w:val="008B4F7F"/>
    <w:rsid w:val="008B52CA"/>
    <w:rsid w:val="008B53AE"/>
    <w:rsid w:val="008B56C3"/>
    <w:rsid w:val="008B571C"/>
    <w:rsid w:val="008B5A4C"/>
    <w:rsid w:val="008B5B55"/>
    <w:rsid w:val="008B5F3D"/>
    <w:rsid w:val="008B6262"/>
    <w:rsid w:val="008B62BD"/>
    <w:rsid w:val="008B634F"/>
    <w:rsid w:val="008B645F"/>
    <w:rsid w:val="008B65B7"/>
    <w:rsid w:val="008B6619"/>
    <w:rsid w:val="008B66FF"/>
    <w:rsid w:val="008B67B3"/>
    <w:rsid w:val="008B67BE"/>
    <w:rsid w:val="008B6878"/>
    <w:rsid w:val="008B695B"/>
    <w:rsid w:val="008B7B17"/>
    <w:rsid w:val="008C017F"/>
    <w:rsid w:val="008C01EC"/>
    <w:rsid w:val="008C0B89"/>
    <w:rsid w:val="008C0D1A"/>
    <w:rsid w:val="008C0DAE"/>
    <w:rsid w:val="008C0FC6"/>
    <w:rsid w:val="008C12CA"/>
    <w:rsid w:val="008C1340"/>
    <w:rsid w:val="008C13E8"/>
    <w:rsid w:val="008C1574"/>
    <w:rsid w:val="008C15A3"/>
    <w:rsid w:val="008C1E91"/>
    <w:rsid w:val="008C1FE5"/>
    <w:rsid w:val="008C2135"/>
    <w:rsid w:val="008C2386"/>
    <w:rsid w:val="008C2EDC"/>
    <w:rsid w:val="008C3026"/>
    <w:rsid w:val="008C334E"/>
    <w:rsid w:val="008C381F"/>
    <w:rsid w:val="008C383B"/>
    <w:rsid w:val="008C38CA"/>
    <w:rsid w:val="008C3945"/>
    <w:rsid w:val="008C3B5B"/>
    <w:rsid w:val="008C3DF7"/>
    <w:rsid w:val="008C424C"/>
    <w:rsid w:val="008C45DE"/>
    <w:rsid w:val="008C49F9"/>
    <w:rsid w:val="008C4AAC"/>
    <w:rsid w:val="008C4C21"/>
    <w:rsid w:val="008C4C80"/>
    <w:rsid w:val="008C549B"/>
    <w:rsid w:val="008C556B"/>
    <w:rsid w:val="008C5A52"/>
    <w:rsid w:val="008C5C96"/>
    <w:rsid w:val="008C5FDC"/>
    <w:rsid w:val="008C61B0"/>
    <w:rsid w:val="008C61B9"/>
    <w:rsid w:val="008C61C0"/>
    <w:rsid w:val="008C6491"/>
    <w:rsid w:val="008C6786"/>
    <w:rsid w:val="008C68A3"/>
    <w:rsid w:val="008C6B08"/>
    <w:rsid w:val="008C6C42"/>
    <w:rsid w:val="008C74E8"/>
    <w:rsid w:val="008C769A"/>
    <w:rsid w:val="008C7AAB"/>
    <w:rsid w:val="008C7F45"/>
    <w:rsid w:val="008D008B"/>
    <w:rsid w:val="008D0295"/>
    <w:rsid w:val="008D02C0"/>
    <w:rsid w:val="008D0750"/>
    <w:rsid w:val="008D0AF5"/>
    <w:rsid w:val="008D0F3F"/>
    <w:rsid w:val="008D1167"/>
    <w:rsid w:val="008D11CB"/>
    <w:rsid w:val="008D13DA"/>
    <w:rsid w:val="008D18D3"/>
    <w:rsid w:val="008D1A70"/>
    <w:rsid w:val="008D1AB3"/>
    <w:rsid w:val="008D1B41"/>
    <w:rsid w:val="008D1E41"/>
    <w:rsid w:val="008D224C"/>
    <w:rsid w:val="008D2AD0"/>
    <w:rsid w:val="008D2D59"/>
    <w:rsid w:val="008D2ECA"/>
    <w:rsid w:val="008D2EEE"/>
    <w:rsid w:val="008D3083"/>
    <w:rsid w:val="008D318C"/>
    <w:rsid w:val="008D31C1"/>
    <w:rsid w:val="008D32D7"/>
    <w:rsid w:val="008D3354"/>
    <w:rsid w:val="008D363B"/>
    <w:rsid w:val="008D3FA9"/>
    <w:rsid w:val="008D421F"/>
    <w:rsid w:val="008D47C9"/>
    <w:rsid w:val="008D4EAD"/>
    <w:rsid w:val="008D4F04"/>
    <w:rsid w:val="008D5120"/>
    <w:rsid w:val="008D5182"/>
    <w:rsid w:val="008D522D"/>
    <w:rsid w:val="008D5624"/>
    <w:rsid w:val="008D56F2"/>
    <w:rsid w:val="008D589B"/>
    <w:rsid w:val="008D6646"/>
    <w:rsid w:val="008D6652"/>
    <w:rsid w:val="008D6727"/>
    <w:rsid w:val="008D72A1"/>
    <w:rsid w:val="008D74DD"/>
    <w:rsid w:val="008D7635"/>
    <w:rsid w:val="008D76A3"/>
    <w:rsid w:val="008D7A43"/>
    <w:rsid w:val="008D7C93"/>
    <w:rsid w:val="008E0594"/>
    <w:rsid w:val="008E0642"/>
    <w:rsid w:val="008E0A81"/>
    <w:rsid w:val="008E0D58"/>
    <w:rsid w:val="008E116B"/>
    <w:rsid w:val="008E214B"/>
    <w:rsid w:val="008E2254"/>
    <w:rsid w:val="008E2470"/>
    <w:rsid w:val="008E2488"/>
    <w:rsid w:val="008E2E98"/>
    <w:rsid w:val="008E2EA8"/>
    <w:rsid w:val="008E34E1"/>
    <w:rsid w:val="008E37E5"/>
    <w:rsid w:val="008E3890"/>
    <w:rsid w:val="008E3E8D"/>
    <w:rsid w:val="008E3F33"/>
    <w:rsid w:val="008E4003"/>
    <w:rsid w:val="008E544C"/>
    <w:rsid w:val="008E557D"/>
    <w:rsid w:val="008E558C"/>
    <w:rsid w:val="008E57D7"/>
    <w:rsid w:val="008E585F"/>
    <w:rsid w:val="008E5CC0"/>
    <w:rsid w:val="008E5F94"/>
    <w:rsid w:val="008E604A"/>
    <w:rsid w:val="008E6421"/>
    <w:rsid w:val="008E6468"/>
    <w:rsid w:val="008E6850"/>
    <w:rsid w:val="008E6A66"/>
    <w:rsid w:val="008E6B1E"/>
    <w:rsid w:val="008E6D9C"/>
    <w:rsid w:val="008E6EFB"/>
    <w:rsid w:val="008E730A"/>
    <w:rsid w:val="008E733A"/>
    <w:rsid w:val="008E7401"/>
    <w:rsid w:val="008E7421"/>
    <w:rsid w:val="008E75D3"/>
    <w:rsid w:val="008E7B56"/>
    <w:rsid w:val="008F0474"/>
    <w:rsid w:val="008F0875"/>
    <w:rsid w:val="008F0A64"/>
    <w:rsid w:val="008F0DA0"/>
    <w:rsid w:val="008F0E57"/>
    <w:rsid w:val="008F1055"/>
    <w:rsid w:val="008F12D9"/>
    <w:rsid w:val="008F16F8"/>
    <w:rsid w:val="008F170C"/>
    <w:rsid w:val="008F1BCD"/>
    <w:rsid w:val="008F1CB6"/>
    <w:rsid w:val="008F1D50"/>
    <w:rsid w:val="008F207C"/>
    <w:rsid w:val="008F2567"/>
    <w:rsid w:val="008F25B9"/>
    <w:rsid w:val="008F3096"/>
    <w:rsid w:val="008F3186"/>
    <w:rsid w:val="008F31BC"/>
    <w:rsid w:val="008F3240"/>
    <w:rsid w:val="008F3375"/>
    <w:rsid w:val="008F33DE"/>
    <w:rsid w:val="008F3D8B"/>
    <w:rsid w:val="008F4220"/>
    <w:rsid w:val="008F42E4"/>
    <w:rsid w:val="008F4B2D"/>
    <w:rsid w:val="008F4B93"/>
    <w:rsid w:val="008F4DAB"/>
    <w:rsid w:val="008F4F8E"/>
    <w:rsid w:val="008F60D7"/>
    <w:rsid w:val="008F6110"/>
    <w:rsid w:val="008F647F"/>
    <w:rsid w:val="008F662D"/>
    <w:rsid w:val="008F6A4A"/>
    <w:rsid w:val="008F7054"/>
    <w:rsid w:val="008F70E2"/>
    <w:rsid w:val="008F74C8"/>
    <w:rsid w:val="008F7631"/>
    <w:rsid w:val="008F76FF"/>
    <w:rsid w:val="008F7A67"/>
    <w:rsid w:val="008F7ABC"/>
    <w:rsid w:val="008F7BEB"/>
    <w:rsid w:val="009008DB"/>
    <w:rsid w:val="00900935"/>
    <w:rsid w:val="00900B39"/>
    <w:rsid w:val="00900BEA"/>
    <w:rsid w:val="00900E94"/>
    <w:rsid w:val="00900EB6"/>
    <w:rsid w:val="00902DB2"/>
    <w:rsid w:val="00903726"/>
    <w:rsid w:val="00903DC7"/>
    <w:rsid w:val="009048A8"/>
    <w:rsid w:val="00904DC9"/>
    <w:rsid w:val="00904E44"/>
    <w:rsid w:val="0090508E"/>
    <w:rsid w:val="00905300"/>
    <w:rsid w:val="00905629"/>
    <w:rsid w:val="009056B3"/>
    <w:rsid w:val="00905F7D"/>
    <w:rsid w:val="00906322"/>
    <w:rsid w:val="00906818"/>
    <w:rsid w:val="00906A06"/>
    <w:rsid w:val="00906C13"/>
    <w:rsid w:val="009072BD"/>
    <w:rsid w:val="009072C6"/>
    <w:rsid w:val="00907D09"/>
    <w:rsid w:val="00907DFC"/>
    <w:rsid w:val="00910994"/>
    <w:rsid w:val="009109DE"/>
    <w:rsid w:val="00910EB8"/>
    <w:rsid w:val="00911045"/>
    <w:rsid w:val="00911083"/>
    <w:rsid w:val="0091187D"/>
    <w:rsid w:val="00911C9A"/>
    <w:rsid w:val="0091203F"/>
    <w:rsid w:val="00912434"/>
    <w:rsid w:val="00913621"/>
    <w:rsid w:val="00913AC0"/>
    <w:rsid w:val="00913AF5"/>
    <w:rsid w:val="00913C81"/>
    <w:rsid w:val="00913C98"/>
    <w:rsid w:val="009140E8"/>
    <w:rsid w:val="009147FB"/>
    <w:rsid w:val="0091512B"/>
    <w:rsid w:val="009154C2"/>
    <w:rsid w:val="00915BBE"/>
    <w:rsid w:val="00915D50"/>
    <w:rsid w:val="0091608D"/>
    <w:rsid w:val="00916813"/>
    <w:rsid w:val="00916903"/>
    <w:rsid w:val="00916AEE"/>
    <w:rsid w:val="00916B54"/>
    <w:rsid w:val="00916BA9"/>
    <w:rsid w:val="00917402"/>
    <w:rsid w:val="00917981"/>
    <w:rsid w:val="00917F9E"/>
    <w:rsid w:val="009205D9"/>
    <w:rsid w:val="0092069D"/>
    <w:rsid w:val="009206D8"/>
    <w:rsid w:val="00920E24"/>
    <w:rsid w:val="00920EB7"/>
    <w:rsid w:val="009212C6"/>
    <w:rsid w:val="009216BC"/>
    <w:rsid w:val="00921A80"/>
    <w:rsid w:val="00921D31"/>
    <w:rsid w:val="00921DD5"/>
    <w:rsid w:val="00922212"/>
    <w:rsid w:val="009225F9"/>
    <w:rsid w:val="0092269A"/>
    <w:rsid w:val="00922944"/>
    <w:rsid w:val="009229A4"/>
    <w:rsid w:val="009232A6"/>
    <w:rsid w:val="0092347C"/>
    <w:rsid w:val="00923617"/>
    <w:rsid w:val="009237C8"/>
    <w:rsid w:val="00923835"/>
    <w:rsid w:val="00923939"/>
    <w:rsid w:val="00923A21"/>
    <w:rsid w:val="00923CFE"/>
    <w:rsid w:val="0092479F"/>
    <w:rsid w:val="0092497C"/>
    <w:rsid w:val="00924CFB"/>
    <w:rsid w:val="00924DF3"/>
    <w:rsid w:val="009253E5"/>
    <w:rsid w:val="0092553D"/>
    <w:rsid w:val="009255DA"/>
    <w:rsid w:val="00925B74"/>
    <w:rsid w:val="00926029"/>
    <w:rsid w:val="0092634A"/>
    <w:rsid w:val="0092792C"/>
    <w:rsid w:val="00927D56"/>
    <w:rsid w:val="00927FA2"/>
    <w:rsid w:val="00930053"/>
    <w:rsid w:val="009301E1"/>
    <w:rsid w:val="00930783"/>
    <w:rsid w:val="00930EA5"/>
    <w:rsid w:val="00931A50"/>
    <w:rsid w:val="00931BC9"/>
    <w:rsid w:val="00931EA3"/>
    <w:rsid w:val="00931ED5"/>
    <w:rsid w:val="009326EE"/>
    <w:rsid w:val="00932872"/>
    <w:rsid w:val="00932AD4"/>
    <w:rsid w:val="00933254"/>
    <w:rsid w:val="009334F4"/>
    <w:rsid w:val="0093377D"/>
    <w:rsid w:val="00933798"/>
    <w:rsid w:val="00933AB8"/>
    <w:rsid w:val="0093408D"/>
    <w:rsid w:val="0093455A"/>
    <w:rsid w:val="009345F6"/>
    <w:rsid w:val="009356EB"/>
    <w:rsid w:val="009358EC"/>
    <w:rsid w:val="00935DE8"/>
    <w:rsid w:val="00935E45"/>
    <w:rsid w:val="00935E87"/>
    <w:rsid w:val="00935F4E"/>
    <w:rsid w:val="00935FDC"/>
    <w:rsid w:val="009361D9"/>
    <w:rsid w:val="00936E31"/>
    <w:rsid w:val="009370EF"/>
    <w:rsid w:val="00937409"/>
    <w:rsid w:val="00937816"/>
    <w:rsid w:val="00937D41"/>
    <w:rsid w:val="00937DA4"/>
    <w:rsid w:val="00940179"/>
    <w:rsid w:val="00940211"/>
    <w:rsid w:val="00940896"/>
    <w:rsid w:val="00940D84"/>
    <w:rsid w:val="00940F78"/>
    <w:rsid w:val="00940FD8"/>
    <w:rsid w:val="0094144B"/>
    <w:rsid w:val="00941A2D"/>
    <w:rsid w:val="00941CA0"/>
    <w:rsid w:val="00941E75"/>
    <w:rsid w:val="009421BB"/>
    <w:rsid w:val="00942819"/>
    <w:rsid w:val="00942C05"/>
    <w:rsid w:val="00942E64"/>
    <w:rsid w:val="0094320E"/>
    <w:rsid w:val="00943B02"/>
    <w:rsid w:val="0094458E"/>
    <w:rsid w:val="009445D3"/>
    <w:rsid w:val="00944705"/>
    <w:rsid w:val="00944A85"/>
    <w:rsid w:val="00944FF0"/>
    <w:rsid w:val="009467D1"/>
    <w:rsid w:val="00946919"/>
    <w:rsid w:val="00947794"/>
    <w:rsid w:val="00947850"/>
    <w:rsid w:val="00947BFA"/>
    <w:rsid w:val="00947C4A"/>
    <w:rsid w:val="009501AA"/>
    <w:rsid w:val="0095073F"/>
    <w:rsid w:val="00951183"/>
    <w:rsid w:val="0095145A"/>
    <w:rsid w:val="009515F3"/>
    <w:rsid w:val="00951D61"/>
    <w:rsid w:val="00951F04"/>
    <w:rsid w:val="00952188"/>
    <w:rsid w:val="009521AD"/>
    <w:rsid w:val="009521CD"/>
    <w:rsid w:val="00952340"/>
    <w:rsid w:val="00952476"/>
    <w:rsid w:val="009526A9"/>
    <w:rsid w:val="009526D5"/>
    <w:rsid w:val="0095292C"/>
    <w:rsid w:val="009529F5"/>
    <w:rsid w:val="00952EE5"/>
    <w:rsid w:val="009530E3"/>
    <w:rsid w:val="009536E6"/>
    <w:rsid w:val="00953789"/>
    <w:rsid w:val="00953AC9"/>
    <w:rsid w:val="00953AEC"/>
    <w:rsid w:val="00953EF1"/>
    <w:rsid w:val="009543E0"/>
    <w:rsid w:val="00954A4F"/>
    <w:rsid w:val="00954A91"/>
    <w:rsid w:val="00954AF7"/>
    <w:rsid w:val="00954B71"/>
    <w:rsid w:val="00955D59"/>
    <w:rsid w:val="00956B7B"/>
    <w:rsid w:val="00957758"/>
    <w:rsid w:val="00957957"/>
    <w:rsid w:val="00957F83"/>
    <w:rsid w:val="00960002"/>
    <w:rsid w:val="00960084"/>
    <w:rsid w:val="00960187"/>
    <w:rsid w:val="00960568"/>
    <w:rsid w:val="009610F5"/>
    <w:rsid w:val="0096116C"/>
    <w:rsid w:val="009613F3"/>
    <w:rsid w:val="009614EA"/>
    <w:rsid w:val="00961AC4"/>
    <w:rsid w:val="009633A9"/>
    <w:rsid w:val="009635BB"/>
    <w:rsid w:val="00963B71"/>
    <w:rsid w:val="00963FA5"/>
    <w:rsid w:val="00963FFB"/>
    <w:rsid w:val="00964C2D"/>
    <w:rsid w:val="00964CF2"/>
    <w:rsid w:val="00965135"/>
    <w:rsid w:val="00965596"/>
    <w:rsid w:val="0096563C"/>
    <w:rsid w:val="009657CC"/>
    <w:rsid w:val="009657E6"/>
    <w:rsid w:val="009658A7"/>
    <w:rsid w:val="009658DF"/>
    <w:rsid w:val="009664C8"/>
    <w:rsid w:val="00966759"/>
    <w:rsid w:val="00966839"/>
    <w:rsid w:val="00966863"/>
    <w:rsid w:val="00966A58"/>
    <w:rsid w:val="009670FE"/>
    <w:rsid w:val="009673F9"/>
    <w:rsid w:val="009676A1"/>
    <w:rsid w:val="0096783E"/>
    <w:rsid w:val="0096785F"/>
    <w:rsid w:val="00967A09"/>
    <w:rsid w:val="00967B36"/>
    <w:rsid w:val="00967DA7"/>
    <w:rsid w:val="00970146"/>
    <w:rsid w:val="009702FA"/>
    <w:rsid w:val="00970730"/>
    <w:rsid w:val="00970749"/>
    <w:rsid w:val="00971022"/>
    <w:rsid w:val="009710B4"/>
    <w:rsid w:val="009711DD"/>
    <w:rsid w:val="00971628"/>
    <w:rsid w:val="009716B2"/>
    <w:rsid w:val="00971B82"/>
    <w:rsid w:val="00972220"/>
    <w:rsid w:val="00972318"/>
    <w:rsid w:val="0097240A"/>
    <w:rsid w:val="0097251A"/>
    <w:rsid w:val="0097254B"/>
    <w:rsid w:val="00972714"/>
    <w:rsid w:val="009728C4"/>
    <w:rsid w:val="00972EEE"/>
    <w:rsid w:val="00973002"/>
    <w:rsid w:val="00973076"/>
    <w:rsid w:val="009737E9"/>
    <w:rsid w:val="00973A1E"/>
    <w:rsid w:val="00973A9C"/>
    <w:rsid w:val="00973F8B"/>
    <w:rsid w:val="00973FAD"/>
    <w:rsid w:val="00974130"/>
    <w:rsid w:val="009746E8"/>
    <w:rsid w:val="009748CF"/>
    <w:rsid w:val="0097499C"/>
    <w:rsid w:val="00974A47"/>
    <w:rsid w:val="00974A89"/>
    <w:rsid w:val="00974C9B"/>
    <w:rsid w:val="00974DD3"/>
    <w:rsid w:val="00974DFD"/>
    <w:rsid w:val="00975116"/>
    <w:rsid w:val="009752FA"/>
    <w:rsid w:val="009754BC"/>
    <w:rsid w:val="009755C2"/>
    <w:rsid w:val="00975844"/>
    <w:rsid w:val="00975860"/>
    <w:rsid w:val="00975DA0"/>
    <w:rsid w:val="00976B01"/>
    <w:rsid w:val="009772A3"/>
    <w:rsid w:val="00977541"/>
    <w:rsid w:val="00977803"/>
    <w:rsid w:val="009803A9"/>
    <w:rsid w:val="00980C3B"/>
    <w:rsid w:val="00980C84"/>
    <w:rsid w:val="0098176E"/>
    <w:rsid w:val="00981894"/>
    <w:rsid w:val="00981B17"/>
    <w:rsid w:val="00981D96"/>
    <w:rsid w:val="00981EC8"/>
    <w:rsid w:val="00981ECC"/>
    <w:rsid w:val="009824D0"/>
    <w:rsid w:val="00982752"/>
    <w:rsid w:val="00982871"/>
    <w:rsid w:val="009829D3"/>
    <w:rsid w:val="009838B5"/>
    <w:rsid w:val="00984595"/>
    <w:rsid w:val="00984B57"/>
    <w:rsid w:val="00984B98"/>
    <w:rsid w:val="0098556C"/>
    <w:rsid w:val="009855DA"/>
    <w:rsid w:val="00985A19"/>
    <w:rsid w:val="00985CD9"/>
    <w:rsid w:val="00985F5F"/>
    <w:rsid w:val="00985F73"/>
    <w:rsid w:val="0098619F"/>
    <w:rsid w:val="0098627F"/>
    <w:rsid w:val="00986697"/>
    <w:rsid w:val="009867F8"/>
    <w:rsid w:val="00986835"/>
    <w:rsid w:val="00986E76"/>
    <w:rsid w:val="00986E79"/>
    <w:rsid w:val="0098727A"/>
    <w:rsid w:val="009875C4"/>
    <w:rsid w:val="00987A3E"/>
    <w:rsid w:val="00987C18"/>
    <w:rsid w:val="00987D85"/>
    <w:rsid w:val="00987D90"/>
    <w:rsid w:val="0099007E"/>
    <w:rsid w:val="00990193"/>
    <w:rsid w:val="009904A0"/>
    <w:rsid w:val="00990703"/>
    <w:rsid w:val="009908DB"/>
    <w:rsid w:val="00990A22"/>
    <w:rsid w:val="00990A36"/>
    <w:rsid w:val="00990C26"/>
    <w:rsid w:val="009916B8"/>
    <w:rsid w:val="009916EC"/>
    <w:rsid w:val="00991BB3"/>
    <w:rsid w:val="00991E77"/>
    <w:rsid w:val="00992313"/>
    <w:rsid w:val="00992673"/>
    <w:rsid w:val="00992C43"/>
    <w:rsid w:val="009930C2"/>
    <w:rsid w:val="0099360D"/>
    <w:rsid w:val="00993C6F"/>
    <w:rsid w:val="00993C97"/>
    <w:rsid w:val="009941A7"/>
    <w:rsid w:val="009944DC"/>
    <w:rsid w:val="009946B2"/>
    <w:rsid w:val="00994F78"/>
    <w:rsid w:val="0099520E"/>
    <w:rsid w:val="00995624"/>
    <w:rsid w:val="009959A6"/>
    <w:rsid w:val="00995A68"/>
    <w:rsid w:val="00995A9B"/>
    <w:rsid w:val="00996301"/>
    <w:rsid w:val="009964C2"/>
    <w:rsid w:val="00996587"/>
    <w:rsid w:val="00996E19"/>
    <w:rsid w:val="00996E44"/>
    <w:rsid w:val="009971DE"/>
    <w:rsid w:val="009974FA"/>
    <w:rsid w:val="0099768C"/>
    <w:rsid w:val="009977F3"/>
    <w:rsid w:val="00997A9E"/>
    <w:rsid w:val="00997B7C"/>
    <w:rsid w:val="00997C60"/>
    <w:rsid w:val="00997CCF"/>
    <w:rsid w:val="00997EF8"/>
    <w:rsid w:val="009A0398"/>
    <w:rsid w:val="009A03CC"/>
    <w:rsid w:val="009A0418"/>
    <w:rsid w:val="009A046A"/>
    <w:rsid w:val="009A06EB"/>
    <w:rsid w:val="009A0705"/>
    <w:rsid w:val="009A08F3"/>
    <w:rsid w:val="009A0C69"/>
    <w:rsid w:val="009A0FB2"/>
    <w:rsid w:val="009A1120"/>
    <w:rsid w:val="009A1659"/>
    <w:rsid w:val="009A166B"/>
    <w:rsid w:val="009A1745"/>
    <w:rsid w:val="009A1A96"/>
    <w:rsid w:val="009A263E"/>
    <w:rsid w:val="009A2931"/>
    <w:rsid w:val="009A2DF2"/>
    <w:rsid w:val="009A32EF"/>
    <w:rsid w:val="009A3707"/>
    <w:rsid w:val="009A420E"/>
    <w:rsid w:val="009A422F"/>
    <w:rsid w:val="009A4363"/>
    <w:rsid w:val="009A4821"/>
    <w:rsid w:val="009A4833"/>
    <w:rsid w:val="009A4A13"/>
    <w:rsid w:val="009A4A20"/>
    <w:rsid w:val="009A4D69"/>
    <w:rsid w:val="009A4EE8"/>
    <w:rsid w:val="009A5069"/>
    <w:rsid w:val="009A5124"/>
    <w:rsid w:val="009A5128"/>
    <w:rsid w:val="009A53B1"/>
    <w:rsid w:val="009A5802"/>
    <w:rsid w:val="009A60E1"/>
    <w:rsid w:val="009A6A50"/>
    <w:rsid w:val="009A7095"/>
    <w:rsid w:val="009A77EF"/>
    <w:rsid w:val="009A7E75"/>
    <w:rsid w:val="009B0054"/>
    <w:rsid w:val="009B04D9"/>
    <w:rsid w:val="009B0688"/>
    <w:rsid w:val="009B06F4"/>
    <w:rsid w:val="009B0E25"/>
    <w:rsid w:val="009B0FD6"/>
    <w:rsid w:val="009B1028"/>
    <w:rsid w:val="009B1058"/>
    <w:rsid w:val="009B111B"/>
    <w:rsid w:val="009B11B3"/>
    <w:rsid w:val="009B15C0"/>
    <w:rsid w:val="009B161F"/>
    <w:rsid w:val="009B18D1"/>
    <w:rsid w:val="009B1AF0"/>
    <w:rsid w:val="009B1B09"/>
    <w:rsid w:val="009B1DA1"/>
    <w:rsid w:val="009B2159"/>
    <w:rsid w:val="009B245E"/>
    <w:rsid w:val="009B27C9"/>
    <w:rsid w:val="009B2BCE"/>
    <w:rsid w:val="009B3177"/>
    <w:rsid w:val="009B3743"/>
    <w:rsid w:val="009B379B"/>
    <w:rsid w:val="009B3B89"/>
    <w:rsid w:val="009B3EFC"/>
    <w:rsid w:val="009B3F75"/>
    <w:rsid w:val="009B403E"/>
    <w:rsid w:val="009B417F"/>
    <w:rsid w:val="009B4453"/>
    <w:rsid w:val="009B466C"/>
    <w:rsid w:val="009B4980"/>
    <w:rsid w:val="009B4C84"/>
    <w:rsid w:val="009B4DAF"/>
    <w:rsid w:val="009B54E6"/>
    <w:rsid w:val="009B56A4"/>
    <w:rsid w:val="009B596A"/>
    <w:rsid w:val="009B5C96"/>
    <w:rsid w:val="009B6241"/>
    <w:rsid w:val="009B63BC"/>
    <w:rsid w:val="009B64FA"/>
    <w:rsid w:val="009B67DA"/>
    <w:rsid w:val="009B6882"/>
    <w:rsid w:val="009B6BEC"/>
    <w:rsid w:val="009B73B4"/>
    <w:rsid w:val="009B78D9"/>
    <w:rsid w:val="009B790D"/>
    <w:rsid w:val="009B7B64"/>
    <w:rsid w:val="009C0974"/>
    <w:rsid w:val="009C099A"/>
    <w:rsid w:val="009C0E09"/>
    <w:rsid w:val="009C1291"/>
    <w:rsid w:val="009C14DE"/>
    <w:rsid w:val="009C163C"/>
    <w:rsid w:val="009C165E"/>
    <w:rsid w:val="009C16CE"/>
    <w:rsid w:val="009C16EC"/>
    <w:rsid w:val="009C17C6"/>
    <w:rsid w:val="009C19CC"/>
    <w:rsid w:val="009C1DAB"/>
    <w:rsid w:val="009C1ED8"/>
    <w:rsid w:val="009C2590"/>
    <w:rsid w:val="009C2629"/>
    <w:rsid w:val="009C3AA5"/>
    <w:rsid w:val="009C3BEE"/>
    <w:rsid w:val="009C3DFE"/>
    <w:rsid w:val="009C4566"/>
    <w:rsid w:val="009C4593"/>
    <w:rsid w:val="009C4A74"/>
    <w:rsid w:val="009C4DA7"/>
    <w:rsid w:val="009C551D"/>
    <w:rsid w:val="009C5666"/>
    <w:rsid w:val="009C5A68"/>
    <w:rsid w:val="009C62FF"/>
    <w:rsid w:val="009C68A6"/>
    <w:rsid w:val="009C6A40"/>
    <w:rsid w:val="009C6D58"/>
    <w:rsid w:val="009C6E54"/>
    <w:rsid w:val="009C7527"/>
    <w:rsid w:val="009C7855"/>
    <w:rsid w:val="009C7DEC"/>
    <w:rsid w:val="009D00C9"/>
    <w:rsid w:val="009D0A20"/>
    <w:rsid w:val="009D1272"/>
    <w:rsid w:val="009D128F"/>
    <w:rsid w:val="009D14C3"/>
    <w:rsid w:val="009D166B"/>
    <w:rsid w:val="009D1D4F"/>
    <w:rsid w:val="009D20A1"/>
    <w:rsid w:val="009D2222"/>
    <w:rsid w:val="009D24DA"/>
    <w:rsid w:val="009D24F1"/>
    <w:rsid w:val="009D283E"/>
    <w:rsid w:val="009D2A13"/>
    <w:rsid w:val="009D2A32"/>
    <w:rsid w:val="009D2C68"/>
    <w:rsid w:val="009D2CC7"/>
    <w:rsid w:val="009D36FE"/>
    <w:rsid w:val="009D386D"/>
    <w:rsid w:val="009D4187"/>
    <w:rsid w:val="009D4228"/>
    <w:rsid w:val="009D4881"/>
    <w:rsid w:val="009D4E03"/>
    <w:rsid w:val="009D4E73"/>
    <w:rsid w:val="009D52BB"/>
    <w:rsid w:val="009D5906"/>
    <w:rsid w:val="009D5C2D"/>
    <w:rsid w:val="009D632D"/>
    <w:rsid w:val="009D6576"/>
    <w:rsid w:val="009D69B2"/>
    <w:rsid w:val="009D739D"/>
    <w:rsid w:val="009D7444"/>
    <w:rsid w:val="009D79CB"/>
    <w:rsid w:val="009D7C48"/>
    <w:rsid w:val="009D7D8F"/>
    <w:rsid w:val="009E078F"/>
    <w:rsid w:val="009E079D"/>
    <w:rsid w:val="009E08EF"/>
    <w:rsid w:val="009E0B07"/>
    <w:rsid w:val="009E0B60"/>
    <w:rsid w:val="009E110C"/>
    <w:rsid w:val="009E19E4"/>
    <w:rsid w:val="009E1C2F"/>
    <w:rsid w:val="009E1D44"/>
    <w:rsid w:val="009E20F0"/>
    <w:rsid w:val="009E25D0"/>
    <w:rsid w:val="009E25F3"/>
    <w:rsid w:val="009E285C"/>
    <w:rsid w:val="009E28F8"/>
    <w:rsid w:val="009E2901"/>
    <w:rsid w:val="009E2E58"/>
    <w:rsid w:val="009E3101"/>
    <w:rsid w:val="009E3224"/>
    <w:rsid w:val="009E3460"/>
    <w:rsid w:val="009E3583"/>
    <w:rsid w:val="009E3CFE"/>
    <w:rsid w:val="009E3EB6"/>
    <w:rsid w:val="009E3EBE"/>
    <w:rsid w:val="009E43A3"/>
    <w:rsid w:val="009E487A"/>
    <w:rsid w:val="009E4B87"/>
    <w:rsid w:val="009E4CB3"/>
    <w:rsid w:val="009E57CE"/>
    <w:rsid w:val="009E59EE"/>
    <w:rsid w:val="009E5B76"/>
    <w:rsid w:val="009E63DA"/>
    <w:rsid w:val="009E6642"/>
    <w:rsid w:val="009E67C9"/>
    <w:rsid w:val="009E6CD6"/>
    <w:rsid w:val="009E6E97"/>
    <w:rsid w:val="009E75B5"/>
    <w:rsid w:val="009E775F"/>
    <w:rsid w:val="009E77B1"/>
    <w:rsid w:val="009E7985"/>
    <w:rsid w:val="009E7B0F"/>
    <w:rsid w:val="009E7CE1"/>
    <w:rsid w:val="009F02D0"/>
    <w:rsid w:val="009F0B6F"/>
    <w:rsid w:val="009F182A"/>
    <w:rsid w:val="009F1A58"/>
    <w:rsid w:val="009F1AFF"/>
    <w:rsid w:val="009F21BC"/>
    <w:rsid w:val="009F22FF"/>
    <w:rsid w:val="009F2479"/>
    <w:rsid w:val="009F2710"/>
    <w:rsid w:val="009F2A60"/>
    <w:rsid w:val="009F33D1"/>
    <w:rsid w:val="009F34B9"/>
    <w:rsid w:val="009F3552"/>
    <w:rsid w:val="009F3726"/>
    <w:rsid w:val="009F3B04"/>
    <w:rsid w:val="009F43E4"/>
    <w:rsid w:val="009F4588"/>
    <w:rsid w:val="009F4DDD"/>
    <w:rsid w:val="009F4DE4"/>
    <w:rsid w:val="009F4DF2"/>
    <w:rsid w:val="009F5382"/>
    <w:rsid w:val="009F662C"/>
    <w:rsid w:val="009F6A5F"/>
    <w:rsid w:val="009F6DFB"/>
    <w:rsid w:val="009F74AF"/>
    <w:rsid w:val="009F7557"/>
    <w:rsid w:val="009F781D"/>
    <w:rsid w:val="009F7C6B"/>
    <w:rsid w:val="00A00159"/>
    <w:rsid w:val="00A00341"/>
    <w:rsid w:val="00A00B97"/>
    <w:rsid w:val="00A01197"/>
    <w:rsid w:val="00A011B8"/>
    <w:rsid w:val="00A0133E"/>
    <w:rsid w:val="00A0174F"/>
    <w:rsid w:val="00A01EEF"/>
    <w:rsid w:val="00A02132"/>
    <w:rsid w:val="00A024B7"/>
    <w:rsid w:val="00A02714"/>
    <w:rsid w:val="00A027B8"/>
    <w:rsid w:val="00A02EEA"/>
    <w:rsid w:val="00A034F3"/>
    <w:rsid w:val="00A03852"/>
    <w:rsid w:val="00A038B6"/>
    <w:rsid w:val="00A038BE"/>
    <w:rsid w:val="00A03AFB"/>
    <w:rsid w:val="00A03B25"/>
    <w:rsid w:val="00A03B5E"/>
    <w:rsid w:val="00A048B3"/>
    <w:rsid w:val="00A04F17"/>
    <w:rsid w:val="00A04F9F"/>
    <w:rsid w:val="00A055EF"/>
    <w:rsid w:val="00A05D01"/>
    <w:rsid w:val="00A064AC"/>
    <w:rsid w:val="00A06635"/>
    <w:rsid w:val="00A0675E"/>
    <w:rsid w:val="00A0731B"/>
    <w:rsid w:val="00A07576"/>
    <w:rsid w:val="00A076AA"/>
    <w:rsid w:val="00A10272"/>
    <w:rsid w:val="00A102E0"/>
    <w:rsid w:val="00A106B9"/>
    <w:rsid w:val="00A10D7A"/>
    <w:rsid w:val="00A10DCE"/>
    <w:rsid w:val="00A10DF1"/>
    <w:rsid w:val="00A10E75"/>
    <w:rsid w:val="00A10F39"/>
    <w:rsid w:val="00A10F7D"/>
    <w:rsid w:val="00A1126A"/>
    <w:rsid w:val="00A11452"/>
    <w:rsid w:val="00A1198C"/>
    <w:rsid w:val="00A11DB7"/>
    <w:rsid w:val="00A12064"/>
    <w:rsid w:val="00A120C8"/>
    <w:rsid w:val="00A1256E"/>
    <w:rsid w:val="00A129AA"/>
    <w:rsid w:val="00A12E87"/>
    <w:rsid w:val="00A12FC7"/>
    <w:rsid w:val="00A133FC"/>
    <w:rsid w:val="00A1368A"/>
    <w:rsid w:val="00A137FE"/>
    <w:rsid w:val="00A138D1"/>
    <w:rsid w:val="00A13906"/>
    <w:rsid w:val="00A14744"/>
    <w:rsid w:val="00A14945"/>
    <w:rsid w:val="00A14D35"/>
    <w:rsid w:val="00A15572"/>
    <w:rsid w:val="00A157B8"/>
    <w:rsid w:val="00A16196"/>
    <w:rsid w:val="00A162FD"/>
    <w:rsid w:val="00A165F1"/>
    <w:rsid w:val="00A16C57"/>
    <w:rsid w:val="00A16D89"/>
    <w:rsid w:val="00A16FD6"/>
    <w:rsid w:val="00A1707A"/>
    <w:rsid w:val="00A17115"/>
    <w:rsid w:val="00A174BD"/>
    <w:rsid w:val="00A1797B"/>
    <w:rsid w:val="00A17F25"/>
    <w:rsid w:val="00A2005D"/>
    <w:rsid w:val="00A202F5"/>
    <w:rsid w:val="00A203AF"/>
    <w:rsid w:val="00A204A0"/>
    <w:rsid w:val="00A2052D"/>
    <w:rsid w:val="00A2066D"/>
    <w:rsid w:val="00A20685"/>
    <w:rsid w:val="00A20817"/>
    <w:rsid w:val="00A20A77"/>
    <w:rsid w:val="00A211DF"/>
    <w:rsid w:val="00A21493"/>
    <w:rsid w:val="00A214C3"/>
    <w:rsid w:val="00A21C0B"/>
    <w:rsid w:val="00A21CCB"/>
    <w:rsid w:val="00A221F5"/>
    <w:rsid w:val="00A22596"/>
    <w:rsid w:val="00A22D48"/>
    <w:rsid w:val="00A23649"/>
    <w:rsid w:val="00A23E3C"/>
    <w:rsid w:val="00A2430C"/>
    <w:rsid w:val="00A2448F"/>
    <w:rsid w:val="00A2486C"/>
    <w:rsid w:val="00A24FA5"/>
    <w:rsid w:val="00A254B1"/>
    <w:rsid w:val="00A25F79"/>
    <w:rsid w:val="00A2616A"/>
    <w:rsid w:val="00A26C49"/>
    <w:rsid w:val="00A26F8A"/>
    <w:rsid w:val="00A26FFC"/>
    <w:rsid w:val="00A27798"/>
    <w:rsid w:val="00A27E82"/>
    <w:rsid w:val="00A3073C"/>
    <w:rsid w:val="00A30A49"/>
    <w:rsid w:val="00A30CFA"/>
    <w:rsid w:val="00A3140E"/>
    <w:rsid w:val="00A31504"/>
    <w:rsid w:val="00A322E8"/>
    <w:rsid w:val="00A3273A"/>
    <w:rsid w:val="00A3276D"/>
    <w:rsid w:val="00A32AC7"/>
    <w:rsid w:val="00A32D1A"/>
    <w:rsid w:val="00A3324C"/>
    <w:rsid w:val="00A33594"/>
    <w:rsid w:val="00A33C77"/>
    <w:rsid w:val="00A33E9E"/>
    <w:rsid w:val="00A34119"/>
    <w:rsid w:val="00A34564"/>
    <w:rsid w:val="00A346F2"/>
    <w:rsid w:val="00A346F7"/>
    <w:rsid w:val="00A3470D"/>
    <w:rsid w:val="00A34BD4"/>
    <w:rsid w:val="00A34D7F"/>
    <w:rsid w:val="00A3512F"/>
    <w:rsid w:val="00A3519C"/>
    <w:rsid w:val="00A357FE"/>
    <w:rsid w:val="00A35829"/>
    <w:rsid w:val="00A35A7B"/>
    <w:rsid w:val="00A35E17"/>
    <w:rsid w:val="00A35F58"/>
    <w:rsid w:val="00A35FA9"/>
    <w:rsid w:val="00A36765"/>
    <w:rsid w:val="00A36A86"/>
    <w:rsid w:val="00A37484"/>
    <w:rsid w:val="00A37BAB"/>
    <w:rsid w:val="00A37C58"/>
    <w:rsid w:val="00A37D13"/>
    <w:rsid w:val="00A402E7"/>
    <w:rsid w:val="00A40530"/>
    <w:rsid w:val="00A4091D"/>
    <w:rsid w:val="00A409BE"/>
    <w:rsid w:val="00A40DB7"/>
    <w:rsid w:val="00A41A25"/>
    <w:rsid w:val="00A41BE6"/>
    <w:rsid w:val="00A41D90"/>
    <w:rsid w:val="00A41DFC"/>
    <w:rsid w:val="00A42988"/>
    <w:rsid w:val="00A429B4"/>
    <w:rsid w:val="00A42ABB"/>
    <w:rsid w:val="00A43138"/>
    <w:rsid w:val="00A43142"/>
    <w:rsid w:val="00A43F20"/>
    <w:rsid w:val="00A44AF7"/>
    <w:rsid w:val="00A44BB5"/>
    <w:rsid w:val="00A450ED"/>
    <w:rsid w:val="00A45539"/>
    <w:rsid w:val="00A458DB"/>
    <w:rsid w:val="00A45A33"/>
    <w:rsid w:val="00A45C01"/>
    <w:rsid w:val="00A46287"/>
    <w:rsid w:val="00A46373"/>
    <w:rsid w:val="00A46655"/>
    <w:rsid w:val="00A468B5"/>
    <w:rsid w:val="00A46B63"/>
    <w:rsid w:val="00A46C91"/>
    <w:rsid w:val="00A46CB9"/>
    <w:rsid w:val="00A46CC0"/>
    <w:rsid w:val="00A4709A"/>
    <w:rsid w:val="00A47242"/>
    <w:rsid w:val="00A47721"/>
    <w:rsid w:val="00A47F6B"/>
    <w:rsid w:val="00A50102"/>
    <w:rsid w:val="00A50373"/>
    <w:rsid w:val="00A50615"/>
    <w:rsid w:val="00A5065C"/>
    <w:rsid w:val="00A50967"/>
    <w:rsid w:val="00A50BB0"/>
    <w:rsid w:val="00A51028"/>
    <w:rsid w:val="00A510FC"/>
    <w:rsid w:val="00A515D6"/>
    <w:rsid w:val="00A51B61"/>
    <w:rsid w:val="00A51E7C"/>
    <w:rsid w:val="00A51E8E"/>
    <w:rsid w:val="00A51F18"/>
    <w:rsid w:val="00A52B39"/>
    <w:rsid w:val="00A52B51"/>
    <w:rsid w:val="00A52BB3"/>
    <w:rsid w:val="00A52D3A"/>
    <w:rsid w:val="00A52EA4"/>
    <w:rsid w:val="00A53579"/>
    <w:rsid w:val="00A536D6"/>
    <w:rsid w:val="00A53C54"/>
    <w:rsid w:val="00A54892"/>
    <w:rsid w:val="00A54A44"/>
    <w:rsid w:val="00A54A91"/>
    <w:rsid w:val="00A54FFB"/>
    <w:rsid w:val="00A550A4"/>
    <w:rsid w:val="00A5577F"/>
    <w:rsid w:val="00A5599F"/>
    <w:rsid w:val="00A55F1A"/>
    <w:rsid w:val="00A56146"/>
    <w:rsid w:val="00A563EC"/>
    <w:rsid w:val="00A564A8"/>
    <w:rsid w:val="00A56711"/>
    <w:rsid w:val="00A5733C"/>
    <w:rsid w:val="00A57BA8"/>
    <w:rsid w:val="00A57E95"/>
    <w:rsid w:val="00A60034"/>
    <w:rsid w:val="00A60036"/>
    <w:rsid w:val="00A60413"/>
    <w:rsid w:val="00A61280"/>
    <w:rsid w:val="00A61291"/>
    <w:rsid w:val="00A6162D"/>
    <w:rsid w:val="00A61E79"/>
    <w:rsid w:val="00A61FBA"/>
    <w:rsid w:val="00A62677"/>
    <w:rsid w:val="00A629C5"/>
    <w:rsid w:val="00A62EFA"/>
    <w:rsid w:val="00A630F8"/>
    <w:rsid w:val="00A63347"/>
    <w:rsid w:val="00A63381"/>
    <w:rsid w:val="00A6340E"/>
    <w:rsid w:val="00A63528"/>
    <w:rsid w:val="00A63695"/>
    <w:rsid w:val="00A636AB"/>
    <w:rsid w:val="00A642FB"/>
    <w:rsid w:val="00A6464B"/>
    <w:rsid w:val="00A64667"/>
    <w:rsid w:val="00A65222"/>
    <w:rsid w:val="00A65476"/>
    <w:rsid w:val="00A6596A"/>
    <w:rsid w:val="00A65A0C"/>
    <w:rsid w:val="00A65CF0"/>
    <w:rsid w:val="00A65D5A"/>
    <w:rsid w:val="00A65E1A"/>
    <w:rsid w:val="00A65E1C"/>
    <w:rsid w:val="00A668AE"/>
    <w:rsid w:val="00A66BDA"/>
    <w:rsid w:val="00A670A0"/>
    <w:rsid w:val="00A672D0"/>
    <w:rsid w:val="00A674A7"/>
    <w:rsid w:val="00A67AB0"/>
    <w:rsid w:val="00A67ABF"/>
    <w:rsid w:val="00A67AC5"/>
    <w:rsid w:val="00A6FF8A"/>
    <w:rsid w:val="00A70188"/>
    <w:rsid w:val="00A708CB"/>
    <w:rsid w:val="00A716F2"/>
    <w:rsid w:val="00A71CE2"/>
    <w:rsid w:val="00A71D00"/>
    <w:rsid w:val="00A72091"/>
    <w:rsid w:val="00A723A0"/>
    <w:rsid w:val="00A72400"/>
    <w:rsid w:val="00A72D02"/>
    <w:rsid w:val="00A72D0C"/>
    <w:rsid w:val="00A73A5D"/>
    <w:rsid w:val="00A73EA1"/>
    <w:rsid w:val="00A745C7"/>
    <w:rsid w:val="00A7481B"/>
    <w:rsid w:val="00A75798"/>
    <w:rsid w:val="00A759D6"/>
    <w:rsid w:val="00A759E7"/>
    <w:rsid w:val="00A759F5"/>
    <w:rsid w:val="00A75AEB"/>
    <w:rsid w:val="00A76149"/>
    <w:rsid w:val="00A761A5"/>
    <w:rsid w:val="00A76248"/>
    <w:rsid w:val="00A76523"/>
    <w:rsid w:val="00A76E31"/>
    <w:rsid w:val="00A778AF"/>
    <w:rsid w:val="00A77B84"/>
    <w:rsid w:val="00A80116"/>
    <w:rsid w:val="00A80425"/>
    <w:rsid w:val="00A80951"/>
    <w:rsid w:val="00A80D05"/>
    <w:rsid w:val="00A8103F"/>
    <w:rsid w:val="00A81445"/>
    <w:rsid w:val="00A8190D"/>
    <w:rsid w:val="00A819FE"/>
    <w:rsid w:val="00A81D24"/>
    <w:rsid w:val="00A81E6B"/>
    <w:rsid w:val="00A81F7D"/>
    <w:rsid w:val="00A81F7E"/>
    <w:rsid w:val="00A824DA"/>
    <w:rsid w:val="00A8250A"/>
    <w:rsid w:val="00A82516"/>
    <w:rsid w:val="00A825BC"/>
    <w:rsid w:val="00A82858"/>
    <w:rsid w:val="00A828FF"/>
    <w:rsid w:val="00A8299F"/>
    <w:rsid w:val="00A82F6D"/>
    <w:rsid w:val="00A830A9"/>
    <w:rsid w:val="00A8365F"/>
    <w:rsid w:val="00A83B01"/>
    <w:rsid w:val="00A840DD"/>
    <w:rsid w:val="00A844CB"/>
    <w:rsid w:val="00A846B6"/>
    <w:rsid w:val="00A84A5D"/>
    <w:rsid w:val="00A84DC0"/>
    <w:rsid w:val="00A8552A"/>
    <w:rsid w:val="00A855C1"/>
    <w:rsid w:val="00A85609"/>
    <w:rsid w:val="00A85B9C"/>
    <w:rsid w:val="00A85E91"/>
    <w:rsid w:val="00A860F6"/>
    <w:rsid w:val="00A8711A"/>
    <w:rsid w:val="00A8753C"/>
    <w:rsid w:val="00A87B8A"/>
    <w:rsid w:val="00A87C97"/>
    <w:rsid w:val="00A87E5A"/>
    <w:rsid w:val="00A87FD4"/>
    <w:rsid w:val="00A88306"/>
    <w:rsid w:val="00A903B0"/>
    <w:rsid w:val="00A90579"/>
    <w:rsid w:val="00A905C2"/>
    <w:rsid w:val="00A908F5"/>
    <w:rsid w:val="00A90916"/>
    <w:rsid w:val="00A90B04"/>
    <w:rsid w:val="00A910D4"/>
    <w:rsid w:val="00A9115A"/>
    <w:rsid w:val="00A911B0"/>
    <w:rsid w:val="00A91B26"/>
    <w:rsid w:val="00A91D06"/>
    <w:rsid w:val="00A92059"/>
    <w:rsid w:val="00A925C0"/>
    <w:rsid w:val="00A92B49"/>
    <w:rsid w:val="00A92FA3"/>
    <w:rsid w:val="00A93525"/>
    <w:rsid w:val="00A935FA"/>
    <w:rsid w:val="00A9364E"/>
    <w:rsid w:val="00A94D59"/>
    <w:rsid w:val="00A952D1"/>
    <w:rsid w:val="00A952EE"/>
    <w:rsid w:val="00A954F7"/>
    <w:rsid w:val="00A9610B"/>
    <w:rsid w:val="00A964FF"/>
    <w:rsid w:val="00A96D69"/>
    <w:rsid w:val="00A96DB8"/>
    <w:rsid w:val="00A96E98"/>
    <w:rsid w:val="00A973ED"/>
    <w:rsid w:val="00A9751A"/>
    <w:rsid w:val="00A97B0F"/>
    <w:rsid w:val="00A97DF9"/>
    <w:rsid w:val="00A97E7A"/>
    <w:rsid w:val="00AA0319"/>
    <w:rsid w:val="00AA06A4"/>
    <w:rsid w:val="00AA07DF"/>
    <w:rsid w:val="00AA0976"/>
    <w:rsid w:val="00AA09BC"/>
    <w:rsid w:val="00AA114E"/>
    <w:rsid w:val="00AA12FB"/>
    <w:rsid w:val="00AA1C2B"/>
    <w:rsid w:val="00AA1C6C"/>
    <w:rsid w:val="00AA2AE7"/>
    <w:rsid w:val="00AA31AB"/>
    <w:rsid w:val="00AA36C8"/>
    <w:rsid w:val="00AA3851"/>
    <w:rsid w:val="00AA3BEC"/>
    <w:rsid w:val="00AA4192"/>
    <w:rsid w:val="00AA5121"/>
    <w:rsid w:val="00AA527C"/>
    <w:rsid w:val="00AA5442"/>
    <w:rsid w:val="00AA594A"/>
    <w:rsid w:val="00AA59C5"/>
    <w:rsid w:val="00AA5B96"/>
    <w:rsid w:val="00AA5D72"/>
    <w:rsid w:val="00AA5EAC"/>
    <w:rsid w:val="00AA6287"/>
    <w:rsid w:val="00AA662A"/>
    <w:rsid w:val="00AA69D6"/>
    <w:rsid w:val="00AA701B"/>
    <w:rsid w:val="00AA7035"/>
    <w:rsid w:val="00AA7353"/>
    <w:rsid w:val="00AA74EE"/>
    <w:rsid w:val="00AA7938"/>
    <w:rsid w:val="00AA7CF3"/>
    <w:rsid w:val="00AB00AC"/>
    <w:rsid w:val="00AB0156"/>
    <w:rsid w:val="00AB0451"/>
    <w:rsid w:val="00AB07C4"/>
    <w:rsid w:val="00AB0BA5"/>
    <w:rsid w:val="00AB1A57"/>
    <w:rsid w:val="00AB1B97"/>
    <w:rsid w:val="00AB1D09"/>
    <w:rsid w:val="00AB1EA1"/>
    <w:rsid w:val="00AB1F22"/>
    <w:rsid w:val="00AB1FE3"/>
    <w:rsid w:val="00AB262A"/>
    <w:rsid w:val="00AB26AC"/>
    <w:rsid w:val="00AB2888"/>
    <w:rsid w:val="00AB2994"/>
    <w:rsid w:val="00AB3010"/>
    <w:rsid w:val="00AB3034"/>
    <w:rsid w:val="00AB3829"/>
    <w:rsid w:val="00AB38D7"/>
    <w:rsid w:val="00AB41FB"/>
    <w:rsid w:val="00AB4654"/>
    <w:rsid w:val="00AB4774"/>
    <w:rsid w:val="00AB4A78"/>
    <w:rsid w:val="00AB4FED"/>
    <w:rsid w:val="00AB53D5"/>
    <w:rsid w:val="00AB58B5"/>
    <w:rsid w:val="00AB5B7C"/>
    <w:rsid w:val="00AB606B"/>
    <w:rsid w:val="00AB640F"/>
    <w:rsid w:val="00AB6804"/>
    <w:rsid w:val="00AB6951"/>
    <w:rsid w:val="00AB6B15"/>
    <w:rsid w:val="00AB71B0"/>
    <w:rsid w:val="00AB72BD"/>
    <w:rsid w:val="00AB73F2"/>
    <w:rsid w:val="00AB7EB4"/>
    <w:rsid w:val="00AC0534"/>
    <w:rsid w:val="00AC05D4"/>
    <w:rsid w:val="00AC060C"/>
    <w:rsid w:val="00AC0921"/>
    <w:rsid w:val="00AC0A21"/>
    <w:rsid w:val="00AC0CF7"/>
    <w:rsid w:val="00AC131A"/>
    <w:rsid w:val="00AC1AFB"/>
    <w:rsid w:val="00AC1BDC"/>
    <w:rsid w:val="00AC1D1C"/>
    <w:rsid w:val="00AC2738"/>
    <w:rsid w:val="00AC27CF"/>
    <w:rsid w:val="00AC2F4B"/>
    <w:rsid w:val="00AC333A"/>
    <w:rsid w:val="00AC34D5"/>
    <w:rsid w:val="00AC34EB"/>
    <w:rsid w:val="00AC3AFC"/>
    <w:rsid w:val="00AC3BA6"/>
    <w:rsid w:val="00AC3C8F"/>
    <w:rsid w:val="00AC44F5"/>
    <w:rsid w:val="00AC44FC"/>
    <w:rsid w:val="00AC4610"/>
    <w:rsid w:val="00AC469F"/>
    <w:rsid w:val="00AC4862"/>
    <w:rsid w:val="00AC4926"/>
    <w:rsid w:val="00AC4B01"/>
    <w:rsid w:val="00AC54B7"/>
    <w:rsid w:val="00AC5C66"/>
    <w:rsid w:val="00AC617B"/>
    <w:rsid w:val="00AC62F8"/>
    <w:rsid w:val="00AC71CE"/>
    <w:rsid w:val="00AC725C"/>
    <w:rsid w:val="00AC7459"/>
    <w:rsid w:val="00AC76EB"/>
    <w:rsid w:val="00AC79C8"/>
    <w:rsid w:val="00AC7BEE"/>
    <w:rsid w:val="00AC7DE7"/>
    <w:rsid w:val="00AD03B9"/>
    <w:rsid w:val="00AD056B"/>
    <w:rsid w:val="00AD074A"/>
    <w:rsid w:val="00AD0773"/>
    <w:rsid w:val="00AD0F85"/>
    <w:rsid w:val="00AD237E"/>
    <w:rsid w:val="00AD2CD9"/>
    <w:rsid w:val="00AD2D08"/>
    <w:rsid w:val="00AD2DE6"/>
    <w:rsid w:val="00AD2FED"/>
    <w:rsid w:val="00AD320B"/>
    <w:rsid w:val="00AD3B15"/>
    <w:rsid w:val="00AD3BDA"/>
    <w:rsid w:val="00AD3D16"/>
    <w:rsid w:val="00AD3E12"/>
    <w:rsid w:val="00AD3EB8"/>
    <w:rsid w:val="00AD40E3"/>
    <w:rsid w:val="00AD4245"/>
    <w:rsid w:val="00AD42A2"/>
    <w:rsid w:val="00AD4338"/>
    <w:rsid w:val="00AD45C3"/>
    <w:rsid w:val="00AD4864"/>
    <w:rsid w:val="00AD4AE2"/>
    <w:rsid w:val="00AD507D"/>
    <w:rsid w:val="00AD50A3"/>
    <w:rsid w:val="00AD5177"/>
    <w:rsid w:val="00AD580D"/>
    <w:rsid w:val="00AD59AC"/>
    <w:rsid w:val="00AD5F89"/>
    <w:rsid w:val="00AD5FB0"/>
    <w:rsid w:val="00AD6330"/>
    <w:rsid w:val="00AD6582"/>
    <w:rsid w:val="00AD67E0"/>
    <w:rsid w:val="00AD71F2"/>
    <w:rsid w:val="00AD74F9"/>
    <w:rsid w:val="00AD784D"/>
    <w:rsid w:val="00AD7A02"/>
    <w:rsid w:val="00AD7A4E"/>
    <w:rsid w:val="00AD7A6D"/>
    <w:rsid w:val="00AD7C41"/>
    <w:rsid w:val="00AE0195"/>
    <w:rsid w:val="00AE0633"/>
    <w:rsid w:val="00AE09C4"/>
    <w:rsid w:val="00AE0B60"/>
    <w:rsid w:val="00AE105F"/>
    <w:rsid w:val="00AE1269"/>
    <w:rsid w:val="00AE12CE"/>
    <w:rsid w:val="00AE12F9"/>
    <w:rsid w:val="00AE1307"/>
    <w:rsid w:val="00AE1335"/>
    <w:rsid w:val="00AE2027"/>
    <w:rsid w:val="00AE26C3"/>
    <w:rsid w:val="00AE2A88"/>
    <w:rsid w:val="00AE2BA1"/>
    <w:rsid w:val="00AE30B5"/>
    <w:rsid w:val="00AE318F"/>
    <w:rsid w:val="00AE32CE"/>
    <w:rsid w:val="00AE348A"/>
    <w:rsid w:val="00AE3733"/>
    <w:rsid w:val="00AE3741"/>
    <w:rsid w:val="00AE3833"/>
    <w:rsid w:val="00AE3A3D"/>
    <w:rsid w:val="00AE3F8B"/>
    <w:rsid w:val="00AE41FD"/>
    <w:rsid w:val="00AE423B"/>
    <w:rsid w:val="00AE4273"/>
    <w:rsid w:val="00AE4392"/>
    <w:rsid w:val="00AE45B8"/>
    <w:rsid w:val="00AE4743"/>
    <w:rsid w:val="00AE48FD"/>
    <w:rsid w:val="00AE4AFD"/>
    <w:rsid w:val="00AE4DCA"/>
    <w:rsid w:val="00AE50A4"/>
    <w:rsid w:val="00AE5150"/>
    <w:rsid w:val="00AE531F"/>
    <w:rsid w:val="00AE6F2B"/>
    <w:rsid w:val="00AE7691"/>
    <w:rsid w:val="00AE79EA"/>
    <w:rsid w:val="00AE7B9F"/>
    <w:rsid w:val="00AF04B9"/>
    <w:rsid w:val="00AF0EAA"/>
    <w:rsid w:val="00AF1025"/>
    <w:rsid w:val="00AF1ACA"/>
    <w:rsid w:val="00AF1F79"/>
    <w:rsid w:val="00AF1FC2"/>
    <w:rsid w:val="00AF269D"/>
    <w:rsid w:val="00AF2D0E"/>
    <w:rsid w:val="00AF2F42"/>
    <w:rsid w:val="00AF3090"/>
    <w:rsid w:val="00AF31BA"/>
    <w:rsid w:val="00AF325C"/>
    <w:rsid w:val="00AF34D5"/>
    <w:rsid w:val="00AF3E28"/>
    <w:rsid w:val="00AF3F29"/>
    <w:rsid w:val="00AF4022"/>
    <w:rsid w:val="00AF4129"/>
    <w:rsid w:val="00AF432F"/>
    <w:rsid w:val="00AF47EE"/>
    <w:rsid w:val="00AF481F"/>
    <w:rsid w:val="00AF48DC"/>
    <w:rsid w:val="00AF4D18"/>
    <w:rsid w:val="00AF4E2E"/>
    <w:rsid w:val="00AF4E40"/>
    <w:rsid w:val="00AF511A"/>
    <w:rsid w:val="00AF592C"/>
    <w:rsid w:val="00AF5A91"/>
    <w:rsid w:val="00AF615B"/>
    <w:rsid w:val="00AF6285"/>
    <w:rsid w:val="00AF6613"/>
    <w:rsid w:val="00AF6A9B"/>
    <w:rsid w:val="00AF6E8A"/>
    <w:rsid w:val="00AF75F5"/>
    <w:rsid w:val="00AF75FC"/>
    <w:rsid w:val="00AF76EB"/>
    <w:rsid w:val="00AF7F7B"/>
    <w:rsid w:val="00B00259"/>
    <w:rsid w:val="00B006FD"/>
    <w:rsid w:val="00B0084F"/>
    <w:rsid w:val="00B00FA1"/>
    <w:rsid w:val="00B01009"/>
    <w:rsid w:val="00B01037"/>
    <w:rsid w:val="00B01203"/>
    <w:rsid w:val="00B0152F"/>
    <w:rsid w:val="00B016FA"/>
    <w:rsid w:val="00B018AC"/>
    <w:rsid w:val="00B01B33"/>
    <w:rsid w:val="00B01D49"/>
    <w:rsid w:val="00B02511"/>
    <w:rsid w:val="00B0290F"/>
    <w:rsid w:val="00B02D7D"/>
    <w:rsid w:val="00B03904"/>
    <w:rsid w:val="00B039F4"/>
    <w:rsid w:val="00B03C7F"/>
    <w:rsid w:val="00B04565"/>
    <w:rsid w:val="00B04A1A"/>
    <w:rsid w:val="00B05345"/>
    <w:rsid w:val="00B05569"/>
    <w:rsid w:val="00B05931"/>
    <w:rsid w:val="00B05B88"/>
    <w:rsid w:val="00B05C4C"/>
    <w:rsid w:val="00B06621"/>
    <w:rsid w:val="00B06BF5"/>
    <w:rsid w:val="00B06FB7"/>
    <w:rsid w:val="00B072C4"/>
    <w:rsid w:val="00B0739C"/>
    <w:rsid w:val="00B07417"/>
    <w:rsid w:val="00B07455"/>
    <w:rsid w:val="00B0760D"/>
    <w:rsid w:val="00B07697"/>
    <w:rsid w:val="00B07A28"/>
    <w:rsid w:val="00B08791"/>
    <w:rsid w:val="00B1097E"/>
    <w:rsid w:val="00B10A21"/>
    <w:rsid w:val="00B10BC5"/>
    <w:rsid w:val="00B10C7B"/>
    <w:rsid w:val="00B11381"/>
    <w:rsid w:val="00B11D8E"/>
    <w:rsid w:val="00B12379"/>
    <w:rsid w:val="00B12610"/>
    <w:rsid w:val="00B12647"/>
    <w:rsid w:val="00B12DA3"/>
    <w:rsid w:val="00B12E9A"/>
    <w:rsid w:val="00B12FBE"/>
    <w:rsid w:val="00B130C6"/>
    <w:rsid w:val="00B1314F"/>
    <w:rsid w:val="00B13815"/>
    <w:rsid w:val="00B139DA"/>
    <w:rsid w:val="00B13AA1"/>
    <w:rsid w:val="00B13D9B"/>
    <w:rsid w:val="00B13DDC"/>
    <w:rsid w:val="00B13E55"/>
    <w:rsid w:val="00B13F70"/>
    <w:rsid w:val="00B13FC9"/>
    <w:rsid w:val="00B143D1"/>
    <w:rsid w:val="00B14446"/>
    <w:rsid w:val="00B149B5"/>
    <w:rsid w:val="00B14DD3"/>
    <w:rsid w:val="00B14DDD"/>
    <w:rsid w:val="00B15212"/>
    <w:rsid w:val="00B15540"/>
    <w:rsid w:val="00B15BAF"/>
    <w:rsid w:val="00B15F70"/>
    <w:rsid w:val="00B1686D"/>
    <w:rsid w:val="00B16871"/>
    <w:rsid w:val="00B16F15"/>
    <w:rsid w:val="00B171B1"/>
    <w:rsid w:val="00B172E6"/>
    <w:rsid w:val="00B173B8"/>
    <w:rsid w:val="00B175FA"/>
    <w:rsid w:val="00B1788E"/>
    <w:rsid w:val="00B178DB"/>
    <w:rsid w:val="00B17EAF"/>
    <w:rsid w:val="00B2079A"/>
    <w:rsid w:val="00B20D2F"/>
    <w:rsid w:val="00B20DDF"/>
    <w:rsid w:val="00B20EE2"/>
    <w:rsid w:val="00B21213"/>
    <w:rsid w:val="00B2131C"/>
    <w:rsid w:val="00B2185C"/>
    <w:rsid w:val="00B22069"/>
    <w:rsid w:val="00B2231F"/>
    <w:rsid w:val="00B22322"/>
    <w:rsid w:val="00B224E1"/>
    <w:rsid w:val="00B225AE"/>
    <w:rsid w:val="00B229A5"/>
    <w:rsid w:val="00B22A4E"/>
    <w:rsid w:val="00B22B7A"/>
    <w:rsid w:val="00B22CFE"/>
    <w:rsid w:val="00B22D72"/>
    <w:rsid w:val="00B2301C"/>
    <w:rsid w:val="00B2332E"/>
    <w:rsid w:val="00B23867"/>
    <w:rsid w:val="00B24097"/>
    <w:rsid w:val="00B248E5"/>
    <w:rsid w:val="00B24971"/>
    <w:rsid w:val="00B24E68"/>
    <w:rsid w:val="00B25223"/>
    <w:rsid w:val="00B25AD2"/>
    <w:rsid w:val="00B25C09"/>
    <w:rsid w:val="00B26667"/>
    <w:rsid w:val="00B266F5"/>
    <w:rsid w:val="00B26E13"/>
    <w:rsid w:val="00B26FB4"/>
    <w:rsid w:val="00B2722D"/>
    <w:rsid w:val="00B273AC"/>
    <w:rsid w:val="00B2790E"/>
    <w:rsid w:val="00B27D40"/>
    <w:rsid w:val="00B27E6D"/>
    <w:rsid w:val="00B27F64"/>
    <w:rsid w:val="00B30D0A"/>
    <w:rsid w:val="00B30DE6"/>
    <w:rsid w:val="00B313E2"/>
    <w:rsid w:val="00B31512"/>
    <w:rsid w:val="00B318CE"/>
    <w:rsid w:val="00B319BA"/>
    <w:rsid w:val="00B31ACD"/>
    <w:rsid w:val="00B3234E"/>
    <w:rsid w:val="00B324B0"/>
    <w:rsid w:val="00B32918"/>
    <w:rsid w:val="00B32B97"/>
    <w:rsid w:val="00B33891"/>
    <w:rsid w:val="00B33956"/>
    <w:rsid w:val="00B339A7"/>
    <w:rsid w:val="00B33D35"/>
    <w:rsid w:val="00B33DFA"/>
    <w:rsid w:val="00B34097"/>
    <w:rsid w:val="00B34672"/>
    <w:rsid w:val="00B3469E"/>
    <w:rsid w:val="00B34D39"/>
    <w:rsid w:val="00B353FB"/>
    <w:rsid w:val="00B35468"/>
    <w:rsid w:val="00B3568F"/>
    <w:rsid w:val="00B3570C"/>
    <w:rsid w:val="00B35EA0"/>
    <w:rsid w:val="00B362D5"/>
    <w:rsid w:val="00B365D2"/>
    <w:rsid w:val="00B36A04"/>
    <w:rsid w:val="00B36B2A"/>
    <w:rsid w:val="00B36D84"/>
    <w:rsid w:val="00B36DA7"/>
    <w:rsid w:val="00B371A9"/>
    <w:rsid w:val="00B375CA"/>
    <w:rsid w:val="00B375E5"/>
    <w:rsid w:val="00B3768D"/>
    <w:rsid w:val="00B3772D"/>
    <w:rsid w:val="00B37B52"/>
    <w:rsid w:val="00B37D28"/>
    <w:rsid w:val="00B37F5F"/>
    <w:rsid w:val="00B403DF"/>
    <w:rsid w:val="00B4042A"/>
    <w:rsid w:val="00B408F6"/>
    <w:rsid w:val="00B40BB8"/>
    <w:rsid w:val="00B4124E"/>
    <w:rsid w:val="00B414DD"/>
    <w:rsid w:val="00B414FB"/>
    <w:rsid w:val="00B421B3"/>
    <w:rsid w:val="00B42298"/>
    <w:rsid w:val="00B42339"/>
    <w:rsid w:val="00B423C6"/>
    <w:rsid w:val="00B4259D"/>
    <w:rsid w:val="00B42E5E"/>
    <w:rsid w:val="00B42FC3"/>
    <w:rsid w:val="00B42FF6"/>
    <w:rsid w:val="00B432B5"/>
    <w:rsid w:val="00B4331D"/>
    <w:rsid w:val="00B44036"/>
    <w:rsid w:val="00B44679"/>
    <w:rsid w:val="00B4477B"/>
    <w:rsid w:val="00B447DB"/>
    <w:rsid w:val="00B44920"/>
    <w:rsid w:val="00B44B8B"/>
    <w:rsid w:val="00B44BF3"/>
    <w:rsid w:val="00B44CBA"/>
    <w:rsid w:val="00B451BE"/>
    <w:rsid w:val="00B452DE"/>
    <w:rsid w:val="00B454D5"/>
    <w:rsid w:val="00B457B9"/>
    <w:rsid w:val="00B45BBE"/>
    <w:rsid w:val="00B460BC"/>
    <w:rsid w:val="00B463AC"/>
    <w:rsid w:val="00B46DB3"/>
    <w:rsid w:val="00B47133"/>
    <w:rsid w:val="00B47355"/>
    <w:rsid w:val="00B476BF"/>
    <w:rsid w:val="00B478EF"/>
    <w:rsid w:val="00B47AE7"/>
    <w:rsid w:val="00B500CF"/>
    <w:rsid w:val="00B50293"/>
    <w:rsid w:val="00B502F2"/>
    <w:rsid w:val="00B50A80"/>
    <w:rsid w:val="00B50C49"/>
    <w:rsid w:val="00B50F82"/>
    <w:rsid w:val="00B51053"/>
    <w:rsid w:val="00B516CD"/>
    <w:rsid w:val="00B5180B"/>
    <w:rsid w:val="00B52861"/>
    <w:rsid w:val="00B52ABB"/>
    <w:rsid w:val="00B52B28"/>
    <w:rsid w:val="00B52D96"/>
    <w:rsid w:val="00B53508"/>
    <w:rsid w:val="00B53C66"/>
    <w:rsid w:val="00B53D66"/>
    <w:rsid w:val="00B53E48"/>
    <w:rsid w:val="00B544C5"/>
    <w:rsid w:val="00B54C06"/>
    <w:rsid w:val="00B550F6"/>
    <w:rsid w:val="00B5552C"/>
    <w:rsid w:val="00B55567"/>
    <w:rsid w:val="00B556FB"/>
    <w:rsid w:val="00B55BEE"/>
    <w:rsid w:val="00B55C59"/>
    <w:rsid w:val="00B55D90"/>
    <w:rsid w:val="00B55F9A"/>
    <w:rsid w:val="00B5614C"/>
    <w:rsid w:val="00B56517"/>
    <w:rsid w:val="00B5658B"/>
    <w:rsid w:val="00B56E32"/>
    <w:rsid w:val="00B57AAD"/>
    <w:rsid w:val="00B57BAF"/>
    <w:rsid w:val="00B57BCA"/>
    <w:rsid w:val="00B57F0C"/>
    <w:rsid w:val="00B603C3"/>
    <w:rsid w:val="00B604DA"/>
    <w:rsid w:val="00B60710"/>
    <w:rsid w:val="00B608E2"/>
    <w:rsid w:val="00B60921"/>
    <w:rsid w:val="00B60C15"/>
    <w:rsid w:val="00B60C57"/>
    <w:rsid w:val="00B60D27"/>
    <w:rsid w:val="00B61318"/>
    <w:rsid w:val="00B613EE"/>
    <w:rsid w:val="00B616D8"/>
    <w:rsid w:val="00B61AC0"/>
    <w:rsid w:val="00B61B2C"/>
    <w:rsid w:val="00B61CFF"/>
    <w:rsid w:val="00B61FF7"/>
    <w:rsid w:val="00B62089"/>
    <w:rsid w:val="00B62699"/>
    <w:rsid w:val="00B626EA"/>
    <w:rsid w:val="00B629BC"/>
    <w:rsid w:val="00B62F81"/>
    <w:rsid w:val="00B62FC7"/>
    <w:rsid w:val="00B63624"/>
    <w:rsid w:val="00B636D4"/>
    <w:rsid w:val="00B63734"/>
    <w:rsid w:val="00B639D1"/>
    <w:rsid w:val="00B63E5A"/>
    <w:rsid w:val="00B642DA"/>
    <w:rsid w:val="00B64481"/>
    <w:rsid w:val="00B64C36"/>
    <w:rsid w:val="00B64E76"/>
    <w:rsid w:val="00B6518E"/>
    <w:rsid w:val="00B65324"/>
    <w:rsid w:val="00B6599C"/>
    <w:rsid w:val="00B65B81"/>
    <w:rsid w:val="00B6626E"/>
    <w:rsid w:val="00B664FB"/>
    <w:rsid w:val="00B666FF"/>
    <w:rsid w:val="00B66E3C"/>
    <w:rsid w:val="00B66F2D"/>
    <w:rsid w:val="00B671E6"/>
    <w:rsid w:val="00B67854"/>
    <w:rsid w:val="00B679F8"/>
    <w:rsid w:val="00B67CBA"/>
    <w:rsid w:val="00B67FDB"/>
    <w:rsid w:val="00B701A4"/>
    <w:rsid w:val="00B7031A"/>
    <w:rsid w:val="00B704DD"/>
    <w:rsid w:val="00B707B5"/>
    <w:rsid w:val="00B70905"/>
    <w:rsid w:val="00B70D00"/>
    <w:rsid w:val="00B71B56"/>
    <w:rsid w:val="00B71D57"/>
    <w:rsid w:val="00B71D5E"/>
    <w:rsid w:val="00B72DFC"/>
    <w:rsid w:val="00B72FA1"/>
    <w:rsid w:val="00B73171"/>
    <w:rsid w:val="00B733D2"/>
    <w:rsid w:val="00B7355E"/>
    <w:rsid w:val="00B73591"/>
    <w:rsid w:val="00B735AB"/>
    <w:rsid w:val="00B7375D"/>
    <w:rsid w:val="00B738AA"/>
    <w:rsid w:val="00B73A57"/>
    <w:rsid w:val="00B73B0A"/>
    <w:rsid w:val="00B74D4E"/>
    <w:rsid w:val="00B751D9"/>
    <w:rsid w:val="00B75562"/>
    <w:rsid w:val="00B75771"/>
    <w:rsid w:val="00B75904"/>
    <w:rsid w:val="00B75D7E"/>
    <w:rsid w:val="00B75EA2"/>
    <w:rsid w:val="00B76160"/>
    <w:rsid w:val="00B766C5"/>
    <w:rsid w:val="00B767D2"/>
    <w:rsid w:val="00B769F5"/>
    <w:rsid w:val="00B76D9A"/>
    <w:rsid w:val="00B76F97"/>
    <w:rsid w:val="00B7727F"/>
    <w:rsid w:val="00B774B4"/>
    <w:rsid w:val="00B779D6"/>
    <w:rsid w:val="00B77F42"/>
    <w:rsid w:val="00B803F3"/>
    <w:rsid w:val="00B80427"/>
    <w:rsid w:val="00B808C1"/>
    <w:rsid w:val="00B8092A"/>
    <w:rsid w:val="00B809CC"/>
    <w:rsid w:val="00B80A9B"/>
    <w:rsid w:val="00B80CA5"/>
    <w:rsid w:val="00B80F7C"/>
    <w:rsid w:val="00B8170D"/>
    <w:rsid w:val="00B818EC"/>
    <w:rsid w:val="00B82079"/>
    <w:rsid w:val="00B82444"/>
    <w:rsid w:val="00B82A32"/>
    <w:rsid w:val="00B82E7B"/>
    <w:rsid w:val="00B82F3B"/>
    <w:rsid w:val="00B832B3"/>
    <w:rsid w:val="00B83334"/>
    <w:rsid w:val="00B833AF"/>
    <w:rsid w:val="00B84B39"/>
    <w:rsid w:val="00B84E3D"/>
    <w:rsid w:val="00B85068"/>
    <w:rsid w:val="00B85280"/>
    <w:rsid w:val="00B8535C"/>
    <w:rsid w:val="00B85B0E"/>
    <w:rsid w:val="00B85B42"/>
    <w:rsid w:val="00B85B61"/>
    <w:rsid w:val="00B85F7B"/>
    <w:rsid w:val="00B86768"/>
    <w:rsid w:val="00B8692C"/>
    <w:rsid w:val="00B869EB"/>
    <w:rsid w:val="00B875A5"/>
    <w:rsid w:val="00B87B11"/>
    <w:rsid w:val="00B87BA3"/>
    <w:rsid w:val="00B87BD6"/>
    <w:rsid w:val="00B87F4D"/>
    <w:rsid w:val="00B87F6F"/>
    <w:rsid w:val="00B902B8"/>
    <w:rsid w:val="00B9077C"/>
    <w:rsid w:val="00B91010"/>
    <w:rsid w:val="00B91140"/>
    <w:rsid w:val="00B917B2"/>
    <w:rsid w:val="00B91B2A"/>
    <w:rsid w:val="00B9217C"/>
    <w:rsid w:val="00B9244B"/>
    <w:rsid w:val="00B9277C"/>
    <w:rsid w:val="00B92A48"/>
    <w:rsid w:val="00B9317E"/>
    <w:rsid w:val="00B93474"/>
    <w:rsid w:val="00B9377E"/>
    <w:rsid w:val="00B938D0"/>
    <w:rsid w:val="00B9399D"/>
    <w:rsid w:val="00B94926"/>
    <w:rsid w:val="00B94B58"/>
    <w:rsid w:val="00B94B59"/>
    <w:rsid w:val="00B94D93"/>
    <w:rsid w:val="00B94DC8"/>
    <w:rsid w:val="00B94FE5"/>
    <w:rsid w:val="00B95419"/>
    <w:rsid w:val="00B9552C"/>
    <w:rsid w:val="00B955AB"/>
    <w:rsid w:val="00B95C76"/>
    <w:rsid w:val="00B95FED"/>
    <w:rsid w:val="00B9612D"/>
    <w:rsid w:val="00B962C0"/>
    <w:rsid w:val="00B9637B"/>
    <w:rsid w:val="00B969E1"/>
    <w:rsid w:val="00B97427"/>
    <w:rsid w:val="00B97B20"/>
    <w:rsid w:val="00B97C60"/>
    <w:rsid w:val="00B97DD6"/>
    <w:rsid w:val="00BA04BF"/>
    <w:rsid w:val="00BA04C1"/>
    <w:rsid w:val="00BA0935"/>
    <w:rsid w:val="00BA0B6D"/>
    <w:rsid w:val="00BA0BCC"/>
    <w:rsid w:val="00BA0CB2"/>
    <w:rsid w:val="00BA13DE"/>
    <w:rsid w:val="00BA193E"/>
    <w:rsid w:val="00BA19B3"/>
    <w:rsid w:val="00BA19C8"/>
    <w:rsid w:val="00BA1CFB"/>
    <w:rsid w:val="00BA1F8D"/>
    <w:rsid w:val="00BA21DE"/>
    <w:rsid w:val="00BA23B6"/>
    <w:rsid w:val="00BA2742"/>
    <w:rsid w:val="00BA35E8"/>
    <w:rsid w:val="00BA3E52"/>
    <w:rsid w:val="00BA42BC"/>
    <w:rsid w:val="00BA4AD8"/>
    <w:rsid w:val="00BA4B22"/>
    <w:rsid w:val="00BA4CEE"/>
    <w:rsid w:val="00BA5023"/>
    <w:rsid w:val="00BA570E"/>
    <w:rsid w:val="00BA5772"/>
    <w:rsid w:val="00BA585E"/>
    <w:rsid w:val="00BA5D15"/>
    <w:rsid w:val="00BA5E48"/>
    <w:rsid w:val="00BA5EE6"/>
    <w:rsid w:val="00BA656E"/>
    <w:rsid w:val="00BA6736"/>
    <w:rsid w:val="00BA6B8B"/>
    <w:rsid w:val="00BA6D8D"/>
    <w:rsid w:val="00BA748F"/>
    <w:rsid w:val="00BA75E2"/>
    <w:rsid w:val="00BA7A0E"/>
    <w:rsid w:val="00BA7A4B"/>
    <w:rsid w:val="00BB0017"/>
    <w:rsid w:val="00BB01C1"/>
    <w:rsid w:val="00BB0549"/>
    <w:rsid w:val="00BB069F"/>
    <w:rsid w:val="00BB0711"/>
    <w:rsid w:val="00BB0B1F"/>
    <w:rsid w:val="00BB0D71"/>
    <w:rsid w:val="00BB0EC4"/>
    <w:rsid w:val="00BB1A14"/>
    <w:rsid w:val="00BB1F45"/>
    <w:rsid w:val="00BB241E"/>
    <w:rsid w:val="00BB25AF"/>
    <w:rsid w:val="00BB2B3F"/>
    <w:rsid w:val="00BB2F0D"/>
    <w:rsid w:val="00BB3241"/>
    <w:rsid w:val="00BB354B"/>
    <w:rsid w:val="00BB3981"/>
    <w:rsid w:val="00BB3994"/>
    <w:rsid w:val="00BB3BC0"/>
    <w:rsid w:val="00BB470D"/>
    <w:rsid w:val="00BB4CC2"/>
    <w:rsid w:val="00BB4D9A"/>
    <w:rsid w:val="00BB4EA9"/>
    <w:rsid w:val="00BB4EFE"/>
    <w:rsid w:val="00BB4F85"/>
    <w:rsid w:val="00BB5006"/>
    <w:rsid w:val="00BB528E"/>
    <w:rsid w:val="00BB54C4"/>
    <w:rsid w:val="00BB5551"/>
    <w:rsid w:val="00BB6182"/>
    <w:rsid w:val="00BB61F6"/>
    <w:rsid w:val="00BB66E4"/>
    <w:rsid w:val="00BB6819"/>
    <w:rsid w:val="00BB6900"/>
    <w:rsid w:val="00BB7128"/>
    <w:rsid w:val="00BB718C"/>
    <w:rsid w:val="00BB73A7"/>
    <w:rsid w:val="00BB7587"/>
    <w:rsid w:val="00BB7C1A"/>
    <w:rsid w:val="00BB7C82"/>
    <w:rsid w:val="00BB7D5D"/>
    <w:rsid w:val="00BB7FE9"/>
    <w:rsid w:val="00BC0021"/>
    <w:rsid w:val="00BC0A06"/>
    <w:rsid w:val="00BC0ADC"/>
    <w:rsid w:val="00BC0F12"/>
    <w:rsid w:val="00BC13BD"/>
    <w:rsid w:val="00BC1737"/>
    <w:rsid w:val="00BC2034"/>
    <w:rsid w:val="00BC2138"/>
    <w:rsid w:val="00BC25A5"/>
    <w:rsid w:val="00BC29C7"/>
    <w:rsid w:val="00BC2AB6"/>
    <w:rsid w:val="00BC2B0C"/>
    <w:rsid w:val="00BC2E84"/>
    <w:rsid w:val="00BC310E"/>
    <w:rsid w:val="00BC3248"/>
    <w:rsid w:val="00BC32CA"/>
    <w:rsid w:val="00BC33D6"/>
    <w:rsid w:val="00BC343D"/>
    <w:rsid w:val="00BC3EAC"/>
    <w:rsid w:val="00BC3EEC"/>
    <w:rsid w:val="00BC4687"/>
    <w:rsid w:val="00BC4E3B"/>
    <w:rsid w:val="00BC4E7F"/>
    <w:rsid w:val="00BC5451"/>
    <w:rsid w:val="00BC5580"/>
    <w:rsid w:val="00BC5AAA"/>
    <w:rsid w:val="00BC5E1E"/>
    <w:rsid w:val="00BC5F91"/>
    <w:rsid w:val="00BC6271"/>
    <w:rsid w:val="00BC64B6"/>
    <w:rsid w:val="00BC69EB"/>
    <w:rsid w:val="00BC7022"/>
    <w:rsid w:val="00BC72C6"/>
    <w:rsid w:val="00BC785A"/>
    <w:rsid w:val="00BC7C79"/>
    <w:rsid w:val="00BD0170"/>
    <w:rsid w:val="00BD0282"/>
    <w:rsid w:val="00BD02A4"/>
    <w:rsid w:val="00BD04DE"/>
    <w:rsid w:val="00BD0DA1"/>
    <w:rsid w:val="00BD1078"/>
    <w:rsid w:val="00BD1AFD"/>
    <w:rsid w:val="00BD25A7"/>
    <w:rsid w:val="00BD2616"/>
    <w:rsid w:val="00BD272E"/>
    <w:rsid w:val="00BD2732"/>
    <w:rsid w:val="00BD27BD"/>
    <w:rsid w:val="00BD2E0C"/>
    <w:rsid w:val="00BD2E9D"/>
    <w:rsid w:val="00BD302B"/>
    <w:rsid w:val="00BD343A"/>
    <w:rsid w:val="00BD3A51"/>
    <w:rsid w:val="00BD3C13"/>
    <w:rsid w:val="00BD3E6C"/>
    <w:rsid w:val="00BD3ED3"/>
    <w:rsid w:val="00BD4397"/>
    <w:rsid w:val="00BD4636"/>
    <w:rsid w:val="00BD4775"/>
    <w:rsid w:val="00BD4FCE"/>
    <w:rsid w:val="00BD541A"/>
    <w:rsid w:val="00BD5A04"/>
    <w:rsid w:val="00BD5ADC"/>
    <w:rsid w:val="00BD5C9F"/>
    <w:rsid w:val="00BD622F"/>
    <w:rsid w:val="00BD63FA"/>
    <w:rsid w:val="00BD64F2"/>
    <w:rsid w:val="00BD6586"/>
    <w:rsid w:val="00BD6921"/>
    <w:rsid w:val="00BD6A20"/>
    <w:rsid w:val="00BD6AC9"/>
    <w:rsid w:val="00BD6BE5"/>
    <w:rsid w:val="00BD6DE9"/>
    <w:rsid w:val="00BD7610"/>
    <w:rsid w:val="00BE038C"/>
    <w:rsid w:val="00BE080D"/>
    <w:rsid w:val="00BE0854"/>
    <w:rsid w:val="00BE120E"/>
    <w:rsid w:val="00BE13F4"/>
    <w:rsid w:val="00BE18D7"/>
    <w:rsid w:val="00BE1A5F"/>
    <w:rsid w:val="00BE1A6F"/>
    <w:rsid w:val="00BE1B6B"/>
    <w:rsid w:val="00BE1CC8"/>
    <w:rsid w:val="00BE1E3A"/>
    <w:rsid w:val="00BE1FA7"/>
    <w:rsid w:val="00BE219A"/>
    <w:rsid w:val="00BE2401"/>
    <w:rsid w:val="00BE2537"/>
    <w:rsid w:val="00BE291B"/>
    <w:rsid w:val="00BE2A1F"/>
    <w:rsid w:val="00BE329D"/>
    <w:rsid w:val="00BE333F"/>
    <w:rsid w:val="00BE37AA"/>
    <w:rsid w:val="00BE37AF"/>
    <w:rsid w:val="00BE3AE0"/>
    <w:rsid w:val="00BE3C8E"/>
    <w:rsid w:val="00BE3FA1"/>
    <w:rsid w:val="00BE449B"/>
    <w:rsid w:val="00BE45EC"/>
    <w:rsid w:val="00BE470D"/>
    <w:rsid w:val="00BE4936"/>
    <w:rsid w:val="00BE4AE4"/>
    <w:rsid w:val="00BE5038"/>
    <w:rsid w:val="00BE51B4"/>
    <w:rsid w:val="00BE5A36"/>
    <w:rsid w:val="00BE5B87"/>
    <w:rsid w:val="00BE5C24"/>
    <w:rsid w:val="00BE5F4D"/>
    <w:rsid w:val="00BE6130"/>
    <w:rsid w:val="00BE6136"/>
    <w:rsid w:val="00BE6332"/>
    <w:rsid w:val="00BE64B9"/>
    <w:rsid w:val="00BE684B"/>
    <w:rsid w:val="00BE68C3"/>
    <w:rsid w:val="00BE6C46"/>
    <w:rsid w:val="00BE6CBA"/>
    <w:rsid w:val="00BE72C8"/>
    <w:rsid w:val="00BE76AA"/>
    <w:rsid w:val="00BE76F6"/>
    <w:rsid w:val="00BE7B2A"/>
    <w:rsid w:val="00BE7DA6"/>
    <w:rsid w:val="00BF04B3"/>
    <w:rsid w:val="00BF0857"/>
    <w:rsid w:val="00BF08DC"/>
    <w:rsid w:val="00BF1120"/>
    <w:rsid w:val="00BF1577"/>
    <w:rsid w:val="00BF17E7"/>
    <w:rsid w:val="00BF1ADD"/>
    <w:rsid w:val="00BF1CCC"/>
    <w:rsid w:val="00BF1E97"/>
    <w:rsid w:val="00BF2B21"/>
    <w:rsid w:val="00BF2BBF"/>
    <w:rsid w:val="00BF2E3F"/>
    <w:rsid w:val="00BF2E86"/>
    <w:rsid w:val="00BF3536"/>
    <w:rsid w:val="00BF38CA"/>
    <w:rsid w:val="00BF3D6C"/>
    <w:rsid w:val="00BF4189"/>
    <w:rsid w:val="00BF4B56"/>
    <w:rsid w:val="00BF4C7D"/>
    <w:rsid w:val="00BF5339"/>
    <w:rsid w:val="00BF54B8"/>
    <w:rsid w:val="00BF569F"/>
    <w:rsid w:val="00BF5792"/>
    <w:rsid w:val="00BF5813"/>
    <w:rsid w:val="00BF5BB7"/>
    <w:rsid w:val="00BF666D"/>
    <w:rsid w:val="00BF6742"/>
    <w:rsid w:val="00BF6C35"/>
    <w:rsid w:val="00BF725C"/>
    <w:rsid w:val="00BF7BD9"/>
    <w:rsid w:val="00BF7D17"/>
    <w:rsid w:val="00C0002E"/>
    <w:rsid w:val="00C005A9"/>
    <w:rsid w:val="00C0078E"/>
    <w:rsid w:val="00C00D69"/>
    <w:rsid w:val="00C0108F"/>
    <w:rsid w:val="00C010F5"/>
    <w:rsid w:val="00C01519"/>
    <w:rsid w:val="00C0181B"/>
    <w:rsid w:val="00C01907"/>
    <w:rsid w:val="00C01C2E"/>
    <w:rsid w:val="00C0207E"/>
    <w:rsid w:val="00C02422"/>
    <w:rsid w:val="00C02578"/>
    <w:rsid w:val="00C02A9A"/>
    <w:rsid w:val="00C02B62"/>
    <w:rsid w:val="00C02C0D"/>
    <w:rsid w:val="00C02EAC"/>
    <w:rsid w:val="00C034A6"/>
    <w:rsid w:val="00C034A8"/>
    <w:rsid w:val="00C03911"/>
    <w:rsid w:val="00C03FC9"/>
    <w:rsid w:val="00C0484C"/>
    <w:rsid w:val="00C0485C"/>
    <w:rsid w:val="00C048CD"/>
    <w:rsid w:val="00C04906"/>
    <w:rsid w:val="00C04B1C"/>
    <w:rsid w:val="00C04F8C"/>
    <w:rsid w:val="00C0514C"/>
    <w:rsid w:val="00C0551F"/>
    <w:rsid w:val="00C05599"/>
    <w:rsid w:val="00C057F5"/>
    <w:rsid w:val="00C05BB9"/>
    <w:rsid w:val="00C06122"/>
    <w:rsid w:val="00C068B2"/>
    <w:rsid w:val="00C06B04"/>
    <w:rsid w:val="00C06B2D"/>
    <w:rsid w:val="00C06CF3"/>
    <w:rsid w:val="00C07060"/>
    <w:rsid w:val="00C071A4"/>
    <w:rsid w:val="00C07331"/>
    <w:rsid w:val="00C07568"/>
    <w:rsid w:val="00C0764C"/>
    <w:rsid w:val="00C07661"/>
    <w:rsid w:val="00C07937"/>
    <w:rsid w:val="00C07B16"/>
    <w:rsid w:val="00C07B1B"/>
    <w:rsid w:val="00C100AE"/>
    <w:rsid w:val="00C10A23"/>
    <w:rsid w:val="00C10A96"/>
    <w:rsid w:val="00C1123F"/>
    <w:rsid w:val="00C11483"/>
    <w:rsid w:val="00C114DF"/>
    <w:rsid w:val="00C11889"/>
    <w:rsid w:val="00C11B81"/>
    <w:rsid w:val="00C11E63"/>
    <w:rsid w:val="00C12719"/>
    <w:rsid w:val="00C12EB6"/>
    <w:rsid w:val="00C1317B"/>
    <w:rsid w:val="00C1344F"/>
    <w:rsid w:val="00C13645"/>
    <w:rsid w:val="00C13AB8"/>
    <w:rsid w:val="00C13F56"/>
    <w:rsid w:val="00C13F99"/>
    <w:rsid w:val="00C14241"/>
    <w:rsid w:val="00C14327"/>
    <w:rsid w:val="00C14ABC"/>
    <w:rsid w:val="00C14E9A"/>
    <w:rsid w:val="00C151D2"/>
    <w:rsid w:val="00C15853"/>
    <w:rsid w:val="00C15F11"/>
    <w:rsid w:val="00C160D2"/>
    <w:rsid w:val="00C16123"/>
    <w:rsid w:val="00C161DC"/>
    <w:rsid w:val="00C16699"/>
    <w:rsid w:val="00C167CD"/>
    <w:rsid w:val="00C171A0"/>
    <w:rsid w:val="00C1754C"/>
    <w:rsid w:val="00C175B0"/>
    <w:rsid w:val="00C1772F"/>
    <w:rsid w:val="00C20097"/>
    <w:rsid w:val="00C202B7"/>
    <w:rsid w:val="00C20C55"/>
    <w:rsid w:val="00C20D28"/>
    <w:rsid w:val="00C20E1B"/>
    <w:rsid w:val="00C20E8F"/>
    <w:rsid w:val="00C20FC2"/>
    <w:rsid w:val="00C21356"/>
    <w:rsid w:val="00C214CD"/>
    <w:rsid w:val="00C21878"/>
    <w:rsid w:val="00C21B5E"/>
    <w:rsid w:val="00C22239"/>
    <w:rsid w:val="00C22D28"/>
    <w:rsid w:val="00C22D40"/>
    <w:rsid w:val="00C22E0C"/>
    <w:rsid w:val="00C22EB3"/>
    <w:rsid w:val="00C23498"/>
    <w:rsid w:val="00C23873"/>
    <w:rsid w:val="00C241DC"/>
    <w:rsid w:val="00C2443E"/>
    <w:rsid w:val="00C2466C"/>
    <w:rsid w:val="00C24CAF"/>
    <w:rsid w:val="00C24D16"/>
    <w:rsid w:val="00C24DE8"/>
    <w:rsid w:val="00C24E03"/>
    <w:rsid w:val="00C251B1"/>
    <w:rsid w:val="00C2538C"/>
    <w:rsid w:val="00C25CBC"/>
    <w:rsid w:val="00C25CF0"/>
    <w:rsid w:val="00C2624A"/>
    <w:rsid w:val="00C26409"/>
    <w:rsid w:val="00C26529"/>
    <w:rsid w:val="00C266E6"/>
    <w:rsid w:val="00C26D64"/>
    <w:rsid w:val="00C27245"/>
    <w:rsid w:val="00C27450"/>
    <w:rsid w:val="00C277B5"/>
    <w:rsid w:val="00C27CA7"/>
    <w:rsid w:val="00C27DA4"/>
    <w:rsid w:val="00C27F31"/>
    <w:rsid w:val="00C30054"/>
    <w:rsid w:val="00C301B1"/>
    <w:rsid w:val="00C30832"/>
    <w:rsid w:val="00C308C6"/>
    <w:rsid w:val="00C30B96"/>
    <w:rsid w:val="00C30D36"/>
    <w:rsid w:val="00C31145"/>
    <w:rsid w:val="00C3156B"/>
    <w:rsid w:val="00C31A84"/>
    <w:rsid w:val="00C31C43"/>
    <w:rsid w:val="00C31DC7"/>
    <w:rsid w:val="00C320E7"/>
    <w:rsid w:val="00C32116"/>
    <w:rsid w:val="00C32A2E"/>
    <w:rsid w:val="00C33AAD"/>
    <w:rsid w:val="00C3423B"/>
    <w:rsid w:val="00C34351"/>
    <w:rsid w:val="00C3443F"/>
    <w:rsid w:val="00C34979"/>
    <w:rsid w:val="00C34B28"/>
    <w:rsid w:val="00C34D44"/>
    <w:rsid w:val="00C34D78"/>
    <w:rsid w:val="00C35918"/>
    <w:rsid w:val="00C35AF2"/>
    <w:rsid w:val="00C35D33"/>
    <w:rsid w:val="00C35D66"/>
    <w:rsid w:val="00C360D8"/>
    <w:rsid w:val="00C36190"/>
    <w:rsid w:val="00C36BCE"/>
    <w:rsid w:val="00C37388"/>
    <w:rsid w:val="00C37915"/>
    <w:rsid w:val="00C400C8"/>
    <w:rsid w:val="00C4018E"/>
    <w:rsid w:val="00C403A8"/>
    <w:rsid w:val="00C4097F"/>
    <w:rsid w:val="00C40AC2"/>
    <w:rsid w:val="00C40CBC"/>
    <w:rsid w:val="00C40DB9"/>
    <w:rsid w:val="00C40EED"/>
    <w:rsid w:val="00C41227"/>
    <w:rsid w:val="00C421E9"/>
    <w:rsid w:val="00C429DF"/>
    <w:rsid w:val="00C42C65"/>
    <w:rsid w:val="00C44001"/>
    <w:rsid w:val="00C44165"/>
    <w:rsid w:val="00C44408"/>
    <w:rsid w:val="00C448A5"/>
    <w:rsid w:val="00C44E71"/>
    <w:rsid w:val="00C452CF"/>
    <w:rsid w:val="00C45A73"/>
    <w:rsid w:val="00C45ED8"/>
    <w:rsid w:val="00C4625F"/>
    <w:rsid w:val="00C46306"/>
    <w:rsid w:val="00C46483"/>
    <w:rsid w:val="00C4685A"/>
    <w:rsid w:val="00C46AFE"/>
    <w:rsid w:val="00C46B26"/>
    <w:rsid w:val="00C46ED8"/>
    <w:rsid w:val="00C46F7E"/>
    <w:rsid w:val="00C47A99"/>
    <w:rsid w:val="00C47E09"/>
    <w:rsid w:val="00C47EF0"/>
    <w:rsid w:val="00C49CDB"/>
    <w:rsid w:val="00C502FF"/>
    <w:rsid w:val="00C5045D"/>
    <w:rsid w:val="00C505E0"/>
    <w:rsid w:val="00C5075D"/>
    <w:rsid w:val="00C50FDA"/>
    <w:rsid w:val="00C516EB"/>
    <w:rsid w:val="00C5197C"/>
    <w:rsid w:val="00C51D01"/>
    <w:rsid w:val="00C52B02"/>
    <w:rsid w:val="00C52DE0"/>
    <w:rsid w:val="00C531F5"/>
    <w:rsid w:val="00C531FA"/>
    <w:rsid w:val="00C53756"/>
    <w:rsid w:val="00C53B62"/>
    <w:rsid w:val="00C53D1C"/>
    <w:rsid w:val="00C544F3"/>
    <w:rsid w:val="00C54727"/>
    <w:rsid w:val="00C551C7"/>
    <w:rsid w:val="00C55309"/>
    <w:rsid w:val="00C55359"/>
    <w:rsid w:val="00C55395"/>
    <w:rsid w:val="00C55481"/>
    <w:rsid w:val="00C554B5"/>
    <w:rsid w:val="00C5571D"/>
    <w:rsid w:val="00C55C8F"/>
    <w:rsid w:val="00C56147"/>
    <w:rsid w:val="00C563D7"/>
    <w:rsid w:val="00C56C23"/>
    <w:rsid w:val="00C56CB1"/>
    <w:rsid w:val="00C572C4"/>
    <w:rsid w:val="00C575EB"/>
    <w:rsid w:val="00C57674"/>
    <w:rsid w:val="00C578E1"/>
    <w:rsid w:val="00C57C61"/>
    <w:rsid w:val="00C57DFF"/>
    <w:rsid w:val="00C57F6A"/>
    <w:rsid w:val="00C60203"/>
    <w:rsid w:val="00C602AC"/>
    <w:rsid w:val="00C60632"/>
    <w:rsid w:val="00C610F5"/>
    <w:rsid w:val="00C6139E"/>
    <w:rsid w:val="00C61CC6"/>
    <w:rsid w:val="00C623C1"/>
    <w:rsid w:val="00C625A4"/>
    <w:rsid w:val="00C62A3B"/>
    <w:rsid w:val="00C62CAA"/>
    <w:rsid w:val="00C6324D"/>
    <w:rsid w:val="00C633D0"/>
    <w:rsid w:val="00C63859"/>
    <w:rsid w:val="00C63C35"/>
    <w:rsid w:val="00C646C1"/>
    <w:rsid w:val="00C647DB"/>
    <w:rsid w:val="00C64885"/>
    <w:rsid w:val="00C64DE5"/>
    <w:rsid w:val="00C64E49"/>
    <w:rsid w:val="00C64F9F"/>
    <w:rsid w:val="00C65262"/>
    <w:rsid w:val="00C658B1"/>
    <w:rsid w:val="00C65922"/>
    <w:rsid w:val="00C65F76"/>
    <w:rsid w:val="00C6600A"/>
    <w:rsid w:val="00C66069"/>
    <w:rsid w:val="00C662A3"/>
    <w:rsid w:val="00C662FD"/>
    <w:rsid w:val="00C663B3"/>
    <w:rsid w:val="00C6643A"/>
    <w:rsid w:val="00C66F18"/>
    <w:rsid w:val="00C67260"/>
    <w:rsid w:val="00C672E5"/>
    <w:rsid w:val="00C70212"/>
    <w:rsid w:val="00C702BB"/>
    <w:rsid w:val="00C70BE1"/>
    <w:rsid w:val="00C71CE1"/>
    <w:rsid w:val="00C71ED6"/>
    <w:rsid w:val="00C7224C"/>
    <w:rsid w:val="00C7277D"/>
    <w:rsid w:val="00C7293A"/>
    <w:rsid w:val="00C72B71"/>
    <w:rsid w:val="00C72FCE"/>
    <w:rsid w:val="00C7315B"/>
    <w:rsid w:val="00C7324D"/>
    <w:rsid w:val="00C732A1"/>
    <w:rsid w:val="00C73569"/>
    <w:rsid w:val="00C73829"/>
    <w:rsid w:val="00C74067"/>
    <w:rsid w:val="00C74D07"/>
    <w:rsid w:val="00C75AB3"/>
    <w:rsid w:val="00C75C85"/>
    <w:rsid w:val="00C75CA3"/>
    <w:rsid w:val="00C7601A"/>
    <w:rsid w:val="00C7656A"/>
    <w:rsid w:val="00C76593"/>
    <w:rsid w:val="00C7678C"/>
    <w:rsid w:val="00C76A73"/>
    <w:rsid w:val="00C76E4B"/>
    <w:rsid w:val="00C76E7E"/>
    <w:rsid w:val="00C76F52"/>
    <w:rsid w:val="00C76F80"/>
    <w:rsid w:val="00C770F2"/>
    <w:rsid w:val="00C77A55"/>
    <w:rsid w:val="00C77BD8"/>
    <w:rsid w:val="00C792E1"/>
    <w:rsid w:val="00C80124"/>
    <w:rsid w:val="00C8042B"/>
    <w:rsid w:val="00C80A23"/>
    <w:rsid w:val="00C80AF4"/>
    <w:rsid w:val="00C80E38"/>
    <w:rsid w:val="00C81294"/>
    <w:rsid w:val="00C81786"/>
    <w:rsid w:val="00C81F02"/>
    <w:rsid w:val="00C820B7"/>
    <w:rsid w:val="00C82283"/>
    <w:rsid w:val="00C82755"/>
    <w:rsid w:val="00C82BE3"/>
    <w:rsid w:val="00C83486"/>
    <w:rsid w:val="00C836C9"/>
    <w:rsid w:val="00C83797"/>
    <w:rsid w:val="00C83897"/>
    <w:rsid w:val="00C83A1F"/>
    <w:rsid w:val="00C84155"/>
    <w:rsid w:val="00C85122"/>
    <w:rsid w:val="00C85771"/>
    <w:rsid w:val="00C85CD7"/>
    <w:rsid w:val="00C85E0A"/>
    <w:rsid w:val="00C869C7"/>
    <w:rsid w:val="00C869FE"/>
    <w:rsid w:val="00C8704E"/>
    <w:rsid w:val="00C871D1"/>
    <w:rsid w:val="00C87392"/>
    <w:rsid w:val="00C873E3"/>
    <w:rsid w:val="00C87550"/>
    <w:rsid w:val="00C875F6"/>
    <w:rsid w:val="00C90213"/>
    <w:rsid w:val="00C90566"/>
    <w:rsid w:val="00C91263"/>
    <w:rsid w:val="00C912FD"/>
    <w:rsid w:val="00C915CF"/>
    <w:rsid w:val="00C91882"/>
    <w:rsid w:val="00C9197F"/>
    <w:rsid w:val="00C91CC6"/>
    <w:rsid w:val="00C91E7F"/>
    <w:rsid w:val="00C91EBB"/>
    <w:rsid w:val="00C9241D"/>
    <w:rsid w:val="00C92490"/>
    <w:rsid w:val="00C92705"/>
    <w:rsid w:val="00C93107"/>
    <w:rsid w:val="00C93156"/>
    <w:rsid w:val="00C938F9"/>
    <w:rsid w:val="00C93E4E"/>
    <w:rsid w:val="00C93F14"/>
    <w:rsid w:val="00C93F7E"/>
    <w:rsid w:val="00C94171"/>
    <w:rsid w:val="00C94173"/>
    <w:rsid w:val="00C941E4"/>
    <w:rsid w:val="00C945F6"/>
    <w:rsid w:val="00C9469D"/>
    <w:rsid w:val="00C94A52"/>
    <w:rsid w:val="00C94CC8"/>
    <w:rsid w:val="00C94F3C"/>
    <w:rsid w:val="00C9535D"/>
    <w:rsid w:val="00C95838"/>
    <w:rsid w:val="00C95869"/>
    <w:rsid w:val="00C95981"/>
    <w:rsid w:val="00C95A63"/>
    <w:rsid w:val="00C96454"/>
    <w:rsid w:val="00C9670C"/>
    <w:rsid w:val="00C96A03"/>
    <w:rsid w:val="00C96FBD"/>
    <w:rsid w:val="00C97648"/>
    <w:rsid w:val="00C977F9"/>
    <w:rsid w:val="00C97F3D"/>
    <w:rsid w:val="00CA051B"/>
    <w:rsid w:val="00CA0C48"/>
    <w:rsid w:val="00CA1300"/>
    <w:rsid w:val="00CA147F"/>
    <w:rsid w:val="00CA1642"/>
    <w:rsid w:val="00CA1802"/>
    <w:rsid w:val="00CA1938"/>
    <w:rsid w:val="00CA1B78"/>
    <w:rsid w:val="00CA1BCC"/>
    <w:rsid w:val="00CA1DEB"/>
    <w:rsid w:val="00CA1DFA"/>
    <w:rsid w:val="00CA1F30"/>
    <w:rsid w:val="00CA229A"/>
    <w:rsid w:val="00CA2324"/>
    <w:rsid w:val="00CA2569"/>
    <w:rsid w:val="00CA256A"/>
    <w:rsid w:val="00CA268E"/>
    <w:rsid w:val="00CA294F"/>
    <w:rsid w:val="00CA2C4E"/>
    <w:rsid w:val="00CA3044"/>
    <w:rsid w:val="00CA3196"/>
    <w:rsid w:val="00CA31D5"/>
    <w:rsid w:val="00CA3585"/>
    <w:rsid w:val="00CA3F04"/>
    <w:rsid w:val="00CA3F7D"/>
    <w:rsid w:val="00CA3FB5"/>
    <w:rsid w:val="00CA4873"/>
    <w:rsid w:val="00CA4956"/>
    <w:rsid w:val="00CA5D7F"/>
    <w:rsid w:val="00CA5EB6"/>
    <w:rsid w:val="00CA652F"/>
    <w:rsid w:val="00CA67B1"/>
    <w:rsid w:val="00CA6B03"/>
    <w:rsid w:val="00CA6CDD"/>
    <w:rsid w:val="00CA6E0B"/>
    <w:rsid w:val="00CA6FCD"/>
    <w:rsid w:val="00CA7318"/>
    <w:rsid w:val="00CA737B"/>
    <w:rsid w:val="00CA7B4B"/>
    <w:rsid w:val="00CA7B5C"/>
    <w:rsid w:val="00CA7EFB"/>
    <w:rsid w:val="00CAC1B7"/>
    <w:rsid w:val="00CB036D"/>
    <w:rsid w:val="00CB04C5"/>
    <w:rsid w:val="00CB06D7"/>
    <w:rsid w:val="00CB0D2F"/>
    <w:rsid w:val="00CB0F70"/>
    <w:rsid w:val="00CB130E"/>
    <w:rsid w:val="00CB153C"/>
    <w:rsid w:val="00CB15C3"/>
    <w:rsid w:val="00CB1D86"/>
    <w:rsid w:val="00CB1E86"/>
    <w:rsid w:val="00CB269D"/>
    <w:rsid w:val="00CB2B7A"/>
    <w:rsid w:val="00CB33B7"/>
    <w:rsid w:val="00CB353B"/>
    <w:rsid w:val="00CB357A"/>
    <w:rsid w:val="00CB36FB"/>
    <w:rsid w:val="00CB3AB3"/>
    <w:rsid w:val="00CB3D45"/>
    <w:rsid w:val="00CB4172"/>
    <w:rsid w:val="00CB4596"/>
    <w:rsid w:val="00CB5091"/>
    <w:rsid w:val="00CB510A"/>
    <w:rsid w:val="00CB524C"/>
    <w:rsid w:val="00CB5298"/>
    <w:rsid w:val="00CB5423"/>
    <w:rsid w:val="00CB5797"/>
    <w:rsid w:val="00CB5E7F"/>
    <w:rsid w:val="00CB5F37"/>
    <w:rsid w:val="00CB6093"/>
    <w:rsid w:val="00CB646A"/>
    <w:rsid w:val="00CB6652"/>
    <w:rsid w:val="00CB6A56"/>
    <w:rsid w:val="00CB768F"/>
    <w:rsid w:val="00CC007D"/>
    <w:rsid w:val="00CC01AD"/>
    <w:rsid w:val="00CC03D8"/>
    <w:rsid w:val="00CC07FD"/>
    <w:rsid w:val="00CC0B12"/>
    <w:rsid w:val="00CC11BA"/>
    <w:rsid w:val="00CC1534"/>
    <w:rsid w:val="00CC17CB"/>
    <w:rsid w:val="00CC190D"/>
    <w:rsid w:val="00CC1D6D"/>
    <w:rsid w:val="00CC1DB8"/>
    <w:rsid w:val="00CC1FC8"/>
    <w:rsid w:val="00CC26C0"/>
    <w:rsid w:val="00CC28AC"/>
    <w:rsid w:val="00CC3200"/>
    <w:rsid w:val="00CC34BD"/>
    <w:rsid w:val="00CC3692"/>
    <w:rsid w:val="00CC369D"/>
    <w:rsid w:val="00CC3B5F"/>
    <w:rsid w:val="00CC3E6C"/>
    <w:rsid w:val="00CC3F22"/>
    <w:rsid w:val="00CC4409"/>
    <w:rsid w:val="00CC4BEA"/>
    <w:rsid w:val="00CC5180"/>
    <w:rsid w:val="00CC54B8"/>
    <w:rsid w:val="00CC58D6"/>
    <w:rsid w:val="00CC5A77"/>
    <w:rsid w:val="00CC5C4E"/>
    <w:rsid w:val="00CC62C9"/>
    <w:rsid w:val="00CC65EF"/>
    <w:rsid w:val="00CC6B55"/>
    <w:rsid w:val="00CC7284"/>
    <w:rsid w:val="00CC7624"/>
    <w:rsid w:val="00CC76A6"/>
    <w:rsid w:val="00CC784B"/>
    <w:rsid w:val="00CC7A59"/>
    <w:rsid w:val="00CC7DB8"/>
    <w:rsid w:val="00CC7EC8"/>
    <w:rsid w:val="00CC7EE9"/>
    <w:rsid w:val="00CD00B9"/>
    <w:rsid w:val="00CD0121"/>
    <w:rsid w:val="00CD0188"/>
    <w:rsid w:val="00CD0222"/>
    <w:rsid w:val="00CD02C7"/>
    <w:rsid w:val="00CD0815"/>
    <w:rsid w:val="00CD0825"/>
    <w:rsid w:val="00CD0B94"/>
    <w:rsid w:val="00CD0DA2"/>
    <w:rsid w:val="00CD107B"/>
    <w:rsid w:val="00CD1335"/>
    <w:rsid w:val="00CD1376"/>
    <w:rsid w:val="00CD1AD9"/>
    <w:rsid w:val="00CD1BB9"/>
    <w:rsid w:val="00CD237D"/>
    <w:rsid w:val="00CD26E3"/>
    <w:rsid w:val="00CD26EC"/>
    <w:rsid w:val="00CD2928"/>
    <w:rsid w:val="00CD2F4F"/>
    <w:rsid w:val="00CD3050"/>
    <w:rsid w:val="00CD3185"/>
    <w:rsid w:val="00CD3310"/>
    <w:rsid w:val="00CD3492"/>
    <w:rsid w:val="00CD3798"/>
    <w:rsid w:val="00CD38EA"/>
    <w:rsid w:val="00CD3976"/>
    <w:rsid w:val="00CD3FAF"/>
    <w:rsid w:val="00CD4D9D"/>
    <w:rsid w:val="00CD4E4E"/>
    <w:rsid w:val="00CD511D"/>
    <w:rsid w:val="00CD537D"/>
    <w:rsid w:val="00CD5679"/>
    <w:rsid w:val="00CD643E"/>
    <w:rsid w:val="00CD67AB"/>
    <w:rsid w:val="00CD6A9E"/>
    <w:rsid w:val="00CD6F36"/>
    <w:rsid w:val="00CD6F62"/>
    <w:rsid w:val="00CD7050"/>
    <w:rsid w:val="00CD7678"/>
    <w:rsid w:val="00CD7CCC"/>
    <w:rsid w:val="00CD7E0D"/>
    <w:rsid w:val="00CE01D5"/>
    <w:rsid w:val="00CE0304"/>
    <w:rsid w:val="00CE0753"/>
    <w:rsid w:val="00CE0839"/>
    <w:rsid w:val="00CE0A19"/>
    <w:rsid w:val="00CE0B02"/>
    <w:rsid w:val="00CE0CF6"/>
    <w:rsid w:val="00CE0D35"/>
    <w:rsid w:val="00CE0DF9"/>
    <w:rsid w:val="00CE10EE"/>
    <w:rsid w:val="00CE14FD"/>
    <w:rsid w:val="00CE16D5"/>
    <w:rsid w:val="00CE1A94"/>
    <w:rsid w:val="00CE1B87"/>
    <w:rsid w:val="00CE1D32"/>
    <w:rsid w:val="00CE1EAC"/>
    <w:rsid w:val="00CE236D"/>
    <w:rsid w:val="00CE2604"/>
    <w:rsid w:val="00CE27A6"/>
    <w:rsid w:val="00CE2D2D"/>
    <w:rsid w:val="00CE32E6"/>
    <w:rsid w:val="00CE3317"/>
    <w:rsid w:val="00CE3622"/>
    <w:rsid w:val="00CE3895"/>
    <w:rsid w:val="00CE3963"/>
    <w:rsid w:val="00CE3C68"/>
    <w:rsid w:val="00CE474C"/>
    <w:rsid w:val="00CE491C"/>
    <w:rsid w:val="00CE4A5B"/>
    <w:rsid w:val="00CE4BD2"/>
    <w:rsid w:val="00CE4BF2"/>
    <w:rsid w:val="00CE5441"/>
    <w:rsid w:val="00CE59E1"/>
    <w:rsid w:val="00CE5DAC"/>
    <w:rsid w:val="00CE6BD6"/>
    <w:rsid w:val="00CE7462"/>
    <w:rsid w:val="00CE77BB"/>
    <w:rsid w:val="00CE77E0"/>
    <w:rsid w:val="00CE7A87"/>
    <w:rsid w:val="00CE7AA1"/>
    <w:rsid w:val="00CE7CFA"/>
    <w:rsid w:val="00CE7D26"/>
    <w:rsid w:val="00CE7F18"/>
    <w:rsid w:val="00CF0128"/>
    <w:rsid w:val="00CF0210"/>
    <w:rsid w:val="00CF0493"/>
    <w:rsid w:val="00CF09A0"/>
    <w:rsid w:val="00CF0C7D"/>
    <w:rsid w:val="00CF11F0"/>
    <w:rsid w:val="00CF14CA"/>
    <w:rsid w:val="00CF159A"/>
    <w:rsid w:val="00CF16A9"/>
    <w:rsid w:val="00CF1D93"/>
    <w:rsid w:val="00CF1FBB"/>
    <w:rsid w:val="00CF1FEA"/>
    <w:rsid w:val="00CF210C"/>
    <w:rsid w:val="00CF23E7"/>
    <w:rsid w:val="00CF24E9"/>
    <w:rsid w:val="00CF27B7"/>
    <w:rsid w:val="00CF2D9F"/>
    <w:rsid w:val="00CF3017"/>
    <w:rsid w:val="00CF3388"/>
    <w:rsid w:val="00CF3586"/>
    <w:rsid w:val="00CF3685"/>
    <w:rsid w:val="00CF37F4"/>
    <w:rsid w:val="00CF3917"/>
    <w:rsid w:val="00CF40B8"/>
    <w:rsid w:val="00CF4725"/>
    <w:rsid w:val="00CF4E07"/>
    <w:rsid w:val="00CF5257"/>
    <w:rsid w:val="00CF57F0"/>
    <w:rsid w:val="00CF5D47"/>
    <w:rsid w:val="00CF5F73"/>
    <w:rsid w:val="00CF6500"/>
    <w:rsid w:val="00CF6641"/>
    <w:rsid w:val="00CF6BB0"/>
    <w:rsid w:val="00CF6CBE"/>
    <w:rsid w:val="00CF6DEA"/>
    <w:rsid w:val="00CF75D5"/>
    <w:rsid w:val="00CF7636"/>
    <w:rsid w:val="00CF764D"/>
    <w:rsid w:val="00CF779F"/>
    <w:rsid w:val="00CF77FF"/>
    <w:rsid w:val="00CF7DBE"/>
    <w:rsid w:val="00D002E0"/>
    <w:rsid w:val="00D004CA"/>
    <w:rsid w:val="00D005B8"/>
    <w:rsid w:val="00D00712"/>
    <w:rsid w:val="00D00976"/>
    <w:rsid w:val="00D013DB"/>
    <w:rsid w:val="00D01658"/>
    <w:rsid w:val="00D019A9"/>
    <w:rsid w:val="00D01B37"/>
    <w:rsid w:val="00D021D1"/>
    <w:rsid w:val="00D024DC"/>
    <w:rsid w:val="00D02619"/>
    <w:rsid w:val="00D02683"/>
    <w:rsid w:val="00D02D2B"/>
    <w:rsid w:val="00D03125"/>
    <w:rsid w:val="00D033A6"/>
    <w:rsid w:val="00D04150"/>
    <w:rsid w:val="00D0416D"/>
    <w:rsid w:val="00D0483D"/>
    <w:rsid w:val="00D050BA"/>
    <w:rsid w:val="00D05630"/>
    <w:rsid w:val="00D05A7E"/>
    <w:rsid w:val="00D05CB3"/>
    <w:rsid w:val="00D05FA7"/>
    <w:rsid w:val="00D06454"/>
    <w:rsid w:val="00D06B67"/>
    <w:rsid w:val="00D07146"/>
    <w:rsid w:val="00D07392"/>
    <w:rsid w:val="00D07714"/>
    <w:rsid w:val="00D07A59"/>
    <w:rsid w:val="00D100AA"/>
    <w:rsid w:val="00D10307"/>
    <w:rsid w:val="00D1052A"/>
    <w:rsid w:val="00D10711"/>
    <w:rsid w:val="00D10741"/>
    <w:rsid w:val="00D10D72"/>
    <w:rsid w:val="00D10E05"/>
    <w:rsid w:val="00D110AE"/>
    <w:rsid w:val="00D1120E"/>
    <w:rsid w:val="00D11396"/>
    <w:rsid w:val="00D11482"/>
    <w:rsid w:val="00D11950"/>
    <w:rsid w:val="00D11C15"/>
    <w:rsid w:val="00D11C39"/>
    <w:rsid w:val="00D1268D"/>
    <w:rsid w:val="00D1281D"/>
    <w:rsid w:val="00D13376"/>
    <w:rsid w:val="00D1358F"/>
    <w:rsid w:val="00D13652"/>
    <w:rsid w:val="00D13A99"/>
    <w:rsid w:val="00D13C28"/>
    <w:rsid w:val="00D13CF4"/>
    <w:rsid w:val="00D13E6E"/>
    <w:rsid w:val="00D13F76"/>
    <w:rsid w:val="00D14480"/>
    <w:rsid w:val="00D14A3B"/>
    <w:rsid w:val="00D14C31"/>
    <w:rsid w:val="00D14E78"/>
    <w:rsid w:val="00D16261"/>
    <w:rsid w:val="00D1652D"/>
    <w:rsid w:val="00D1698B"/>
    <w:rsid w:val="00D16A22"/>
    <w:rsid w:val="00D16BA5"/>
    <w:rsid w:val="00D16E75"/>
    <w:rsid w:val="00D172EB"/>
    <w:rsid w:val="00D17418"/>
    <w:rsid w:val="00D17CE5"/>
    <w:rsid w:val="00D203C5"/>
    <w:rsid w:val="00D2067E"/>
    <w:rsid w:val="00D20953"/>
    <w:rsid w:val="00D20A33"/>
    <w:rsid w:val="00D20A5C"/>
    <w:rsid w:val="00D20D0E"/>
    <w:rsid w:val="00D20ED3"/>
    <w:rsid w:val="00D21193"/>
    <w:rsid w:val="00D21799"/>
    <w:rsid w:val="00D2187F"/>
    <w:rsid w:val="00D2193E"/>
    <w:rsid w:val="00D21B37"/>
    <w:rsid w:val="00D2267F"/>
    <w:rsid w:val="00D226CB"/>
    <w:rsid w:val="00D22761"/>
    <w:rsid w:val="00D23242"/>
    <w:rsid w:val="00D23A25"/>
    <w:rsid w:val="00D24027"/>
    <w:rsid w:val="00D2425A"/>
    <w:rsid w:val="00D24708"/>
    <w:rsid w:val="00D250CC"/>
    <w:rsid w:val="00D25191"/>
    <w:rsid w:val="00D255E6"/>
    <w:rsid w:val="00D25A60"/>
    <w:rsid w:val="00D25FCC"/>
    <w:rsid w:val="00D260D6"/>
    <w:rsid w:val="00D2616D"/>
    <w:rsid w:val="00D264CC"/>
    <w:rsid w:val="00D266DA"/>
    <w:rsid w:val="00D26A2E"/>
    <w:rsid w:val="00D26D26"/>
    <w:rsid w:val="00D26D60"/>
    <w:rsid w:val="00D26D7B"/>
    <w:rsid w:val="00D26F7A"/>
    <w:rsid w:val="00D2768D"/>
    <w:rsid w:val="00D27810"/>
    <w:rsid w:val="00D27897"/>
    <w:rsid w:val="00D27953"/>
    <w:rsid w:val="00D3017A"/>
    <w:rsid w:val="00D30309"/>
    <w:rsid w:val="00D3047E"/>
    <w:rsid w:val="00D305A7"/>
    <w:rsid w:val="00D305B2"/>
    <w:rsid w:val="00D30C1D"/>
    <w:rsid w:val="00D30D72"/>
    <w:rsid w:val="00D30FC7"/>
    <w:rsid w:val="00D3125D"/>
    <w:rsid w:val="00D31D80"/>
    <w:rsid w:val="00D32013"/>
    <w:rsid w:val="00D326D3"/>
    <w:rsid w:val="00D3285D"/>
    <w:rsid w:val="00D328CB"/>
    <w:rsid w:val="00D3290B"/>
    <w:rsid w:val="00D32F14"/>
    <w:rsid w:val="00D33503"/>
    <w:rsid w:val="00D33B0C"/>
    <w:rsid w:val="00D33BC4"/>
    <w:rsid w:val="00D33EE6"/>
    <w:rsid w:val="00D342B3"/>
    <w:rsid w:val="00D34C06"/>
    <w:rsid w:val="00D34D0B"/>
    <w:rsid w:val="00D34D1C"/>
    <w:rsid w:val="00D34F71"/>
    <w:rsid w:val="00D350BF"/>
    <w:rsid w:val="00D35600"/>
    <w:rsid w:val="00D35766"/>
    <w:rsid w:val="00D35838"/>
    <w:rsid w:val="00D35D04"/>
    <w:rsid w:val="00D35D8F"/>
    <w:rsid w:val="00D35ECA"/>
    <w:rsid w:val="00D36135"/>
    <w:rsid w:val="00D3625E"/>
    <w:rsid w:val="00D364D3"/>
    <w:rsid w:val="00D36AA7"/>
    <w:rsid w:val="00D36D3E"/>
    <w:rsid w:val="00D37A11"/>
    <w:rsid w:val="00D37CCB"/>
    <w:rsid w:val="00D37E37"/>
    <w:rsid w:val="00D40057"/>
    <w:rsid w:val="00D40809"/>
    <w:rsid w:val="00D40CD4"/>
    <w:rsid w:val="00D40D66"/>
    <w:rsid w:val="00D40ED9"/>
    <w:rsid w:val="00D41D34"/>
    <w:rsid w:val="00D41FAC"/>
    <w:rsid w:val="00D42B2B"/>
    <w:rsid w:val="00D42CB3"/>
    <w:rsid w:val="00D42CE8"/>
    <w:rsid w:val="00D43272"/>
    <w:rsid w:val="00D43410"/>
    <w:rsid w:val="00D434A6"/>
    <w:rsid w:val="00D43602"/>
    <w:rsid w:val="00D43FC6"/>
    <w:rsid w:val="00D448C0"/>
    <w:rsid w:val="00D44904"/>
    <w:rsid w:val="00D44F16"/>
    <w:rsid w:val="00D4528E"/>
    <w:rsid w:val="00D4546C"/>
    <w:rsid w:val="00D458EB"/>
    <w:rsid w:val="00D45DF0"/>
    <w:rsid w:val="00D45F31"/>
    <w:rsid w:val="00D45F53"/>
    <w:rsid w:val="00D46033"/>
    <w:rsid w:val="00D4614E"/>
    <w:rsid w:val="00D463FD"/>
    <w:rsid w:val="00D465A2"/>
    <w:rsid w:val="00D46AB4"/>
    <w:rsid w:val="00D47792"/>
    <w:rsid w:val="00D47B81"/>
    <w:rsid w:val="00D5024A"/>
    <w:rsid w:val="00D505F1"/>
    <w:rsid w:val="00D50896"/>
    <w:rsid w:val="00D5089F"/>
    <w:rsid w:val="00D50F1A"/>
    <w:rsid w:val="00D511C8"/>
    <w:rsid w:val="00D51562"/>
    <w:rsid w:val="00D516CD"/>
    <w:rsid w:val="00D5196C"/>
    <w:rsid w:val="00D51C00"/>
    <w:rsid w:val="00D51FFB"/>
    <w:rsid w:val="00D52228"/>
    <w:rsid w:val="00D529B5"/>
    <w:rsid w:val="00D52A38"/>
    <w:rsid w:val="00D53BC4"/>
    <w:rsid w:val="00D5401D"/>
    <w:rsid w:val="00D5411A"/>
    <w:rsid w:val="00D542DA"/>
    <w:rsid w:val="00D548B9"/>
    <w:rsid w:val="00D54BD7"/>
    <w:rsid w:val="00D55865"/>
    <w:rsid w:val="00D55AD5"/>
    <w:rsid w:val="00D55C46"/>
    <w:rsid w:val="00D55CE4"/>
    <w:rsid w:val="00D55DE5"/>
    <w:rsid w:val="00D55FEB"/>
    <w:rsid w:val="00D5724D"/>
    <w:rsid w:val="00D572DD"/>
    <w:rsid w:val="00D57553"/>
    <w:rsid w:val="00D577CB"/>
    <w:rsid w:val="00D57833"/>
    <w:rsid w:val="00D57B5A"/>
    <w:rsid w:val="00D60097"/>
    <w:rsid w:val="00D60856"/>
    <w:rsid w:val="00D60F3E"/>
    <w:rsid w:val="00D61218"/>
    <w:rsid w:val="00D6147C"/>
    <w:rsid w:val="00D615D8"/>
    <w:rsid w:val="00D615F7"/>
    <w:rsid w:val="00D6171F"/>
    <w:rsid w:val="00D6193E"/>
    <w:rsid w:val="00D61A0D"/>
    <w:rsid w:val="00D627AF"/>
    <w:rsid w:val="00D62DB3"/>
    <w:rsid w:val="00D62E6E"/>
    <w:rsid w:val="00D6359C"/>
    <w:rsid w:val="00D635D2"/>
    <w:rsid w:val="00D637B6"/>
    <w:rsid w:val="00D63F6D"/>
    <w:rsid w:val="00D6417C"/>
    <w:rsid w:val="00D64253"/>
    <w:rsid w:val="00D642E5"/>
    <w:rsid w:val="00D642EC"/>
    <w:rsid w:val="00D643B8"/>
    <w:rsid w:val="00D64602"/>
    <w:rsid w:val="00D64CAE"/>
    <w:rsid w:val="00D659B2"/>
    <w:rsid w:val="00D659B5"/>
    <w:rsid w:val="00D65AF0"/>
    <w:rsid w:val="00D65C9F"/>
    <w:rsid w:val="00D666E3"/>
    <w:rsid w:val="00D66E0B"/>
    <w:rsid w:val="00D672DA"/>
    <w:rsid w:val="00D674A8"/>
    <w:rsid w:val="00D67CFA"/>
    <w:rsid w:val="00D67D9F"/>
    <w:rsid w:val="00D7042E"/>
    <w:rsid w:val="00D709DA"/>
    <w:rsid w:val="00D70E6F"/>
    <w:rsid w:val="00D70F9E"/>
    <w:rsid w:val="00D71119"/>
    <w:rsid w:val="00D71255"/>
    <w:rsid w:val="00D7134A"/>
    <w:rsid w:val="00D71A27"/>
    <w:rsid w:val="00D71CAD"/>
    <w:rsid w:val="00D7209F"/>
    <w:rsid w:val="00D72214"/>
    <w:rsid w:val="00D724E8"/>
    <w:rsid w:val="00D7275F"/>
    <w:rsid w:val="00D72E75"/>
    <w:rsid w:val="00D7304E"/>
    <w:rsid w:val="00D736D5"/>
    <w:rsid w:val="00D73BC8"/>
    <w:rsid w:val="00D73CBD"/>
    <w:rsid w:val="00D73E68"/>
    <w:rsid w:val="00D73EDE"/>
    <w:rsid w:val="00D74066"/>
    <w:rsid w:val="00D74DB7"/>
    <w:rsid w:val="00D7524D"/>
    <w:rsid w:val="00D75DF5"/>
    <w:rsid w:val="00D76398"/>
    <w:rsid w:val="00D767D6"/>
    <w:rsid w:val="00D77109"/>
    <w:rsid w:val="00D7752D"/>
    <w:rsid w:val="00D777F0"/>
    <w:rsid w:val="00D77D4F"/>
    <w:rsid w:val="00D80698"/>
    <w:rsid w:val="00D80981"/>
    <w:rsid w:val="00D80D99"/>
    <w:rsid w:val="00D80EA1"/>
    <w:rsid w:val="00D8124C"/>
    <w:rsid w:val="00D815A0"/>
    <w:rsid w:val="00D816A4"/>
    <w:rsid w:val="00D8198C"/>
    <w:rsid w:val="00D82086"/>
    <w:rsid w:val="00D820F9"/>
    <w:rsid w:val="00D82706"/>
    <w:rsid w:val="00D82B0A"/>
    <w:rsid w:val="00D82E43"/>
    <w:rsid w:val="00D82FF0"/>
    <w:rsid w:val="00D83020"/>
    <w:rsid w:val="00D8308C"/>
    <w:rsid w:val="00D83522"/>
    <w:rsid w:val="00D8361B"/>
    <w:rsid w:val="00D83B40"/>
    <w:rsid w:val="00D83BC2"/>
    <w:rsid w:val="00D83CA2"/>
    <w:rsid w:val="00D84123"/>
    <w:rsid w:val="00D84810"/>
    <w:rsid w:val="00D84CE1"/>
    <w:rsid w:val="00D8508B"/>
    <w:rsid w:val="00D85656"/>
    <w:rsid w:val="00D8566A"/>
    <w:rsid w:val="00D85AAA"/>
    <w:rsid w:val="00D85C1A"/>
    <w:rsid w:val="00D85DC0"/>
    <w:rsid w:val="00D85FB7"/>
    <w:rsid w:val="00D86474"/>
    <w:rsid w:val="00D866D3"/>
    <w:rsid w:val="00D866D5"/>
    <w:rsid w:val="00D86730"/>
    <w:rsid w:val="00D86825"/>
    <w:rsid w:val="00D87165"/>
    <w:rsid w:val="00D8723B"/>
    <w:rsid w:val="00D8784E"/>
    <w:rsid w:val="00D87A65"/>
    <w:rsid w:val="00D87E6A"/>
    <w:rsid w:val="00D90B9F"/>
    <w:rsid w:val="00D90BCD"/>
    <w:rsid w:val="00D9120B"/>
    <w:rsid w:val="00D9140F"/>
    <w:rsid w:val="00D916C7"/>
    <w:rsid w:val="00D91806"/>
    <w:rsid w:val="00D91854"/>
    <w:rsid w:val="00D91972"/>
    <w:rsid w:val="00D919F3"/>
    <w:rsid w:val="00D91BF1"/>
    <w:rsid w:val="00D91C17"/>
    <w:rsid w:val="00D9201C"/>
    <w:rsid w:val="00D921D0"/>
    <w:rsid w:val="00D92225"/>
    <w:rsid w:val="00D9223A"/>
    <w:rsid w:val="00D92631"/>
    <w:rsid w:val="00D92E01"/>
    <w:rsid w:val="00D92FE8"/>
    <w:rsid w:val="00D932D9"/>
    <w:rsid w:val="00D9381D"/>
    <w:rsid w:val="00D938EA"/>
    <w:rsid w:val="00D9396A"/>
    <w:rsid w:val="00D9399D"/>
    <w:rsid w:val="00D94036"/>
    <w:rsid w:val="00D94553"/>
    <w:rsid w:val="00D94652"/>
    <w:rsid w:val="00D94902"/>
    <w:rsid w:val="00D94920"/>
    <w:rsid w:val="00D94C79"/>
    <w:rsid w:val="00D94C85"/>
    <w:rsid w:val="00D94E3F"/>
    <w:rsid w:val="00D950D3"/>
    <w:rsid w:val="00D95F98"/>
    <w:rsid w:val="00D96054"/>
    <w:rsid w:val="00D9665E"/>
    <w:rsid w:val="00D96746"/>
    <w:rsid w:val="00D967E3"/>
    <w:rsid w:val="00D96BFF"/>
    <w:rsid w:val="00D96CE8"/>
    <w:rsid w:val="00D96DE0"/>
    <w:rsid w:val="00D96EE1"/>
    <w:rsid w:val="00D96FF1"/>
    <w:rsid w:val="00D9735D"/>
    <w:rsid w:val="00D975B3"/>
    <w:rsid w:val="00D97D81"/>
    <w:rsid w:val="00DA00FD"/>
    <w:rsid w:val="00DA015F"/>
    <w:rsid w:val="00DA01FF"/>
    <w:rsid w:val="00DA08EF"/>
    <w:rsid w:val="00DA0D51"/>
    <w:rsid w:val="00DA20F4"/>
    <w:rsid w:val="00DA2B96"/>
    <w:rsid w:val="00DA2D59"/>
    <w:rsid w:val="00DA2DFE"/>
    <w:rsid w:val="00DA2E30"/>
    <w:rsid w:val="00DA38C9"/>
    <w:rsid w:val="00DA402D"/>
    <w:rsid w:val="00DA40EF"/>
    <w:rsid w:val="00DA40F7"/>
    <w:rsid w:val="00DA453A"/>
    <w:rsid w:val="00DA460F"/>
    <w:rsid w:val="00DA49B2"/>
    <w:rsid w:val="00DA53B2"/>
    <w:rsid w:val="00DA5463"/>
    <w:rsid w:val="00DA54AE"/>
    <w:rsid w:val="00DA5A4F"/>
    <w:rsid w:val="00DA5E96"/>
    <w:rsid w:val="00DA60C7"/>
    <w:rsid w:val="00DA7194"/>
    <w:rsid w:val="00DA71A8"/>
    <w:rsid w:val="00DA727F"/>
    <w:rsid w:val="00DA7339"/>
    <w:rsid w:val="00DA7599"/>
    <w:rsid w:val="00DA77FF"/>
    <w:rsid w:val="00DA7914"/>
    <w:rsid w:val="00DA7B2E"/>
    <w:rsid w:val="00DA7F43"/>
    <w:rsid w:val="00DB0001"/>
    <w:rsid w:val="00DB0147"/>
    <w:rsid w:val="00DB0494"/>
    <w:rsid w:val="00DB0CE9"/>
    <w:rsid w:val="00DB0E3C"/>
    <w:rsid w:val="00DB10AA"/>
    <w:rsid w:val="00DB1485"/>
    <w:rsid w:val="00DB183E"/>
    <w:rsid w:val="00DB1936"/>
    <w:rsid w:val="00DB1AAD"/>
    <w:rsid w:val="00DB1F1B"/>
    <w:rsid w:val="00DB21A2"/>
    <w:rsid w:val="00DB2555"/>
    <w:rsid w:val="00DB2DDC"/>
    <w:rsid w:val="00DB2E1B"/>
    <w:rsid w:val="00DB2EC2"/>
    <w:rsid w:val="00DB381E"/>
    <w:rsid w:val="00DB3A9D"/>
    <w:rsid w:val="00DB3FE9"/>
    <w:rsid w:val="00DB4247"/>
    <w:rsid w:val="00DB47CB"/>
    <w:rsid w:val="00DB4895"/>
    <w:rsid w:val="00DB4CB6"/>
    <w:rsid w:val="00DB5362"/>
    <w:rsid w:val="00DB5BED"/>
    <w:rsid w:val="00DB6025"/>
    <w:rsid w:val="00DB602C"/>
    <w:rsid w:val="00DB663D"/>
    <w:rsid w:val="00DB66BC"/>
    <w:rsid w:val="00DB6BDB"/>
    <w:rsid w:val="00DB6C65"/>
    <w:rsid w:val="00DB72D9"/>
    <w:rsid w:val="00DB781E"/>
    <w:rsid w:val="00DB79AA"/>
    <w:rsid w:val="00DC0175"/>
    <w:rsid w:val="00DC0804"/>
    <w:rsid w:val="00DC0C09"/>
    <w:rsid w:val="00DC0D84"/>
    <w:rsid w:val="00DC0E18"/>
    <w:rsid w:val="00DC1472"/>
    <w:rsid w:val="00DC1DFA"/>
    <w:rsid w:val="00DC25EB"/>
    <w:rsid w:val="00DC29C3"/>
    <w:rsid w:val="00DC2A6D"/>
    <w:rsid w:val="00DC2F11"/>
    <w:rsid w:val="00DC33D4"/>
    <w:rsid w:val="00DC3AC2"/>
    <w:rsid w:val="00DC3DB2"/>
    <w:rsid w:val="00DC421C"/>
    <w:rsid w:val="00DC4779"/>
    <w:rsid w:val="00DC4803"/>
    <w:rsid w:val="00DC4B86"/>
    <w:rsid w:val="00DC4CEF"/>
    <w:rsid w:val="00DC5403"/>
    <w:rsid w:val="00DC609F"/>
    <w:rsid w:val="00DC6B37"/>
    <w:rsid w:val="00DC6C3D"/>
    <w:rsid w:val="00DC6D1E"/>
    <w:rsid w:val="00DC6D74"/>
    <w:rsid w:val="00DC72B8"/>
    <w:rsid w:val="00DC74F3"/>
    <w:rsid w:val="00DC7A01"/>
    <w:rsid w:val="00DC7B01"/>
    <w:rsid w:val="00DC7BDF"/>
    <w:rsid w:val="00DC7CA9"/>
    <w:rsid w:val="00DD0351"/>
    <w:rsid w:val="00DD0393"/>
    <w:rsid w:val="00DD0571"/>
    <w:rsid w:val="00DD0710"/>
    <w:rsid w:val="00DD0905"/>
    <w:rsid w:val="00DD0BEB"/>
    <w:rsid w:val="00DD0EDD"/>
    <w:rsid w:val="00DD1078"/>
    <w:rsid w:val="00DD11EF"/>
    <w:rsid w:val="00DD1461"/>
    <w:rsid w:val="00DD151B"/>
    <w:rsid w:val="00DD1896"/>
    <w:rsid w:val="00DD18D9"/>
    <w:rsid w:val="00DD199B"/>
    <w:rsid w:val="00DD19A8"/>
    <w:rsid w:val="00DD19C8"/>
    <w:rsid w:val="00DD1A5B"/>
    <w:rsid w:val="00DD21C2"/>
    <w:rsid w:val="00DD22ED"/>
    <w:rsid w:val="00DD25A6"/>
    <w:rsid w:val="00DD26AE"/>
    <w:rsid w:val="00DD2C21"/>
    <w:rsid w:val="00DD2E22"/>
    <w:rsid w:val="00DD2EC0"/>
    <w:rsid w:val="00DD2F69"/>
    <w:rsid w:val="00DD3466"/>
    <w:rsid w:val="00DD346B"/>
    <w:rsid w:val="00DD38A2"/>
    <w:rsid w:val="00DD38CA"/>
    <w:rsid w:val="00DD3B98"/>
    <w:rsid w:val="00DD40FC"/>
    <w:rsid w:val="00DD41EE"/>
    <w:rsid w:val="00DD4C09"/>
    <w:rsid w:val="00DD4E18"/>
    <w:rsid w:val="00DD51A3"/>
    <w:rsid w:val="00DD54B5"/>
    <w:rsid w:val="00DD57BA"/>
    <w:rsid w:val="00DD57D8"/>
    <w:rsid w:val="00DD5991"/>
    <w:rsid w:val="00DD5B1E"/>
    <w:rsid w:val="00DD5DD2"/>
    <w:rsid w:val="00DD5F68"/>
    <w:rsid w:val="00DD62B1"/>
    <w:rsid w:val="00DD66A4"/>
    <w:rsid w:val="00DD68C6"/>
    <w:rsid w:val="00DD699C"/>
    <w:rsid w:val="00DD6AC5"/>
    <w:rsid w:val="00DD6BEE"/>
    <w:rsid w:val="00DD6C8D"/>
    <w:rsid w:val="00DD6CD2"/>
    <w:rsid w:val="00DD6E68"/>
    <w:rsid w:val="00DD76EC"/>
    <w:rsid w:val="00DD79DB"/>
    <w:rsid w:val="00DD7C27"/>
    <w:rsid w:val="00DD7D7D"/>
    <w:rsid w:val="00DDF2A2"/>
    <w:rsid w:val="00DE01F3"/>
    <w:rsid w:val="00DE03BB"/>
    <w:rsid w:val="00DE067C"/>
    <w:rsid w:val="00DE084B"/>
    <w:rsid w:val="00DE0AD8"/>
    <w:rsid w:val="00DE111F"/>
    <w:rsid w:val="00DE11A9"/>
    <w:rsid w:val="00DE1339"/>
    <w:rsid w:val="00DE189E"/>
    <w:rsid w:val="00DE1AD5"/>
    <w:rsid w:val="00DE2359"/>
    <w:rsid w:val="00DE245A"/>
    <w:rsid w:val="00DE24CD"/>
    <w:rsid w:val="00DE24F1"/>
    <w:rsid w:val="00DE2666"/>
    <w:rsid w:val="00DE2723"/>
    <w:rsid w:val="00DE316E"/>
    <w:rsid w:val="00DE326B"/>
    <w:rsid w:val="00DE377F"/>
    <w:rsid w:val="00DE3B99"/>
    <w:rsid w:val="00DE3BFC"/>
    <w:rsid w:val="00DE3D91"/>
    <w:rsid w:val="00DE3D9D"/>
    <w:rsid w:val="00DE4192"/>
    <w:rsid w:val="00DE495A"/>
    <w:rsid w:val="00DE4A15"/>
    <w:rsid w:val="00DE4BA7"/>
    <w:rsid w:val="00DE511C"/>
    <w:rsid w:val="00DE5DFF"/>
    <w:rsid w:val="00DE5FD4"/>
    <w:rsid w:val="00DE626E"/>
    <w:rsid w:val="00DE647D"/>
    <w:rsid w:val="00DE6518"/>
    <w:rsid w:val="00DE6C18"/>
    <w:rsid w:val="00DE730F"/>
    <w:rsid w:val="00DE73D9"/>
    <w:rsid w:val="00DE7533"/>
    <w:rsid w:val="00DE7791"/>
    <w:rsid w:val="00DE79ED"/>
    <w:rsid w:val="00DE7CC5"/>
    <w:rsid w:val="00DE7D48"/>
    <w:rsid w:val="00DF010D"/>
    <w:rsid w:val="00DF06B6"/>
    <w:rsid w:val="00DF0C32"/>
    <w:rsid w:val="00DF1054"/>
    <w:rsid w:val="00DF1066"/>
    <w:rsid w:val="00DF1176"/>
    <w:rsid w:val="00DF16BF"/>
    <w:rsid w:val="00DF1C23"/>
    <w:rsid w:val="00DF1C78"/>
    <w:rsid w:val="00DF1E93"/>
    <w:rsid w:val="00DF286A"/>
    <w:rsid w:val="00DF2899"/>
    <w:rsid w:val="00DF28A0"/>
    <w:rsid w:val="00DF3201"/>
    <w:rsid w:val="00DF3867"/>
    <w:rsid w:val="00DF3AB7"/>
    <w:rsid w:val="00DF3AE6"/>
    <w:rsid w:val="00DF3C2B"/>
    <w:rsid w:val="00DF3DA1"/>
    <w:rsid w:val="00DF4725"/>
    <w:rsid w:val="00DF4A76"/>
    <w:rsid w:val="00DF4D22"/>
    <w:rsid w:val="00DF4F02"/>
    <w:rsid w:val="00DF51EA"/>
    <w:rsid w:val="00DF53CD"/>
    <w:rsid w:val="00DF5639"/>
    <w:rsid w:val="00DF5CA6"/>
    <w:rsid w:val="00DF5E32"/>
    <w:rsid w:val="00DF6247"/>
    <w:rsid w:val="00DF654E"/>
    <w:rsid w:val="00DF66C5"/>
    <w:rsid w:val="00DF6880"/>
    <w:rsid w:val="00DF6A98"/>
    <w:rsid w:val="00DF6F18"/>
    <w:rsid w:val="00DF6F8B"/>
    <w:rsid w:val="00DF71F9"/>
    <w:rsid w:val="00DF7245"/>
    <w:rsid w:val="00DF72D9"/>
    <w:rsid w:val="00DF7328"/>
    <w:rsid w:val="00DF785D"/>
    <w:rsid w:val="00E00648"/>
    <w:rsid w:val="00E00DEA"/>
    <w:rsid w:val="00E011F9"/>
    <w:rsid w:val="00E0128E"/>
    <w:rsid w:val="00E0165E"/>
    <w:rsid w:val="00E01917"/>
    <w:rsid w:val="00E01E8B"/>
    <w:rsid w:val="00E020CE"/>
    <w:rsid w:val="00E02C72"/>
    <w:rsid w:val="00E0322A"/>
    <w:rsid w:val="00E0346C"/>
    <w:rsid w:val="00E03476"/>
    <w:rsid w:val="00E03689"/>
    <w:rsid w:val="00E03768"/>
    <w:rsid w:val="00E0386B"/>
    <w:rsid w:val="00E03A58"/>
    <w:rsid w:val="00E03E31"/>
    <w:rsid w:val="00E03EB6"/>
    <w:rsid w:val="00E040DA"/>
    <w:rsid w:val="00E044F6"/>
    <w:rsid w:val="00E04FCE"/>
    <w:rsid w:val="00E0506C"/>
    <w:rsid w:val="00E052ED"/>
    <w:rsid w:val="00E055E0"/>
    <w:rsid w:val="00E05637"/>
    <w:rsid w:val="00E0590C"/>
    <w:rsid w:val="00E05A05"/>
    <w:rsid w:val="00E05A15"/>
    <w:rsid w:val="00E05D32"/>
    <w:rsid w:val="00E05E3F"/>
    <w:rsid w:val="00E05F04"/>
    <w:rsid w:val="00E069C8"/>
    <w:rsid w:val="00E069DB"/>
    <w:rsid w:val="00E06D41"/>
    <w:rsid w:val="00E070B5"/>
    <w:rsid w:val="00E077F5"/>
    <w:rsid w:val="00E07A0C"/>
    <w:rsid w:val="00E07C74"/>
    <w:rsid w:val="00E07E2C"/>
    <w:rsid w:val="00E07FAD"/>
    <w:rsid w:val="00E10199"/>
    <w:rsid w:val="00E102EB"/>
    <w:rsid w:val="00E10999"/>
    <w:rsid w:val="00E10CC5"/>
    <w:rsid w:val="00E11093"/>
    <w:rsid w:val="00E111F0"/>
    <w:rsid w:val="00E117A2"/>
    <w:rsid w:val="00E1194A"/>
    <w:rsid w:val="00E11BB6"/>
    <w:rsid w:val="00E11C03"/>
    <w:rsid w:val="00E11D3C"/>
    <w:rsid w:val="00E11F4B"/>
    <w:rsid w:val="00E120FA"/>
    <w:rsid w:val="00E122EB"/>
    <w:rsid w:val="00E12490"/>
    <w:rsid w:val="00E12680"/>
    <w:rsid w:val="00E12C40"/>
    <w:rsid w:val="00E13045"/>
    <w:rsid w:val="00E130ED"/>
    <w:rsid w:val="00E13630"/>
    <w:rsid w:val="00E13DA6"/>
    <w:rsid w:val="00E13F27"/>
    <w:rsid w:val="00E1423E"/>
    <w:rsid w:val="00E14690"/>
    <w:rsid w:val="00E149AD"/>
    <w:rsid w:val="00E14BEB"/>
    <w:rsid w:val="00E15140"/>
    <w:rsid w:val="00E153C0"/>
    <w:rsid w:val="00E15EA5"/>
    <w:rsid w:val="00E1611F"/>
    <w:rsid w:val="00E1631A"/>
    <w:rsid w:val="00E164F4"/>
    <w:rsid w:val="00E173C2"/>
    <w:rsid w:val="00E17DEF"/>
    <w:rsid w:val="00E205A9"/>
    <w:rsid w:val="00E20976"/>
    <w:rsid w:val="00E20B66"/>
    <w:rsid w:val="00E20C6D"/>
    <w:rsid w:val="00E20D02"/>
    <w:rsid w:val="00E21008"/>
    <w:rsid w:val="00E210A9"/>
    <w:rsid w:val="00E212EB"/>
    <w:rsid w:val="00E213ED"/>
    <w:rsid w:val="00E2157D"/>
    <w:rsid w:val="00E21992"/>
    <w:rsid w:val="00E21D4B"/>
    <w:rsid w:val="00E21E3C"/>
    <w:rsid w:val="00E22278"/>
    <w:rsid w:val="00E22848"/>
    <w:rsid w:val="00E22867"/>
    <w:rsid w:val="00E22D88"/>
    <w:rsid w:val="00E2326D"/>
    <w:rsid w:val="00E2406F"/>
    <w:rsid w:val="00E248A3"/>
    <w:rsid w:val="00E24CAD"/>
    <w:rsid w:val="00E24E2F"/>
    <w:rsid w:val="00E257FC"/>
    <w:rsid w:val="00E25999"/>
    <w:rsid w:val="00E25C74"/>
    <w:rsid w:val="00E26196"/>
    <w:rsid w:val="00E2648A"/>
    <w:rsid w:val="00E269CD"/>
    <w:rsid w:val="00E26B56"/>
    <w:rsid w:val="00E2734D"/>
    <w:rsid w:val="00E27AF3"/>
    <w:rsid w:val="00E2A283"/>
    <w:rsid w:val="00E3036A"/>
    <w:rsid w:val="00E30792"/>
    <w:rsid w:val="00E30950"/>
    <w:rsid w:val="00E30A61"/>
    <w:rsid w:val="00E31991"/>
    <w:rsid w:val="00E31A4A"/>
    <w:rsid w:val="00E31BC6"/>
    <w:rsid w:val="00E3201C"/>
    <w:rsid w:val="00E320E8"/>
    <w:rsid w:val="00E3222C"/>
    <w:rsid w:val="00E32395"/>
    <w:rsid w:val="00E323BE"/>
    <w:rsid w:val="00E32C8D"/>
    <w:rsid w:val="00E32E7C"/>
    <w:rsid w:val="00E332FD"/>
    <w:rsid w:val="00E339B2"/>
    <w:rsid w:val="00E34077"/>
    <w:rsid w:val="00E34325"/>
    <w:rsid w:val="00E34810"/>
    <w:rsid w:val="00E34EA6"/>
    <w:rsid w:val="00E34EFC"/>
    <w:rsid w:val="00E354D4"/>
    <w:rsid w:val="00E35720"/>
    <w:rsid w:val="00E3578E"/>
    <w:rsid w:val="00E3635B"/>
    <w:rsid w:val="00E363C5"/>
    <w:rsid w:val="00E363C9"/>
    <w:rsid w:val="00E36494"/>
    <w:rsid w:val="00E3688C"/>
    <w:rsid w:val="00E36EB0"/>
    <w:rsid w:val="00E36F85"/>
    <w:rsid w:val="00E36F86"/>
    <w:rsid w:val="00E3733B"/>
    <w:rsid w:val="00E377F0"/>
    <w:rsid w:val="00E379C2"/>
    <w:rsid w:val="00E4013B"/>
    <w:rsid w:val="00E4052B"/>
    <w:rsid w:val="00E405B8"/>
    <w:rsid w:val="00E406BD"/>
    <w:rsid w:val="00E40D4E"/>
    <w:rsid w:val="00E40D8B"/>
    <w:rsid w:val="00E40DF5"/>
    <w:rsid w:val="00E40FEA"/>
    <w:rsid w:val="00E41911"/>
    <w:rsid w:val="00E41BD2"/>
    <w:rsid w:val="00E4226E"/>
    <w:rsid w:val="00E4261F"/>
    <w:rsid w:val="00E427D0"/>
    <w:rsid w:val="00E4286E"/>
    <w:rsid w:val="00E431ED"/>
    <w:rsid w:val="00E43581"/>
    <w:rsid w:val="00E43E9E"/>
    <w:rsid w:val="00E440F3"/>
    <w:rsid w:val="00E44252"/>
    <w:rsid w:val="00E442FA"/>
    <w:rsid w:val="00E44921"/>
    <w:rsid w:val="00E44AD7"/>
    <w:rsid w:val="00E44C50"/>
    <w:rsid w:val="00E44E8B"/>
    <w:rsid w:val="00E44F5C"/>
    <w:rsid w:val="00E4502F"/>
    <w:rsid w:val="00E4520E"/>
    <w:rsid w:val="00E45488"/>
    <w:rsid w:val="00E45495"/>
    <w:rsid w:val="00E45524"/>
    <w:rsid w:val="00E457C8"/>
    <w:rsid w:val="00E45A0A"/>
    <w:rsid w:val="00E45FC1"/>
    <w:rsid w:val="00E4602D"/>
    <w:rsid w:val="00E461B2"/>
    <w:rsid w:val="00E46226"/>
    <w:rsid w:val="00E46967"/>
    <w:rsid w:val="00E46B64"/>
    <w:rsid w:val="00E46BAD"/>
    <w:rsid w:val="00E46E48"/>
    <w:rsid w:val="00E47425"/>
    <w:rsid w:val="00E477CE"/>
    <w:rsid w:val="00E47A33"/>
    <w:rsid w:val="00E47A70"/>
    <w:rsid w:val="00E47EDA"/>
    <w:rsid w:val="00E50112"/>
    <w:rsid w:val="00E501B8"/>
    <w:rsid w:val="00E502BD"/>
    <w:rsid w:val="00E50857"/>
    <w:rsid w:val="00E5088D"/>
    <w:rsid w:val="00E50BEF"/>
    <w:rsid w:val="00E51397"/>
    <w:rsid w:val="00E51C96"/>
    <w:rsid w:val="00E51EBD"/>
    <w:rsid w:val="00E52824"/>
    <w:rsid w:val="00E52A47"/>
    <w:rsid w:val="00E52A58"/>
    <w:rsid w:val="00E53349"/>
    <w:rsid w:val="00E5337A"/>
    <w:rsid w:val="00E53436"/>
    <w:rsid w:val="00E5368E"/>
    <w:rsid w:val="00E53924"/>
    <w:rsid w:val="00E53C6B"/>
    <w:rsid w:val="00E53E3F"/>
    <w:rsid w:val="00E54585"/>
    <w:rsid w:val="00E54857"/>
    <w:rsid w:val="00E54EAA"/>
    <w:rsid w:val="00E55029"/>
    <w:rsid w:val="00E55B0F"/>
    <w:rsid w:val="00E55B62"/>
    <w:rsid w:val="00E55FE4"/>
    <w:rsid w:val="00E566D2"/>
    <w:rsid w:val="00E56B6C"/>
    <w:rsid w:val="00E56D4B"/>
    <w:rsid w:val="00E56FAC"/>
    <w:rsid w:val="00E57396"/>
    <w:rsid w:val="00E60131"/>
    <w:rsid w:val="00E6034C"/>
    <w:rsid w:val="00E60CDF"/>
    <w:rsid w:val="00E60ECD"/>
    <w:rsid w:val="00E61125"/>
    <w:rsid w:val="00E61355"/>
    <w:rsid w:val="00E61545"/>
    <w:rsid w:val="00E618A2"/>
    <w:rsid w:val="00E619B6"/>
    <w:rsid w:val="00E61BDB"/>
    <w:rsid w:val="00E61D7E"/>
    <w:rsid w:val="00E61E6F"/>
    <w:rsid w:val="00E62304"/>
    <w:rsid w:val="00E62629"/>
    <w:rsid w:val="00E62B91"/>
    <w:rsid w:val="00E62FA0"/>
    <w:rsid w:val="00E62FE4"/>
    <w:rsid w:val="00E63020"/>
    <w:rsid w:val="00E63021"/>
    <w:rsid w:val="00E63AF9"/>
    <w:rsid w:val="00E64B2D"/>
    <w:rsid w:val="00E65B09"/>
    <w:rsid w:val="00E66367"/>
    <w:rsid w:val="00E66378"/>
    <w:rsid w:val="00E66F60"/>
    <w:rsid w:val="00E671DF"/>
    <w:rsid w:val="00E675B3"/>
    <w:rsid w:val="00E67979"/>
    <w:rsid w:val="00E67CAF"/>
    <w:rsid w:val="00E67D5C"/>
    <w:rsid w:val="00E705E5"/>
    <w:rsid w:val="00E70789"/>
    <w:rsid w:val="00E70D90"/>
    <w:rsid w:val="00E7132F"/>
    <w:rsid w:val="00E713BC"/>
    <w:rsid w:val="00E71A13"/>
    <w:rsid w:val="00E71B12"/>
    <w:rsid w:val="00E722EE"/>
    <w:rsid w:val="00E726AB"/>
    <w:rsid w:val="00E72920"/>
    <w:rsid w:val="00E72B27"/>
    <w:rsid w:val="00E72F3C"/>
    <w:rsid w:val="00E73461"/>
    <w:rsid w:val="00E73B4C"/>
    <w:rsid w:val="00E74401"/>
    <w:rsid w:val="00E7485D"/>
    <w:rsid w:val="00E75075"/>
    <w:rsid w:val="00E7516C"/>
    <w:rsid w:val="00E754A1"/>
    <w:rsid w:val="00E754BC"/>
    <w:rsid w:val="00E759FB"/>
    <w:rsid w:val="00E761D2"/>
    <w:rsid w:val="00E7683F"/>
    <w:rsid w:val="00E76EBF"/>
    <w:rsid w:val="00E771FC"/>
    <w:rsid w:val="00E772FF"/>
    <w:rsid w:val="00E77590"/>
    <w:rsid w:val="00E77A2B"/>
    <w:rsid w:val="00E77AB3"/>
    <w:rsid w:val="00E77B28"/>
    <w:rsid w:val="00E77D8F"/>
    <w:rsid w:val="00E77DCF"/>
    <w:rsid w:val="00E800F8"/>
    <w:rsid w:val="00E809F4"/>
    <w:rsid w:val="00E80F0E"/>
    <w:rsid w:val="00E80FAE"/>
    <w:rsid w:val="00E8138C"/>
    <w:rsid w:val="00E81E0B"/>
    <w:rsid w:val="00E820FC"/>
    <w:rsid w:val="00E8223C"/>
    <w:rsid w:val="00E82940"/>
    <w:rsid w:val="00E832D1"/>
    <w:rsid w:val="00E83960"/>
    <w:rsid w:val="00E83A77"/>
    <w:rsid w:val="00E83C77"/>
    <w:rsid w:val="00E83C9E"/>
    <w:rsid w:val="00E83E55"/>
    <w:rsid w:val="00E846F6"/>
    <w:rsid w:val="00E84973"/>
    <w:rsid w:val="00E84D07"/>
    <w:rsid w:val="00E84D6D"/>
    <w:rsid w:val="00E84FD9"/>
    <w:rsid w:val="00E85840"/>
    <w:rsid w:val="00E85CA8"/>
    <w:rsid w:val="00E85E3A"/>
    <w:rsid w:val="00E865AF"/>
    <w:rsid w:val="00E86857"/>
    <w:rsid w:val="00E86ACC"/>
    <w:rsid w:val="00E86FD4"/>
    <w:rsid w:val="00E87037"/>
    <w:rsid w:val="00E879B7"/>
    <w:rsid w:val="00E87BA3"/>
    <w:rsid w:val="00E90AAC"/>
    <w:rsid w:val="00E90C51"/>
    <w:rsid w:val="00E9111F"/>
    <w:rsid w:val="00E914A4"/>
    <w:rsid w:val="00E917FA"/>
    <w:rsid w:val="00E918E3"/>
    <w:rsid w:val="00E91916"/>
    <w:rsid w:val="00E919F7"/>
    <w:rsid w:val="00E91C78"/>
    <w:rsid w:val="00E92148"/>
    <w:rsid w:val="00E9289A"/>
    <w:rsid w:val="00E92D2F"/>
    <w:rsid w:val="00E934FC"/>
    <w:rsid w:val="00E93653"/>
    <w:rsid w:val="00E93A90"/>
    <w:rsid w:val="00E93F22"/>
    <w:rsid w:val="00E93F2B"/>
    <w:rsid w:val="00E94002"/>
    <w:rsid w:val="00E94436"/>
    <w:rsid w:val="00E94529"/>
    <w:rsid w:val="00E94958"/>
    <w:rsid w:val="00E94DA0"/>
    <w:rsid w:val="00E95C22"/>
    <w:rsid w:val="00E96108"/>
    <w:rsid w:val="00E96290"/>
    <w:rsid w:val="00E965A1"/>
    <w:rsid w:val="00E96730"/>
    <w:rsid w:val="00E9695A"/>
    <w:rsid w:val="00E96968"/>
    <w:rsid w:val="00E969F3"/>
    <w:rsid w:val="00E96DCF"/>
    <w:rsid w:val="00E971B7"/>
    <w:rsid w:val="00E9755F"/>
    <w:rsid w:val="00E9762D"/>
    <w:rsid w:val="00E97E2F"/>
    <w:rsid w:val="00E97E69"/>
    <w:rsid w:val="00EA00D3"/>
    <w:rsid w:val="00EA048B"/>
    <w:rsid w:val="00EA0972"/>
    <w:rsid w:val="00EA0B1E"/>
    <w:rsid w:val="00EA0BA5"/>
    <w:rsid w:val="00EA0C99"/>
    <w:rsid w:val="00EA0F7C"/>
    <w:rsid w:val="00EA116D"/>
    <w:rsid w:val="00EA120B"/>
    <w:rsid w:val="00EA135E"/>
    <w:rsid w:val="00EA1B2E"/>
    <w:rsid w:val="00EA2064"/>
    <w:rsid w:val="00EA2831"/>
    <w:rsid w:val="00EA28A4"/>
    <w:rsid w:val="00EA2956"/>
    <w:rsid w:val="00EA2C95"/>
    <w:rsid w:val="00EA3766"/>
    <w:rsid w:val="00EA3830"/>
    <w:rsid w:val="00EA384A"/>
    <w:rsid w:val="00EA3B7D"/>
    <w:rsid w:val="00EA3DDC"/>
    <w:rsid w:val="00EA3E3C"/>
    <w:rsid w:val="00EA4319"/>
    <w:rsid w:val="00EA4E14"/>
    <w:rsid w:val="00EA5347"/>
    <w:rsid w:val="00EA545D"/>
    <w:rsid w:val="00EA5E88"/>
    <w:rsid w:val="00EA5F4F"/>
    <w:rsid w:val="00EA60AA"/>
    <w:rsid w:val="00EA66E8"/>
    <w:rsid w:val="00EA672E"/>
    <w:rsid w:val="00EA7314"/>
    <w:rsid w:val="00EA7554"/>
    <w:rsid w:val="00EA7955"/>
    <w:rsid w:val="00EA7C00"/>
    <w:rsid w:val="00EB00F5"/>
    <w:rsid w:val="00EB0792"/>
    <w:rsid w:val="00EB11E3"/>
    <w:rsid w:val="00EB1BAD"/>
    <w:rsid w:val="00EB1DCF"/>
    <w:rsid w:val="00EB1DF4"/>
    <w:rsid w:val="00EB28CA"/>
    <w:rsid w:val="00EB2D1A"/>
    <w:rsid w:val="00EB3152"/>
    <w:rsid w:val="00EB3197"/>
    <w:rsid w:val="00EB3309"/>
    <w:rsid w:val="00EB376E"/>
    <w:rsid w:val="00EB382F"/>
    <w:rsid w:val="00EB3B33"/>
    <w:rsid w:val="00EB3CD4"/>
    <w:rsid w:val="00EB3D3D"/>
    <w:rsid w:val="00EB3D79"/>
    <w:rsid w:val="00EB40AB"/>
    <w:rsid w:val="00EB4415"/>
    <w:rsid w:val="00EB4B0B"/>
    <w:rsid w:val="00EB4CA7"/>
    <w:rsid w:val="00EB4F6F"/>
    <w:rsid w:val="00EB518C"/>
    <w:rsid w:val="00EB529A"/>
    <w:rsid w:val="00EB54E0"/>
    <w:rsid w:val="00EB5664"/>
    <w:rsid w:val="00EB5D08"/>
    <w:rsid w:val="00EB6880"/>
    <w:rsid w:val="00EB6DC0"/>
    <w:rsid w:val="00EB6F54"/>
    <w:rsid w:val="00EB7021"/>
    <w:rsid w:val="00EB702A"/>
    <w:rsid w:val="00EB72C9"/>
    <w:rsid w:val="00EB72CD"/>
    <w:rsid w:val="00EB74D6"/>
    <w:rsid w:val="00EB79CE"/>
    <w:rsid w:val="00EB7B1B"/>
    <w:rsid w:val="00EB7EC4"/>
    <w:rsid w:val="00EB7EF6"/>
    <w:rsid w:val="00EB7F92"/>
    <w:rsid w:val="00EC00C7"/>
    <w:rsid w:val="00EC0756"/>
    <w:rsid w:val="00EC0FD6"/>
    <w:rsid w:val="00EC10E1"/>
    <w:rsid w:val="00EC13B5"/>
    <w:rsid w:val="00EC1500"/>
    <w:rsid w:val="00EC2157"/>
    <w:rsid w:val="00EC22A0"/>
    <w:rsid w:val="00EC2452"/>
    <w:rsid w:val="00EC26D1"/>
    <w:rsid w:val="00EC2A10"/>
    <w:rsid w:val="00EC2C46"/>
    <w:rsid w:val="00EC3075"/>
    <w:rsid w:val="00EC41AD"/>
    <w:rsid w:val="00EC41F0"/>
    <w:rsid w:val="00EC4493"/>
    <w:rsid w:val="00EC4710"/>
    <w:rsid w:val="00EC48D1"/>
    <w:rsid w:val="00EC4B6E"/>
    <w:rsid w:val="00EC4F4F"/>
    <w:rsid w:val="00EC5110"/>
    <w:rsid w:val="00EC524A"/>
    <w:rsid w:val="00EC56C4"/>
    <w:rsid w:val="00EC5752"/>
    <w:rsid w:val="00EC5C84"/>
    <w:rsid w:val="00EC612C"/>
    <w:rsid w:val="00EC62E4"/>
    <w:rsid w:val="00EC654D"/>
    <w:rsid w:val="00EC6DC5"/>
    <w:rsid w:val="00EC74C4"/>
    <w:rsid w:val="00EC75D3"/>
    <w:rsid w:val="00EC7737"/>
    <w:rsid w:val="00EC7E57"/>
    <w:rsid w:val="00EC7E5D"/>
    <w:rsid w:val="00EC7FCD"/>
    <w:rsid w:val="00ED0235"/>
    <w:rsid w:val="00ED055D"/>
    <w:rsid w:val="00ED0AD7"/>
    <w:rsid w:val="00ED128D"/>
    <w:rsid w:val="00ED1590"/>
    <w:rsid w:val="00ED191B"/>
    <w:rsid w:val="00ED1FFB"/>
    <w:rsid w:val="00ED232C"/>
    <w:rsid w:val="00ED28B5"/>
    <w:rsid w:val="00ED2946"/>
    <w:rsid w:val="00ED38FB"/>
    <w:rsid w:val="00ED3EE0"/>
    <w:rsid w:val="00ED430B"/>
    <w:rsid w:val="00ED49B1"/>
    <w:rsid w:val="00ED4C09"/>
    <w:rsid w:val="00ED4C56"/>
    <w:rsid w:val="00ED4F88"/>
    <w:rsid w:val="00ED4FB0"/>
    <w:rsid w:val="00ED58C4"/>
    <w:rsid w:val="00ED592F"/>
    <w:rsid w:val="00ED5D3C"/>
    <w:rsid w:val="00ED6047"/>
    <w:rsid w:val="00ED6233"/>
    <w:rsid w:val="00ED6DEA"/>
    <w:rsid w:val="00ED77A8"/>
    <w:rsid w:val="00ED7819"/>
    <w:rsid w:val="00ED79DC"/>
    <w:rsid w:val="00EE0156"/>
    <w:rsid w:val="00EE06F7"/>
    <w:rsid w:val="00EE07E9"/>
    <w:rsid w:val="00EE0AAE"/>
    <w:rsid w:val="00EE0AC9"/>
    <w:rsid w:val="00EE0E17"/>
    <w:rsid w:val="00EE1597"/>
    <w:rsid w:val="00EE17A2"/>
    <w:rsid w:val="00EE1847"/>
    <w:rsid w:val="00EE1B83"/>
    <w:rsid w:val="00EE1CEC"/>
    <w:rsid w:val="00EE1E7E"/>
    <w:rsid w:val="00EE2651"/>
    <w:rsid w:val="00EE278E"/>
    <w:rsid w:val="00EE2C6D"/>
    <w:rsid w:val="00EE2EDD"/>
    <w:rsid w:val="00EE2FE5"/>
    <w:rsid w:val="00EE31EE"/>
    <w:rsid w:val="00EE37EF"/>
    <w:rsid w:val="00EE39B1"/>
    <w:rsid w:val="00EE3D6E"/>
    <w:rsid w:val="00EE45FC"/>
    <w:rsid w:val="00EE46DD"/>
    <w:rsid w:val="00EE49CF"/>
    <w:rsid w:val="00EE4AEE"/>
    <w:rsid w:val="00EE4B9F"/>
    <w:rsid w:val="00EE4EE4"/>
    <w:rsid w:val="00EE5362"/>
    <w:rsid w:val="00EE5907"/>
    <w:rsid w:val="00EE5D44"/>
    <w:rsid w:val="00EE6269"/>
    <w:rsid w:val="00EE626D"/>
    <w:rsid w:val="00EE686A"/>
    <w:rsid w:val="00EE6D85"/>
    <w:rsid w:val="00EE70BB"/>
    <w:rsid w:val="00EE73B2"/>
    <w:rsid w:val="00EE7A03"/>
    <w:rsid w:val="00EE7D52"/>
    <w:rsid w:val="00EF021B"/>
    <w:rsid w:val="00EF08C9"/>
    <w:rsid w:val="00EF0A84"/>
    <w:rsid w:val="00EF1573"/>
    <w:rsid w:val="00EF17BB"/>
    <w:rsid w:val="00EF20EF"/>
    <w:rsid w:val="00EF2E91"/>
    <w:rsid w:val="00EF3B1B"/>
    <w:rsid w:val="00EF40B1"/>
    <w:rsid w:val="00EF4527"/>
    <w:rsid w:val="00EF4775"/>
    <w:rsid w:val="00EF4B7F"/>
    <w:rsid w:val="00EF4D7D"/>
    <w:rsid w:val="00EF4FE5"/>
    <w:rsid w:val="00EF5389"/>
    <w:rsid w:val="00EF53D7"/>
    <w:rsid w:val="00EF58BD"/>
    <w:rsid w:val="00EF5D99"/>
    <w:rsid w:val="00EF5FC8"/>
    <w:rsid w:val="00EF636A"/>
    <w:rsid w:val="00EF646B"/>
    <w:rsid w:val="00EF6552"/>
    <w:rsid w:val="00EF667A"/>
    <w:rsid w:val="00EF6985"/>
    <w:rsid w:val="00EF73BD"/>
    <w:rsid w:val="00EF75E2"/>
    <w:rsid w:val="00EF793F"/>
    <w:rsid w:val="00EF7DE5"/>
    <w:rsid w:val="00F001B4"/>
    <w:rsid w:val="00F00304"/>
    <w:rsid w:val="00F003D9"/>
    <w:rsid w:val="00F00536"/>
    <w:rsid w:val="00F00A81"/>
    <w:rsid w:val="00F00C26"/>
    <w:rsid w:val="00F00E79"/>
    <w:rsid w:val="00F01045"/>
    <w:rsid w:val="00F010E3"/>
    <w:rsid w:val="00F011E4"/>
    <w:rsid w:val="00F013C6"/>
    <w:rsid w:val="00F01C07"/>
    <w:rsid w:val="00F01CDC"/>
    <w:rsid w:val="00F01D48"/>
    <w:rsid w:val="00F01E5F"/>
    <w:rsid w:val="00F0249D"/>
    <w:rsid w:val="00F028BA"/>
    <w:rsid w:val="00F02A4A"/>
    <w:rsid w:val="00F02FC1"/>
    <w:rsid w:val="00F032E5"/>
    <w:rsid w:val="00F035EF"/>
    <w:rsid w:val="00F03921"/>
    <w:rsid w:val="00F03FA3"/>
    <w:rsid w:val="00F04279"/>
    <w:rsid w:val="00F0440D"/>
    <w:rsid w:val="00F0459B"/>
    <w:rsid w:val="00F04987"/>
    <w:rsid w:val="00F04C33"/>
    <w:rsid w:val="00F050CA"/>
    <w:rsid w:val="00F05153"/>
    <w:rsid w:val="00F0535E"/>
    <w:rsid w:val="00F054B2"/>
    <w:rsid w:val="00F05877"/>
    <w:rsid w:val="00F05D08"/>
    <w:rsid w:val="00F05D6F"/>
    <w:rsid w:val="00F05F56"/>
    <w:rsid w:val="00F06419"/>
    <w:rsid w:val="00F066DB"/>
    <w:rsid w:val="00F06849"/>
    <w:rsid w:val="00F06AB0"/>
    <w:rsid w:val="00F06C9A"/>
    <w:rsid w:val="00F0702F"/>
    <w:rsid w:val="00F0731E"/>
    <w:rsid w:val="00F0743B"/>
    <w:rsid w:val="00F076DF"/>
    <w:rsid w:val="00F07703"/>
    <w:rsid w:val="00F07A59"/>
    <w:rsid w:val="00F07B31"/>
    <w:rsid w:val="00F07BCE"/>
    <w:rsid w:val="00F07CC1"/>
    <w:rsid w:val="00F10311"/>
    <w:rsid w:val="00F10336"/>
    <w:rsid w:val="00F105DF"/>
    <w:rsid w:val="00F10BBD"/>
    <w:rsid w:val="00F10DE2"/>
    <w:rsid w:val="00F10E5C"/>
    <w:rsid w:val="00F10F9F"/>
    <w:rsid w:val="00F11306"/>
    <w:rsid w:val="00F1177A"/>
    <w:rsid w:val="00F11A63"/>
    <w:rsid w:val="00F11CC3"/>
    <w:rsid w:val="00F128BD"/>
    <w:rsid w:val="00F12974"/>
    <w:rsid w:val="00F12B99"/>
    <w:rsid w:val="00F12DE8"/>
    <w:rsid w:val="00F1301D"/>
    <w:rsid w:val="00F13038"/>
    <w:rsid w:val="00F132C4"/>
    <w:rsid w:val="00F134AD"/>
    <w:rsid w:val="00F13906"/>
    <w:rsid w:val="00F13996"/>
    <w:rsid w:val="00F13EBC"/>
    <w:rsid w:val="00F13F88"/>
    <w:rsid w:val="00F140E6"/>
    <w:rsid w:val="00F140FD"/>
    <w:rsid w:val="00F14B06"/>
    <w:rsid w:val="00F14B1F"/>
    <w:rsid w:val="00F14BF6"/>
    <w:rsid w:val="00F14F09"/>
    <w:rsid w:val="00F14FBD"/>
    <w:rsid w:val="00F1501D"/>
    <w:rsid w:val="00F150DA"/>
    <w:rsid w:val="00F15458"/>
    <w:rsid w:val="00F155B9"/>
    <w:rsid w:val="00F15A84"/>
    <w:rsid w:val="00F15E05"/>
    <w:rsid w:val="00F15E7F"/>
    <w:rsid w:val="00F16053"/>
    <w:rsid w:val="00F16222"/>
    <w:rsid w:val="00F162A4"/>
    <w:rsid w:val="00F165E2"/>
    <w:rsid w:val="00F169F5"/>
    <w:rsid w:val="00F16C36"/>
    <w:rsid w:val="00F16D42"/>
    <w:rsid w:val="00F1709A"/>
    <w:rsid w:val="00F17216"/>
    <w:rsid w:val="00F176E2"/>
    <w:rsid w:val="00F179BE"/>
    <w:rsid w:val="00F17D08"/>
    <w:rsid w:val="00F17D60"/>
    <w:rsid w:val="00F2004D"/>
    <w:rsid w:val="00F20165"/>
    <w:rsid w:val="00F2034B"/>
    <w:rsid w:val="00F20E3A"/>
    <w:rsid w:val="00F20F1D"/>
    <w:rsid w:val="00F21485"/>
    <w:rsid w:val="00F21540"/>
    <w:rsid w:val="00F2192D"/>
    <w:rsid w:val="00F21D81"/>
    <w:rsid w:val="00F22034"/>
    <w:rsid w:val="00F220F8"/>
    <w:rsid w:val="00F22132"/>
    <w:rsid w:val="00F223D0"/>
    <w:rsid w:val="00F2247B"/>
    <w:rsid w:val="00F224DE"/>
    <w:rsid w:val="00F225DC"/>
    <w:rsid w:val="00F22634"/>
    <w:rsid w:val="00F22FB7"/>
    <w:rsid w:val="00F23415"/>
    <w:rsid w:val="00F23AC3"/>
    <w:rsid w:val="00F23F0C"/>
    <w:rsid w:val="00F2401F"/>
    <w:rsid w:val="00F2497F"/>
    <w:rsid w:val="00F24A1B"/>
    <w:rsid w:val="00F24B50"/>
    <w:rsid w:val="00F2540B"/>
    <w:rsid w:val="00F25B69"/>
    <w:rsid w:val="00F2603A"/>
    <w:rsid w:val="00F26314"/>
    <w:rsid w:val="00F263B8"/>
    <w:rsid w:val="00F26698"/>
    <w:rsid w:val="00F268EE"/>
    <w:rsid w:val="00F27374"/>
    <w:rsid w:val="00F27419"/>
    <w:rsid w:val="00F2787C"/>
    <w:rsid w:val="00F2788B"/>
    <w:rsid w:val="00F27EDE"/>
    <w:rsid w:val="00F27FC0"/>
    <w:rsid w:val="00F30126"/>
    <w:rsid w:val="00F30BDA"/>
    <w:rsid w:val="00F310C3"/>
    <w:rsid w:val="00F31B3C"/>
    <w:rsid w:val="00F31CD1"/>
    <w:rsid w:val="00F31ECF"/>
    <w:rsid w:val="00F32041"/>
    <w:rsid w:val="00F3310A"/>
    <w:rsid w:val="00F33427"/>
    <w:rsid w:val="00F33E7A"/>
    <w:rsid w:val="00F33E97"/>
    <w:rsid w:val="00F34BCD"/>
    <w:rsid w:val="00F354B3"/>
    <w:rsid w:val="00F36057"/>
    <w:rsid w:val="00F36878"/>
    <w:rsid w:val="00F368A1"/>
    <w:rsid w:val="00F37148"/>
    <w:rsid w:val="00F375AB"/>
    <w:rsid w:val="00F375EE"/>
    <w:rsid w:val="00F37645"/>
    <w:rsid w:val="00F37909"/>
    <w:rsid w:val="00F37A28"/>
    <w:rsid w:val="00F37C77"/>
    <w:rsid w:val="00F37E06"/>
    <w:rsid w:val="00F37EA2"/>
    <w:rsid w:val="00F37FBE"/>
    <w:rsid w:val="00F40003"/>
    <w:rsid w:val="00F4032C"/>
    <w:rsid w:val="00F40363"/>
    <w:rsid w:val="00F403A5"/>
    <w:rsid w:val="00F40B63"/>
    <w:rsid w:val="00F40F25"/>
    <w:rsid w:val="00F410CF"/>
    <w:rsid w:val="00F414F6"/>
    <w:rsid w:val="00F41709"/>
    <w:rsid w:val="00F41746"/>
    <w:rsid w:val="00F417D8"/>
    <w:rsid w:val="00F419F9"/>
    <w:rsid w:val="00F41A56"/>
    <w:rsid w:val="00F42042"/>
    <w:rsid w:val="00F42412"/>
    <w:rsid w:val="00F42907"/>
    <w:rsid w:val="00F4292B"/>
    <w:rsid w:val="00F42B9F"/>
    <w:rsid w:val="00F42EDC"/>
    <w:rsid w:val="00F43467"/>
    <w:rsid w:val="00F4374D"/>
    <w:rsid w:val="00F437E9"/>
    <w:rsid w:val="00F43B2F"/>
    <w:rsid w:val="00F43C15"/>
    <w:rsid w:val="00F43C87"/>
    <w:rsid w:val="00F43E75"/>
    <w:rsid w:val="00F43EAE"/>
    <w:rsid w:val="00F43F59"/>
    <w:rsid w:val="00F4423C"/>
    <w:rsid w:val="00F44774"/>
    <w:rsid w:val="00F44F16"/>
    <w:rsid w:val="00F452E2"/>
    <w:rsid w:val="00F45929"/>
    <w:rsid w:val="00F45F20"/>
    <w:rsid w:val="00F46102"/>
    <w:rsid w:val="00F46188"/>
    <w:rsid w:val="00F46431"/>
    <w:rsid w:val="00F470A4"/>
    <w:rsid w:val="00F4730E"/>
    <w:rsid w:val="00F47893"/>
    <w:rsid w:val="00F47DB7"/>
    <w:rsid w:val="00F50023"/>
    <w:rsid w:val="00F501B0"/>
    <w:rsid w:val="00F503AD"/>
    <w:rsid w:val="00F50EC3"/>
    <w:rsid w:val="00F510B2"/>
    <w:rsid w:val="00F510C4"/>
    <w:rsid w:val="00F51227"/>
    <w:rsid w:val="00F515B9"/>
    <w:rsid w:val="00F517E7"/>
    <w:rsid w:val="00F51B72"/>
    <w:rsid w:val="00F5226A"/>
    <w:rsid w:val="00F532F5"/>
    <w:rsid w:val="00F5382A"/>
    <w:rsid w:val="00F538A4"/>
    <w:rsid w:val="00F53A83"/>
    <w:rsid w:val="00F540AE"/>
    <w:rsid w:val="00F544EC"/>
    <w:rsid w:val="00F54748"/>
    <w:rsid w:val="00F5492E"/>
    <w:rsid w:val="00F54B74"/>
    <w:rsid w:val="00F54D2F"/>
    <w:rsid w:val="00F55776"/>
    <w:rsid w:val="00F55B2E"/>
    <w:rsid w:val="00F55CC0"/>
    <w:rsid w:val="00F56062"/>
    <w:rsid w:val="00F56B98"/>
    <w:rsid w:val="00F56D81"/>
    <w:rsid w:val="00F57317"/>
    <w:rsid w:val="00F57823"/>
    <w:rsid w:val="00F57A0E"/>
    <w:rsid w:val="00F57B28"/>
    <w:rsid w:val="00F57EAC"/>
    <w:rsid w:val="00F603CF"/>
    <w:rsid w:val="00F6057B"/>
    <w:rsid w:val="00F60895"/>
    <w:rsid w:val="00F60DA0"/>
    <w:rsid w:val="00F61338"/>
    <w:rsid w:val="00F614C7"/>
    <w:rsid w:val="00F6181C"/>
    <w:rsid w:val="00F6183A"/>
    <w:rsid w:val="00F61B1B"/>
    <w:rsid w:val="00F61CE3"/>
    <w:rsid w:val="00F61CF2"/>
    <w:rsid w:val="00F61F86"/>
    <w:rsid w:val="00F62568"/>
    <w:rsid w:val="00F625D9"/>
    <w:rsid w:val="00F629DD"/>
    <w:rsid w:val="00F62A5F"/>
    <w:rsid w:val="00F62B8E"/>
    <w:rsid w:val="00F63376"/>
    <w:rsid w:val="00F63490"/>
    <w:rsid w:val="00F63957"/>
    <w:rsid w:val="00F63BA3"/>
    <w:rsid w:val="00F64747"/>
    <w:rsid w:val="00F65421"/>
    <w:rsid w:val="00F65484"/>
    <w:rsid w:val="00F65770"/>
    <w:rsid w:val="00F6593E"/>
    <w:rsid w:val="00F65D26"/>
    <w:rsid w:val="00F65D68"/>
    <w:rsid w:val="00F65E6A"/>
    <w:rsid w:val="00F66503"/>
    <w:rsid w:val="00F66B74"/>
    <w:rsid w:val="00F66D9B"/>
    <w:rsid w:val="00F66E00"/>
    <w:rsid w:val="00F66E56"/>
    <w:rsid w:val="00F67232"/>
    <w:rsid w:val="00F6766D"/>
    <w:rsid w:val="00F67A60"/>
    <w:rsid w:val="00F67ECD"/>
    <w:rsid w:val="00F7013F"/>
    <w:rsid w:val="00F704E8"/>
    <w:rsid w:val="00F70C74"/>
    <w:rsid w:val="00F70FE8"/>
    <w:rsid w:val="00F710F1"/>
    <w:rsid w:val="00F71BB9"/>
    <w:rsid w:val="00F720DF"/>
    <w:rsid w:val="00F720F8"/>
    <w:rsid w:val="00F725FD"/>
    <w:rsid w:val="00F726E7"/>
    <w:rsid w:val="00F72BC7"/>
    <w:rsid w:val="00F72FAA"/>
    <w:rsid w:val="00F733F4"/>
    <w:rsid w:val="00F734D0"/>
    <w:rsid w:val="00F73838"/>
    <w:rsid w:val="00F73A56"/>
    <w:rsid w:val="00F73D45"/>
    <w:rsid w:val="00F73F34"/>
    <w:rsid w:val="00F7448B"/>
    <w:rsid w:val="00F74CB6"/>
    <w:rsid w:val="00F74E32"/>
    <w:rsid w:val="00F750D2"/>
    <w:rsid w:val="00F75566"/>
    <w:rsid w:val="00F75A33"/>
    <w:rsid w:val="00F75B5D"/>
    <w:rsid w:val="00F7609B"/>
    <w:rsid w:val="00F7615D"/>
    <w:rsid w:val="00F7628E"/>
    <w:rsid w:val="00F764C8"/>
    <w:rsid w:val="00F7690F"/>
    <w:rsid w:val="00F76BC6"/>
    <w:rsid w:val="00F77403"/>
    <w:rsid w:val="00F77494"/>
    <w:rsid w:val="00F80A9D"/>
    <w:rsid w:val="00F81602"/>
    <w:rsid w:val="00F817A1"/>
    <w:rsid w:val="00F817E0"/>
    <w:rsid w:val="00F81B72"/>
    <w:rsid w:val="00F81BAA"/>
    <w:rsid w:val="00F81D68"/>
    <w:rsid w:val="00F81ED0"/>
    <w:rsid w:val="00F82335"/>
    <w:rsid w:val="00F824DD"/>
    <w:rsid w:val="00F82AE4"/>
    <w:rsid w:val="00F82D7C"/>
    <w:rsid w:val="00F8309E"/>
    <w:rsid w:val="00F8324C"/>
    <w:rsid w:val="00F834EF"/>
    <w:rsid w:val="00F839E5"/>
    <w:rsid w:val="00F83A61"/>
    <w:rsid w:val="00F83BD0"/>
    <w:rsid w:val="00F83E09"/>
    <w:rsid w:val="00F8443B"/>
    <w:rsid w:val="00F844A3"/>
    <w:rsid w:val="00F852B3"/>
    <w:rsid w:val="00F85356"/>
    <w:rsid w:val="00F85C0F"/>
    <w:rsid w:val="00F85EBC"/>
    <w:rsid w:val="00F85FAB"/>
    <w:rsid w:val="00F8655C"/>
    <w:rsid w:val="00F868C7"/>
    <w:rsid w:val="00F86C9F"/>
    <w:rsid w:val="00F86E3C"/>
    <w:rsid w:val="00F86F92"/>
    <w:rsid w:val="00F87271"/>
    <w:rsid w:val="00F875BD"/>
    <w:rsid w:val="00F87F66"/>
    <w:rsid w:val="00F90005"/>
    <w:rsid w:val="00F9021F"/>
    <w:rsid w:val="00F90653"/>
    <w:rsid w:val="00F91DBC"/>
    <w:rsid w:val="00F922BA"/>
    <w:rsid w:val="00F92552"/>
    <w:rsid w:val="00F9283C"/>
    <w:rsid w:val="00F92888"/>
    <w:rsid w:val="00F930A9"/>
    <w:rsid w:val="00F93252"/>
    <w:rsid w:val="00F93658"/>
    <w:rsid w:val="00F936D4"/>
    <w:rsid w:val="00F93878"/>
    <w:rsid w:val="00F93DF3"/>
    <w:rsid w:val="00F9413C"/>
    <w:rsid w:val="00F944CB"/>
    <w:rsid w:val="00F947BF"/>
    <w:rsid w:val="00F947E0"/>
    <w:rsid w:val="00F94854"/>
    <w:rsid w:val="00F948A5"/>
    <w:rsid w:val="00F9491F"/>
    <w:rsid w:val="00F949FC"/>
    <w:rsid w:val="00F956D0"/>
    <w:rsid w:val="00F95938"/>
    <w:rsid w:val="00F960A2"/>
    <w:rsid w:val="00F960D3"/>
    <w:rsid w:val="00F965E1"/>
    <w:rsid w:val="00F9669B"/>
    <w:rsid w:val="00F96D42"/>
    <w:rsid w:val="00F96D9A"/>
    <w:rsid w:val="00F9720A"/>
    <w:rsid w:val="00F97815"/>
    <w:rsid w:val="00F97BFD"/>
    <w:rsid w:val="00F97C05"/>
    <w:rsid w:val="00F97F49"/>
    <w:rsid w:val="00F97F64"/>
    <w:rsid w:val="00FA001F"/>
    <w:rsid w:val="00FA0086"/>
    <w:rsid w:val="00FA026F"/>
    <w:rsid w:val="00FA0453"/>
    <w:rsid w:val="00FA0779"/>
    <w:rsid w:val="00FA0964"/>
    <w:rsid w:val="00FA0E1B"/>
    <w:rsid w:val="00FA1321"/>
    <w:rsid w:val="00FA181A"/>
    <w:rsid w:val="00FA187A"/>
    <w:rsid w:val="00FA18F7"/>
    <w:rsid w:val="00FA19B4"/>
    <w:rsid w:val="00FA2691"/>
    <w:rsid w:val="00FA27D9"/>
    <w:rsid w:val="00FA2863"/>
    <w:rsid w:val="00FA2D1B"/>
    <w:rsid w:val="00FA329E"/>
    <w:rsid w:val="00FA35C4"/>
    <w:rsid w:val="00FA36F1"/>
    <w:rsid w:val="00FA3AD8"/>
    <w:rsid w:val="00FA3D21"/>
    <w:rsid w:val="00FA4054"/>
    <w:rsid w:val="00FA425B"/>
    <w:rsid w:val="00FA487E"/>
    <w:rsid w:val="00FA49EC"/>
    <w:rsid w:val="00FA5343"/>
    <w:rsid w:val="00FA5472"/>
    <w:rsid w:val="00FA550E"/>
    <w:rsid w:val="00FA594B"/>
    <w:rsid w:val="00FA5B2A"/>
    <w:rsid w:val="00FA6183"/>
    <w:rsid w:val="00FA61FB"/>
    <w:rsid w:val="00FA656D"/>
    <w:rsid w:val="00FA6C31"/>
    <w:rsid w:val="00FA6C4D"/>
    <w:rsid w:val="00FA6CD0"/>
    <w:rsid w:val="00FA6D4D"/>
    <w:rsid w:val="00FA6F2E"/>
    <w:rsid w:val="00FA72B8"/>
    <w:rsid w:val="00FA770A"/>
    <w:rsid w:val="00FA7931"/>
    <w:rsid w:val="00FA7B1A"/>
    <w:rsid w:val="00FA7ECC"/>
    <w:rsid w:val="00FB005F"/>
    <w:rsid w:val="00FB010B"/>
    <w:rsid w:val="00FB012A"/>
    <w:rsid w:val="00FB1383"/>
    <w:rsid w:val="00FB17AC"/>
    <w:rsid w:val="00FB1B39"/>
    <w:rsid w:val="00FB1E8E"/>
    <w:rsid w:val="00FB1F14"/>
    <w:rsid w:val="00FB31CC"/>
    <w:rsid w:val="00FB35C6"/>
    <w:rsid w:val="00FB3C49"/>
    <w:rsid w:val="00FB3DB7"/>
    <w:rsid w:val="00FB479A"/>
    <w:rsid w:val="00FB49C8"/>
    <w:rsid w:val="00FB4A41"/>
    <w:rsid w:val="00FB4EED"/>
    <w:rsid w:val="00FB4EFA"/>
    <w:rsid w:val="00FB5540"/>
    <w:rsid w:val="00FB5DBF"/>
    <w:rsid w:val="00FB6263"/>
    <w:rsid w:val="00FB62C8"/>
    <w:rsid w:val="00FB651A"/>
    <w:rsid w:val="00FB6A44"/>
    <w:rsid w:val="00FB6AA4"/>
    <w:rsid w:val="00FB6B38"/>
    <w:rsid w:val="00FB6BBB"/>
    <w:rsid w:val="00FB6F5A"/>
    <w:rsid w:val="00FB74CE"/>
    <w:rsid w:val="00FB7579"/>
    <w:rsid w:val="00FB7586"/>
    <w:rsid w:val="00FB7A51"/>
    <w:rsid w:val="00FB7C5C"/>
    <w:rsid w:val="00FC0355"/>
    <w:rsid w:val="00FC0F76"/>
    <w:rsid w:val="00FC119E"/>
    <w:rsid w:val="00FC121D"/>
    <w:rsid w:val="00FC122E"/>
    <w:rsid w:val="00FC175B"/>
    <w:rsid w:val="00FC179E"/>
    <w:rsid w:val="00FC1BCD"/>
    <w:rsid w:val="00FC1FCF"/>
    <w:rsid w:val="00FC2807"/>
    <w:rsid w:val="00FC2940"/>
    <w:rsid w:val="00FC2C31"/>
    <w:rsid w:val="00FC31B5"/>
    <w:rsid w:val="00FC334A"/>
    <w:rsid w:val="00FC343E"/>
    <w:rsid w:val="00FC36A4"/>
    <w:rsid w:val="00FC394F"/>
    <w:rsid w:val="00FC3BD9"/>
    <w:rsid w:val="00FC4C7D"/>
    <w:rsid w:val="00FC4ECB"/>
    <w:rsid w:val="00FC554F"/>
    <w:rsid w:val="00FC62FF"/>
    <w:rsid w:val="00FC645B"/>
    <w:rsid w:val="00FC677E"/>
    <w:rsid w:val="00FC6A3D"/>
    <w:rsid w:val="00FC6AB6"/>
    <w:rsid w:val="00FC6BBB"/>
    <w:rsid w:val="00FC6D6F"/>
    <w:rsid w:val="00FC6F21"/>
    <w:rsid w:val="00FC749C"/>
    <w:rsid w:val="00FC7580"/>
    <w:rsid w:val="00FC75D6"/>
    <w:rsid w:val="00FC7A67"/>
    <w:rsid w:val="00FC7B3C"/>
    <w:rsid w:val="00FC7BC1"/>
    <w:rsid w:val="00FC7F1D"/>
    <w:rsid w:val="00FD0322"/>
    <w:rsid w:val="00FD0C0C"/>
    <w:rsid w:val="00FD1038"/>
    <w:rsid w:val="00FD12C6"/>
    <w:rsid w:val="00FD1A32"/>
    <w:rsid w:val="00FD1A76"/>
    <w:rsid w:val="00FD1E94"/>
    <w:rsid w:val="00FD1EE8"/>
    <w:rsid w:val="00FD208B"/>
    <w:rsid w:val="00FD22AB"/>
    <w:rsid w:val="00FD25DA"/>
    <w:rsid w:val="00FD2B00"/>
    <w:rsid w:val="00FD2C87"/>
    <w:rsid w:val="00FD30B4"/>
    <w:rsid w:val="00FD39FD"/>
    <w:rsid w:val="00FD40A0"/>
    <w:rsid w:val="00FD4292"/>
    <w:rsid w:val="00FD43F9"/>
    <w:rsid w:val="00FD4A91"/>
    <w:rsid w:val="00FD4BE7"/>
    <w:rsid w:val="00FD5136"/>
    <w:rsid w:val="00FD51A5"/>
    <w:rsid w:val="00FD588D"/>
    <w:rsid w:val="00FD5AC5"/>
    <w:rsid w:val="00FD60A5"/>
    <w:rsid w:val="00FD613A"/>
    <w:rsid w:val="00FD6BF7"/>
    <w:rsid w:val="00FD7E7A"/>
    <w:rsid w:val="00FE0074"/>
    <w:rsid w:val="00FE05E4"/>
    <w:rsid w:val="00FE0708"/>
    <w:rsid w:val="00FE1004"/>
    <w:rsid w:val="00FE128A"/>
    <w:rsid w:val="00FE15B8"/>
    <w:rsid w:val="00FE1623"/>
    <w:rsid w:val="00FE1C16"/>
    <w:rsid w:val="00FE1C58"/>
    <w:rsid w:val="00FE1CD4"/>
    <w:rsid w:val="00FE27AC"/>
    <w:rsid w:val="00FE29AD"/>
    <w:rsid w:val="00FE2AA1"/>
    <w:rsid w:val="00FE2BA0"/>
    <w:rsid w:val="00FE2DCC"/>
    <w:rsid w:val="00FE3205"/>
    <w:rsid w:val="00FE32C5"/>
    <w:rsid w:val="00FE34B1"/>
    <w:rsid w:val="00FE398C"/>
    <w:rsid w:val="00FE3C86"/>
    <w:rsid w:val="00FE3D87"/>
    <w:rsid w:val="00FE3E3E"/>
    <w:rsid w:val="00FE3F9F"/>
    <w:rsid w:val="00FE418B"/>
    <w:rsid w:val="00FE4346"/>
    <w:rsid w:val="00FE4521"/>
    <w:rsid w:val="00FE47D8"/>
    <w:rsid w:val="00FE48B1"/>
    <w:rsid w:val="00FE4A02"/>
    <w:rsid w:val="00FE5145"/>
    <w:rsid w:val="00FE52E9"/>
    <w:rsid w:val="00FE52EA"/>
    <w:rsid w:val="00FE567D"/>
    <w:rsid w:val="00FE5BC0"/>
    <w:rsid w:val="00FE5C75"/>
    <w:rsid w:val="00FE5CD3"/>
    <w:rsid w:val="00FE5E69"/>
    <w:rsid w:val="00FE6073"/>
    <w:rsid w:val="00FE692B"/>
    <w:rsid w:val="00FE6D7C"/>
    <w:rsid w:val="00FE6F13"/>
    <w:rsid w:val="00FE6F80"/>
    <w:rsid w:val="00FE73F3"/>
    <w:rsid w:val="00FE7EFC"/>
    <w:rsid w:val="00FE7FAB"/>
    <w:rsid w:val="00FF095C"/>
    <w:rsid w:val="00FF0AC8"/>
    <w:rsid w:val="00FF0B0F"/>
    <w:rsid w:val="00FF0B10"/>
    <w:rsid w:val="00FF0CBF"/>
    <w:rsid w:val="00FF0DFA"/>
    <w:rsid w:val="00FF10AF"/>
    <w:rsid w:val="00FF16D8"/>
    <w:rsid w:val="00FF1927"/>
    <w:rsid w:val="00FF1B36"/>
    <w:rsid w:val="00FF1E38"/>
    <w:rsid w:val="00FF2274"/>
    <w:rsid w:val="00FF296C"/>
    <w:rsid w:val="00FF2AA5"/>
    <w:rsid w:val="00FF2D05"/>
    <w:rsid w:val="00FF2E17"/>
    <w:rsid w:val="00FF31F0"/>
    <w:rsid w:val="00FF35E1"/>
    <w:rsid w:val="00FF373A"/>
    <w:rsid w:val="00FF4604"/>
    <w:rsid w:val="00FF46F2"/>
    <w:rsid w:val="00FF49D1"/>
    <w:rsid w:val="00FF52A2"/>
    <w:rsid w:val="00FF5317"/>
    <w:rsid w:val="00FF5418"/>
    <w:rsid w:val="00FF551A"/>
    <w:rsid w:val="00FF5524"/>
    <w:rsid w:val="00FF5957"/>
    <w:rsid w:val="00FF6146"/>
    <w:rsid w:val="00FF61FC"/>
    <w:rsid w:val="00FF6275"/>
    <w:rsid w:val="00FF6456"/>
    <w:rsid w:val="00FF6E5F"/>
    <w:rsid w:val="00FF7469"/>
    <w:rsid w:val="00FF7493"/>
    <w:rsid w:val="00FF7855"/>
    <w:rsid w:val="00FF797E"/>
    <w:rsid w:val="010259EA"/>
    <w:rsid w:val="011B156C"/>
    <w:rsid w:val="01230F08"/>
    <w:rsid w:val="01263F96"/>
    <w:rsid w:val="0127EF07"/>
    <w:rsid w:val="01418C5F"/>
    <w:rsid w:val="01435076"/>
    <w:rsid w:val="01449B21"/>
    <w:rsid w:val="01547A59"/>
    <w:rsid w:val="0157779C"/>
    <w:rsid w:val="01601AB3"/>
    <w:rsid w:val="01662E97"/>
    <w:rsid w:val="016E09A5"/>
    <w:rsid w:val="016FF27C"/>
    <w:rsid w:val="0171445C"/>
    <w:rsid w:val="01735312"/>
    <w:rsid w:val="01755618"/>
    <w:rsid w:val="0178965C"/>
    <w:rsid w:val="017FD0CE"/>
    <w:rsid w:val="01820CFC"/>
    <w:rsid w:val="0185C7A6"/>
    <w:rsid w:val="019E30E0"/>
    <w:rsid w:val="01A4D84A"/>
    <w:rsid w:val="01BC2C40"/>
    <w:rsid w:val="01D2DB00"/>
    <w:rsid w:val="01EC5E2F"/>
    <w:rsid w:val="01F1148E"/>
    <w:rsid w:val="01F45AEA"/>
    <w:rsid w:val="01FB09AF"/>
    <w:rsid w:val="01FB3994"/>
    <w:rsid w:val="01FCF663"/>
    <w:rsid w:val="01FD4519"/>
    <w:rsid w:val="02169168"/>
    <w:rsid w:val="0216E226"/>
    <w:rsid w:val="02193487"/>
    <w:rsid w:val="021B96DD"/>
    <w:rsid w:val="0221F3CC"/>
    <w:rsid w:val="02251DEC"/>
    <w:rsid w:val="0225EE6D"/>
    <w:rsid w:val="022D2DF7"/>
    <w:rsid w:val="022F7248"/>
    <w:rsid w:val="023482E1"/>
    <w:rsid w:val="023520B0"/>
    <w:rsid w:val="023C8CEB"/>
    <w:rsid w:val="023E1D15"/>
    <w:rsid w:val="0253FEAC"/>
    <w:rsid w:val="0254516C"/>
    <w:rsid w:val="0263D10E"/>
    <w:rsid w:val="0266B826"/>
    <w:rsid w:val="026A1CEB"/>
    <w:rsid w:val="02808E52"/>
    <w:rsid w:val="0282B325"/>
    <w:rsid w:val="029EB3CD"/>
    <w:rsid w:val="02ACD875"/>
    <w:rsid w:val="02ADC3E6"/>
    <w:rsid w:val="02AE1A92"/>
    <w:rsid w:val="02AEE591"/>
    <w:rsid w:val="02B62FCA"/>
    <w:rsid w:val="02C5C195"/>
    <w:rsid w:val="02C6E4DC"/>
    <w:rsid w:val="02DC662C"/>
    <w:rsid w:val="02F1DCC4"/>
    <w:rsid w:val="02F48897"/>
    <w:rsid w:val="02F64117"/>
    <w:rsid w:val="030CE208"/>
    <w:rsid w:val="031402A0"/>
    <w:rsid w:val="03196F38"/>
    <w:rsid w:val="031D0A49"/>
    <w:rsid w:val="03321A1B"/>
    <w:rsid w:val="03389477"/>
    <w:rsid w:val="034B1756"/>
    <w:rsid w:val="034D0034"/>
    <w:rsid w:val="035EA030"/>
    <w:rsid w:val="0368E6CA"/>
    <w:rsid w:val="036E47FA"/>
    <w:rsid w:val="037F91F8"/>
    <w:rsid w:val="0380BC10"/>
    <w:rsid w:val="03871597"/>
    <w:rsid w:val="039F6E75"/>
    <w:rsid w:val="03A8E579"/>
    <w:rsid w:val="03BC6938"/>
    <w:rsid w:val="03BF431A"/>
    <w:rsid w:val="03C334ED"/>
    <w:rsid w:val="03C7F5B7"/>
    <w:rsid w:val="03CEC040"/>
    <w:rsid w:val="03D70BCF"/>
    <w:rsid w:val="03F0908C"/>
    <w:rsid w:val="03F265B6"/>
    <w:rsid w:val="03F2D760"/>
    <w:rsid w:val="040255D0"/>
    <w:rsid w:val="041447C4"/>
    <w:rsid w:val="04202FD9"/>
    <w:rsid w:val="0426B313"/>
    <w:rsid w:val="04284F30"/>
    <w:rsid w:val="0428D242"/>
    <w:rsid w:val="042E8746"/>
    <w:rsid w:val="0431EBD2"/>
    <w:rsid w:val="0432B0F4"/>
    <w:rsid w:val="0447E4EB"/>
    <w:rsid w:val="044CADBA"/>
    <w:rsid w:val="044E203A"/>
    <w:rsid w:val="046758A8"/>
    <w:rsid w:val="04710B60"/>
    <w:rsid w:val="0472C86B"/>
    <w:rsid w:val="0479A2B7"/>
    <w:rsid w:val="047A6FFE"/>
    <w:rsid w:val="048EFC13"/>
    <w:rsid w:val="049BFD15"/>
    <w:rsid w:val="049C1319"/>
    <w:rsid w:val="04B0E457"/>
    <w:rsid w:val="04BA4750"/>
    <w:rsid w:val="04C5F9A8"/>
    <w:rsid w:val="04CDEAEF"/>
    <w:rsid w:val="04D6F188"/>
    <w:rsid w:val="04D7D910"/>
    <w:rsid w:val="04DB67D4"/>
    <w:rsid w:val="04E30672"/>
    <w:rsid w:val="04FBD697"/>
    <w:rsid w:val="04FF0BF5"/>
    <w:rsid w:val="0508C898"/>
    <w:rsid w:val="050A31FD"/>
    <w:rsid w:val="0521D96C"/>
    <w:rsid w:val="05221096"/>
    <w:rsid w:val="0526A04F"/>
    <w:rsid w:val="05294CD0"/>
    <w:rsid w:val="0537704E"/>
    <w:rsid w:val="0549C83A"/>
    <w:rsid w:val="054B88AF"/>
    <w:rsid w:val="05581C61"/>
    <w:rsid w:val="055825EF"/>
    <w:rsid w:val="0559CBCE"/>
    <w:rsid w:val="055D57A6"/>
    <w:rsid w:val="055DC9E1"/>
    <w:rsid w:val="05681D2B"/>
    <w:rsid w:val="0571E226"/>
    <w:rsid w:val="0577EAFB"/>
    <w:rsid w:val="057AB59B"/>
    <w:rsid w:val="057D0337"/>
    <w:rsid w:val="0582C939"/>
    <w:rsid w:val="0584B3EF"/>
    <w:rsid w:val="0594A916"/>
    <w:rsid w:val="05A7880C"/>
    <w:rsid w:val="05BBF5EC"/>
    <w:rsid w:val="05C76975"/>
    <w:rsid w:val="05C84ACF"/>
    <w:rsid w:val="05D23513"/>
    <w:rsid w:val="05E792BD"/>
    <w:rsid w:val="05E9E6F5"/>
    <w:rsid w:val="0602919B"/>
    <w:rsid w:val="06032B76"/>
    <w:rsid w:val="06075F9E"/>
    <w:rsid w:val="06213F2A"/>
    <w:rsid w:val="0628D1F8"/>
    <w:rsid w:val="062D2BA1"/>
    <w:rsid w:val="0630B914"/>
    <w:rsid w:val="063954AF"/>
    <w:rsid w:val="0643CB85"/>
    <w:rsid w:val="064A1D04"/>
    <w:rsid w:val="064A909C"/>
    <w:rsid w:val="064BD084"/>
    <w:rsid w:val="064E2740"/>
    <w:rsid w:val="0652EFBB"/>
    <w:rsid w:val="06579B39"/>
    <w:rsid w:val="065C00DC"/>
    <w:rsid w:val="06610C7D"/>
    <w:rsid w:val="0669BAD0"/>
    <w:rsid w:val="066B4534"/>
    <w:rsid w:val="068938BD"/>
    <w:rsid w:val="068A3D39"/>
    <w:rsid w:val="068ABAD5"/>
    <w:rsid w:val="069AD452"/>
    <w:rsid w:val="069B2B22"/>
    <w:rsid w:val="069C5282"/>
    <w:rsid w:val="06A7FB64"/>
    <w:rsid w:val="06A86DBB"/>
    <w:rsid w:val="06AA4F08"/>
    <w:rsid w:val="06C1C015"/>
    <w:rsid w:val="06C1D15D"/>
    <w:rsid w:val="06C5832E"/>
    <w:rsid w:val="06CDD411"/>
    <w:rsid w:val="06CE2E6D"/>
    <w:rsid w:val="06D4D97E"/>
    <w:rsid w:val="06DDDF9E"/>
    <w:rsid w:val="06E4FCB5"/>
    <w:rsid w:val="06E58E04"/>
    <w:rsid w:val="06E9FF2E"/>
    <w:rsid w:val="06EF82E7"/>
    <w:rsid w:val="0703AD3B"/>
    <w:rsid w:val="0710090D"/>
    <w:rsid w:val="07109017"/>
    <w:rsid w:val="071706EA"/>
    <w:rsid w:val="071CDDE0"/>
    <w:rsid w:val="0724F32E"/>
    <w:rsid w:val="0729B300"/>
    <w:rsid w:val="07337BAC"/>
    <w:rsid w:val="073B29B6"/>
    <w:rsid w:val="07434B36"/>
    <w:rsid w:val="075286DC"/>
    <w:rsid w:val="0776D1AA"/>
    <w:rsid w:val="07999ABE"/>
    <w:rsid w:val="079C6CA9"/>
    <w:rsid w:val="07A83F9B"/>
    <w:rsid w:val="07BFE033"/>
    <w:rsid w:val="07C93795"/>
    <w:rsid w:val="07CA0DFC"/>
    <w:rsid w:val="07E50721"/>
    <w:rsid w:val="07F0DAEA"/>
    <w:rsid w:val="07F6D2A2"/>
    <w:rsid w:val="080E45BB"/>
    <w:rsid w:val="08243698"/>
    <w:rsid w:val="0832C416"/>
    <w:rsid w:val="08384921"/>
    <w:rsid w:val="083DDC68"/>
    <w:rsid w:val="084D62FF"/>
    <w:rsid w:val="084FC7FF"/>
    <w:rsid w:val="08649DED"/>
    <w:rsid w:val="0866F623"/>
    <w:rsid w:val="08684FAD"/>
    <w:rsid w:val="086F2B86"/>
    <w:rsid w:val="087F5409"/>
    <w:rsid w:val="088B441A"/>
    <w:rsid w:val="088C503D"/>
    <w:rsid w:val="088DE252"/>
    <w:rsid w:val="089137D8"/>
    <w:rsid w:val="08C22366"/>
    <w:rsid w:val="08C6FC46"/>
    <w:rsid w:val="08D6F19E"/>
    <w:rsid w:val="08E33B5A"/>
    <w:rsid w:val="08FB8F97"/>
    <w:rsid w:val="090D54FF"/>
    <w:rsid w:val="090DD704"/>
    <w:rsid w:val="091C73AA"/>
    <w:rsid w:val="091FF119"/>
    <w:rsid w:val="09238928"/>
    <w:rsid w:val="092C01B4"/>
    <w:rsid w:val="093EB26E"/>
    <w:rsid w:val="09407020"/>
    <w:rsid w:val="094B4571"/>
    <w:rsid w:val="094D4661"/>
    <w:rsid w:val="09577A21"/>
    <w:rsid w:val="09603A05"/>
    <w:rsid w:val="096AF69E"/>
    <w:rsid w:val="0978950F"/>
    <w:rsid w:val="097F7C59"/>
    <w:rsid w:val="0983FF3B"/>
    <w:rsid w:val="098ED393"/>
    <w:rsid w:val="09902A2E"/>
    <w:rsid w:val="0990D6E8"/>
    <w:rsid w:val="0990F6E9"/>
    <w:rsid w:val="099B9054"/>
    <w:rsid w:val="09A17E74"/>
    <w:rsid w:val="09A8A344"/>
    <w:rsid w:val="09A8A621"/>
    <w:rsid w:val="09BAB1AA"/>
    <w:rsid w:val="09BC6B81"/>
    <w:rsid w:val="09BCA6DC"/>
    <w:rsid w:val="09C99BF6"/>
    <w:rsid w:val="09D863B0"/>
    <w:rsid w:val="09E3A4E1"/>
    <w:rsid w:val="09EC5B82"/>
    <w:rsid w:val="09ED7BC7"/>
    <w:rsid w:val="09F565A8"/>
    <w:rsid w:val="0A0153FC"/>
    <w:rsid w:val="0A2521F8"/>
    <w:rsid w:val="0A26EA41"/>
    <w:rsid w:val="0A33B200"/>
    <w:rsid w:val="0A384243"/>
    <w:rsid w:val="0A4BF4C7"/>
    <w:rsid w:val="0A7243EB"/>
    <w:rsid w:val="0A727A6F"/>
    <w:rsid w:val="0AAB4102"/>
    <w:rsid w:val="0AADF8FA"/>
    <w:rsid w:val="0AB13D9F"/>
    <w:rsid w:val="0AB5D4ED"/>
    <w:rsid w:val="0AB69E67"/>
    <w:rsid w:val="0AB6E23A"/>
    <w:rsid w:val="0ABF34E8"/>
    <w:rsid w:val="0AD05BA4"/>
    <w:rsid w:val="0AD20AB0"/>
    <w:rsid w:val="0AD466A9"/>
    <w:rsid w:val="0AE13EB8"/>
    <w:rsid w:val="0AE4B443"/>
    <w:rsid w:val="0AEACB61"/>
    <w:rsid w:val="0AF3B4D7"/>
    <w:rsid w:val="0B11A3CB"/>
    <w:rsid w:val="0B11AD49"/>
    <w:rsid w:val="0B1CB072"/>
    <w:rsid w:val="0B228113"/>
    <w:rsid w:val="0B294D61"/>
    <w:rsid w:val="0B339263"/>
    <w:rsid w:val="0B33B676"/>
    <w:rsid w:val="0B39FE25"/>
    <w:rsid w:val="0B4485EF"/>
    <w:rsid w:val="0B45D2BD"/>
    <w:rsid w:val="0B5059C3"/>
    <w:rsid w:val="0B53DCCB"/>
    <w:rsid w:val="0B5733A1"/>
    <w:rsid w:val="0B767B80"/>
    <w:rsid w:val="0B7A0322"/>
    <w:rsid w:val="0B7D9E0F"/>
    <w:rsid w:val="0B936F24"/>
    <w:rsid w:val="0B9F0E5B"/>
    <w:rsid w:val="0BB6E171"/>
    <w:rsid w:val="0BB72CA1"/>
    <w:rsid w:val="0BBF663C"/>
    <w:rsid w:val="0BC1B0C9"/>
    <w:rsid w:val="0BC4A093"/>
    <w:rsid w:val="0BCE9C2D"/>
    <w:rsid w:val="0BD5CCEC"/>
    <w:rsid w:val="0BD89AF6"/>
    <w:rsid w:val="0BDCAB49"/>
    <w:rsid w:val="0BE96EDB"/>
    <w:rsid w:val="0BF33499"/>
    <w:rsid w:val="0BF33ECC"/>
    <w:rsid w:val="0BFF9854"/>
    <w:rsid w:val="0C074506"/>
    <w:rsid w:val="0C08C7EA"/>
    <w:rsid w:val="0C08E0EF"/>
    <w:rsid w:val="0C0A78EA"/>
    <w:rsid w:val="0C0DF287"/>
    <w:rsid w:val="0C12D17E"/>
    <w:rsid w:val="0C1FCF2D"/>
    <w:rsid w:val="0C46D749"/>
    <w:rsid w:val="0C57FFF8"/>
    <w:rsid w:val="0C651335"/>
    <w:rsid w:val="0C7D7B84"/>
    <w:rsid w:val="0C7E46BB"/>
    <w:rsid w:val="0C85747E"/>
    <w:rsid w:val="0C886E0E"/>
    <w:rsid w:val="0C902C70"/>
    <w:rsid w:val="0C9446F1"/>
    <w:rsid w:val="0CA51DE6"/>
    <w:rsid w:val="0CA67A9D"/>
    <w:rsid w:val="0CA8F78C"/>
    <w:rsid w:val="0CB486E8"/>
    <w:rsid w:val="0CB80B7B"/>
    <w:rsid w:val="0CCF0478"/>
    <w:rsid w:val="0CD798DF"/>
    <w:rsid w:val="0CE59C90"/>
    <w:rsid w:val="0CEAA5F4"/>
    <w:rsid w:val="0CED4E7F"/>
    <w:rsid w:val="0CF5DC20"/>
    <w:rsid w:val="0D155A0B"/>
    <w:rsid w:val="0D1D9AF1"/>
    <w:rsid w:val="0D3BC475"/>
    <w:rsid w:val="0D3D16A8"/>
    <w:rsid w:val="0D52E076"/>
    <w:rsid w:val="0D57195F"/>
    <w:rsid w:val="0D62A5E9"/>
    <w:rsid w:val="0D738500"/>
    <w:rsid w:val="0D82E588"/>
    <w:rsid w:val="0D8BD0A0"/>
    <w:rsid w:val="0D8E2172"/>
    <w:rsid w:val="0DA44356"/>
    <w:rsid w:val="0DA9C6DC"/>
    <w:rsid w:val="0DB1A05D"/>
    <w:rsid w:val="0DB22862"/>
    <w:rsid w:val="0DC6FEBA"/>
    <w:rsid w:val="0DD00CB7"/>
    <w:rsid w:val="0DD1E8AF"/>
    <w:rsid w:val="0DDFA28D"/>
    <w:rsid w:val="0DE31AD2"/>
    <w:rsid w:val="0DE5902A"/>
    <w:rsid w:val="0DEDECE9"/>
    <w:rsid w:val="0DEE871E"/>
    <w:rsid w:val="0E062A6F"/>
    <w:rsid w:val="0E074CA8"/>
    <w:rsid w:val="0E091D3D"/>
    <w:rsid w:val="0E0DFED9"/>
    <w:rsid w:val="0E1735F0"/>
    <w:rsid w:val="0E1B9F64"/>
    <w:rsid w:val="0E1E0986"/>
    <w:rsid w:val="0E26395E"/>
    <w:rsid w:val="0E2828AA"/>
    <w:rsid w:val="0E2B2C44"/>
    <w:rsid w:val="0E2D869C"/>
    <w:rsid w:val="0E2F9B79"/>
    <w:rsid w:val="0E35DAC9"/>
    <w:rsid w:val="0E36729F"/>
    <w:rsid w:val="0E3693DC"/>
    <w:rsid w:val="0E502354"/>
    <w:rsid w:val="0E5A8C13"/>
    <w:rsid w:val="0E6DB172"/>
    <w:rsid w:val="0E7250CD"/>
    <w:rsid w:val="0E747034"/>
    <w:rsid w:val="0E806D95"/>
    <w:rsid w:val="0E81591D"/>
    <w:rsid w:val="0E85A02E"/>
    <w:rsid w:val="0E8D9D15"/>
    <w:rsid w:val="0E91E22B"/>
    <w:rsid w:val="0E95E719"/>
    <w:rsid w:val="0EA40EF5"/>
    <w:rsid w:val="0EA8CB4B"/>
    <w:rsid w:val="0EBAB599"/>
    <w:rsid w:val="0EC2BB23"/>
    <w:rsid w:val="0EC8196A"/>
    <w:rsid w:val="0EE9E39E"/>
    <w:rsid w:val="0EEF6083"/>
    <w:rsid w:val="0EF1CEC2"/>
    <w:rsid w:val="0EFD7E18"/>
    <w:rsid w:val="0F099A7B"/>
    <w:rsid w:val="0F11E992"/>
    <w:rsid w:val="0F1BA386"/>
    <w:rsid w:val="0F29A921"/>
    <w:rsid w:val="0F2D9750"/>
    <w:rsid w:val="0F378995"/>
    <w:rsid w:val="0F5EE000"/>
    <w:rsid w:val="0F614E31"/>
    <w:rsid w:val="0F6B038F"/>
    <w:rsid w:val="0F792323"/>
    <w:rsid w:val="0F7FB248"/>
    <w:rsid w:val="0F8A7D76"/>
    <w:rsid w:val="0F9D432D"/>
    <w:rsid w:val="0FA106E7"/>
    <w:rsid w:val="0FAA2B78"/>
    <w:rsid w:val="0FB6A1CC"/>
    <w:rsid w:val="0FC1CE61"/>
    <w:rsid w:val="0FCC2F29"/>
    <w:rsid w:val="0FD9D339"/>
    <w:rsid w:val="0FE1234F"/>
    <w:rsid w:val="0FEA267A"/>
    <w:rsid w:val="0FEBF999"/>
    <w:rsid w:val="0FF1045A"/>
    <w:rsid w:val="0FF1421C"/>
    <w:rsid w:val="0FF50817"/>
    <w:rsid w:val="0FFA783C"/>
    <w:rsid w:val="0FFB04A2"/>
    <w:rsid w:val="0FFC7A78"/>
    <w:rsid w:val="0FFF47D1"/>
    <w:rsid w:val="10053445"/>
    <w:rsid w:val="1005EA16"/>
    <w:rsid w:val="1020C515"/>
    <w:rsid w:val="1027F2D7"/>
    <w:rsid w:val="1029DDFB"/>
    <w:rsid w:val="102BAED0"/>
    <w:rsid w:val="102DEE8C"/>
    <w:rsid w:val="10336427"/>
    <w:rsid w:val="103FF275"/>
    <w:rsid w:val="10496F4A"/>
    <w:rsid w:val="1065834E"/>
    <w:rsid w:val="10676C70"/>
    <w:rsid w:val="107398CB"/>
    <w:rsid w:val="108433A6"/>
    <w:rsid w:val="1090FB92"/>
    <w:rsid w:val="10926977"/>
    <w:rsid w:val="109C61E7"/>
    <w:rsid w:val="10A21157"/>
    <w:rsid w:val="10AAD0C6"/>
    <w:rsid w:val="10AC1D2E"/>
    <w:rsid w:val="10B73AB9"/>
    <w:rsid w:val="10B77F1A"/>
    <w:rsid w:val="10B98C8C"/>
    <w:rsid w:val="10C5401A"/>
    <w:rsid w:val="10DD6100"/>
    <w:rsid w:val="10E43DA8"/>
    <w:rsid w:val="10E85D47"/>
    <w:rsid w:val="10E9CE95"/>
    <w:rsid w:val="10EA140C"/>
    <w:rsid w:val="10F9A522"/>
    <w:rsid w:val="10FAD70D"/>
    <w:rsid w:val="10FD4F77"/>
    <w:rsid w:val="10FEA3C1"/>
    <w:rsid w:val="1108E2DF"/>
    <w:rsid w:val="1112DC7B"/>
    <w:rsid w:val="111373C4"/>
    <w:rsid w:val="111E7F50"/>
    <w:rsid w:val="111FCE47"/>
    <w:rsid w:val="1120662F"/>
    <w:rsid w:val="1129BA1F"/>
    <w:rsid w:val="112B442E"/>
    <w:rsid w:val="11456C89"/>
    <w:rsid w:val="114C189D"/>
    <w:rsid w:val="114D1F27"/>
    <w:rsid w:val="11561EA9"/>
    <w:rsid w:val="115C5F56"/>
    <w:rsid w:val="115FE2B3"/>
    <w:rsid w:val="117867D5"/>
    <w:rsid w:val="1179AB76"/>
    <w:rsid w:val="11810118"/>
    <w:rsid w:val="118FE367"/>
    <w:rsid w:val="11903D21"/>
    <w:rsid w:val="11957DE2"/>
    <w:rsid w:val="119E2936"/>
    <w:rsid w:val="11A432BC"/>
    <w:rsid w:val="11A4F562"/>
    <w:rsid w:val="11A57040"/>
    <w:rsid w:val="11A5BC2D"/>
    <w:rsid w:val="11ABC9D1"/>
    <w:rsid w:val="11B0F28C"/>
    <w:rsid w:val="11CFD6C2"/>
    <w:rsid w:val="11D2C14E"/>
    <w:rsid w:val="11D5E6F2"/>
    <w:rsid w:val="11DAA3A7"/>
    <w:rsid w:val="11E629C1"/>
    <w:rsid w:val="11F40503"/>
    <w:rsid w:val="11F4A876"/>
    <w:rsid w:val="11F511B3"/>
    <w:rsid w:val="120105CC"/>
    <w:rsid w:val="1205D683"/>
    <w:rsid w:val="120634B9"/>
    <w:rsid w:val="1206874E"/>
    <w:rsid w:val="120FC18D"/>
    <w:rsid w:val="1211A763"/>
    <w:rsid w:val="12187300"/>
    <w:rsid w:val="121AF2FA"/>
    <w:rsid w:val="122161A0"/>
    <w:rsid w:val="122EDBFE"/>
    <w:rsid w:val="123E6BE2"/>
    <w:rsid w:val="1253117D"/>
    <w:rsid w:val="125DDA17"/>
    <w:rsid w:val="1260F063"/>
    <w:rsid w:val="12616708"/>
    <w:rsid w:val="1263E977"/>
    <w:rsid w:val="12686F48"/>
    <w:rsid w:val="127493D7"/>
    <w:rsid w:val="1278935F"/>
    <w:rsid w:val="12803680"/>
    <w:rsid w:val="128D2856"/>
    <w:rsid w:val="129119F6"/>
    <w:rsid w:val="12A754E2"/>
    <w:rsid w:val="12B2DA11"/>
    <w:rsid w:val="12B6B564"/>
    <w:rsid w:val="12C3CEEA"/>
    <w:rsid w:val="12C45EAC"/>
    <w:rsid w:val="12D26232"/>
    <w:rsid w:val="12D43C76"/>
    <w:rsid w:val="12DE3904"/>
    <w:rsid w:val="12DFD282"/>
    <w:rsid w:val="12E72956"/>
    <w:rsid w:val="12FF0228"/>
    <w:rsid w:val="13033257"/>
    <w:rsid w:val="1314D44F"/>
    <w:rsid w:val="131EE4B1"/>
    <w:rsid w:val="13267C52"/>
    <w:rsid w:val="132697FF"/>
    <w:rsid w:val="132CEDAB"/>
    <w:rsid w:val="1348BB39"/>
    <w:rsid w:val="13496A92"/>
    <w:rsid w:val="1358DE74"/>
    <w:rsid w:val="135CFBDE"/>
    <w:rsid w:val="1376D55F"/>
    <w:rsid w:val="13798E41"/>
    <w:rsid w:val="138229BC"/>
    <w:rsid w:val="1398A181"/>
    <w:rsid w:val="13A4D70A"/>
    <w:rsid w:val="13AA39D7"/>
    <w:rsid w:val="13AF0511"/>
    <w:rsid w:val="13B25BED"/>
    <w:rsid w:val="13BC02E3"/>
    <w:rsid w:val="13BF02F5"/>
    <w:rsid w:val="13C24DBD"/>
    <w:rsid w:val="13C9AA9B"/>
    <w:rsid w:val="13D2415F"/>
    <w:rsid w:val="13E1FE12"/>
    <w:rsid w:val="13E73460"/>
    <w:rsid w:val="13E7CC21"/>
    <w:rsid w:val="13F3CF7A"/>
    <w:rsid w:val="140A01E8"/>
    <w:rsid w:val="140FA63B"/>
    <w:rsid w:val="141A2FFA"/>
    <w:rsid w:val="141B28E8"/>
    <w:rsid w:val="141E62F2"/>
    <w:rsid w:val="142ABC0D"/>
    <w:rsid w:val="143FDD23"/>
    <w:rsid w:val="14408A25"/>
    <w:rsid w:val="1440F552"/>
    <w:rsid w:val="14523FE6"/>
    <w:rsid w:val="146A9A24"/>
    <w:rsid w:val="146D634A"/>
    <w:rsid w:val="147058D0"/>
    <w:rsid w:val="1489CB2C"/>
    <w:rsid w:val="148D9D0E"/>
    <w:rsid w:val="148EF117"/>
    <w:rsid w:val="1490367F"/>
    <w:rsid w:val="1491F16C"/>
    <w:rsid w:val="149B1B41"/>
    <w:rsid w:val="14A90995"/>
    <w:rsid w:val="14B234D3"/>
    <w:rsid w:val="14B2BB7A"/>
    <w:rsid w:val="14BB80D8"/>
    <w:rsid w:val="14BE2695"/>
    <w:rsid w:val="14C0C182"/>
    <w:rsid w:val="14C9C695"/>
    <w:rsid w:val="14CA454D"/>
    <w:rsid w:val="14CDF3EF"/>
    <w:rsid w:val="14CE0518"/>
    <w:rsid w:val="14D51870"/>
    <w:rsid w:val="14D5BA20"/>
    <w:rsid w:val="14E48BBE"/>
    <w:rsid w:val="14EB88DA"/>
    <w:rsid w:val="14F2B8A5"/>
    <w:rsid w:val="150E8B8C"/>
    <w:rsid w:val="151523CD"/>
    <w:rsid w:val="1520F88B"/>
    <w:rsid w:val="15245DCA"/>
    <w:rsid w:val="1525F295"/>
    <w:rsid w:val="15285CF7"/>
    <w:rsid w:val="1529DF1C"/>
    <w:rsid w:val="152FFB64"/>
    <w:rsid w:val="15349950"/>
    <w:rsid w:val="15415DBB"/>
    <w:rsid w:val="1545F204"/>
    <w:rsid w:val="154FE9DE"/>
    <w:rsid w:val="1554B689"/>
    <w:rsid w:val="155DE0B6"/>
    <w:rsid w:val="15655DAD"/>
    <w:rsid w:val="156AAA35"/>
    <w:rsid w:val="15738444"/>
    <w:rsid w:val="157722B7"/>
    <w:rsid w:val="15772FD2"/>
    <w:rsid w:val="157DB6AE"/>
    <w:rsid w:val="157E7A8A"/>
    <w:rsid w:val="1580FACC"/>
    <w:rsid w:val="159035B6"/>
    <w:rsid w:val="1594A11D"/>
    <w:rsid w:val="159B6497"/>
    <w:rsid w:val="159BAF57"/>
    <w:rsid w:val="15A5BAAB"/>
    <w:rsid w:val="15AC6420"/>
    <w:rsid w:val="15B516C6"/>
    <w:rsid w:val="15B7B4A7"/>
    <w:rsid w:val="15BE156F"/>
    <w:rsid w:val="15BE4D57"/>
    <w:rsid w:val="15BEDB27"/>
    <w:rsid w:val="15C8A24B"/>
    <w:rsid w:val="15D53721"/>
    <w:rsid w:val="15DEF955"/>
    <w:rsid w:val="15F3559F"/>
    <w:rsid w:val="15F60A49"/>
    <w:rsid w:val="15FFED55"/>
    <w:rsid w:val="160240CE"/>
    <w:rsid w:val="1609B150"/>
    <w:rsid w:val="160D7385"/>
    <w:rsid w:val="1612D635"/>
    <w:rsid w:val="16224A72"/>
    <w:rsid w:val="163AE098"/>
    <w:rsid w:val="163CE145"/>
    <w:rsid w:val="1666EC15"/>
    <w:rsid w:val="167A228D"/>
    <w:rsid w:val="167B9118"/>
    <w:rsid w:val="169D99A2"/>
    <w:rsid w:val="169F7943"/>
    <w:rsid w:val="169FE923"/>
    <w:rsid w:val="16A6B257"/>
    <w:rsid w:val="16B3288A"/>
    <w:rsid w:val="16C2BC9C"/>
    <w:rsid w:val="16C45249"/>
    <w:rsid w:val="16E7967D"/>
    <w:rsid w:val="16E7FAA2"/>
    <w:rsid w:val="16F0543C"/>
    <w:rsid w:val="16FA0749"/>
    <w:rsid w:val="1705E68C"/>
    <w:rsid w:val="170C6DBE"/>
    <w:rsid w:val="17198B1C"/>
    <w:rsid w:val="1733988A"/>
    <w:rsid w:val="1738C70F"/>
    <w:rsid w:val="17418076"/>
    <w:rsid w:val="17455C28"/>
    <w:rsid w:val="17489CFB"/>
    <w:rsid w:val="1780265A"/>
    <w:rsid w:val="17967320"/>
    <w:rsid w:val="17971856"/>
    <w:rsid w:val="17A6ABC3"/>
    <w:rsid w:val="17B55620"/>
    <w:rsid w:val="17B7C961"/>
    <w:rsid w:val="17C4566D"/>
    <w:rsid w:val="17D175B5"/>
    <w:rsid w:val="17D5B0A0"/>
    <w:rsid w:val="17EDAD61"/>
    <w:rsid w:val="18064005"/>
    <w:rsid w:val="1812DFB3"/>
    <w:rsid w:val="18184121"/>
    <w:rsid w:val="18285023"/>
    <w:rsid w:val="1833D50D"/>
    <w:rsid w:val="183808EE"/>
    <w:rsid w:val="183FF137"/>
    <w:rsid w:val="18424870"/>
    <w:rsid w:val="18486C93"/>
    <w:rsid w:val="18559008"/>
    <w:rsid w:val="186456A5"/>
    <w:rsid w:val="186C8AB2"/>
    <w:rsid w:val="186EEF65"/>
    <w:rsid w:val="186FDBA8"/>
    <w:rsid w:val="1881F0AC"/>
    <w:rsid w:val="188A5B32"/>
    <w:rsid w:val="188C9921"/>
    <w:rsid w:val="189674EB"/>
    <w:rsid w:val="18995161"/>
    <w:rsid w:val="18A99DCF"/>
    <w:rsid w:val="18AB0976"/>
    <w:rsid w:val="18ABD6CF"/>
    <w:rsid w:val="18AE4631"/>
    <w:rsid w:val="18AE5F8C"/>
    <w:rsid w:val="18B17018"/>
    <w:rsid w:val="18B47E23"/>
    <w:rsid w:val="18B8AE9D"/>
    <w:rsid w:val="18C4F79A"/>
    <w:rsid w:val="18C7FF72"/>
    <w:rsid w:val="18EC6EEB"/>
    <w:rsid w:val="18FE6CA2"/>
    <w:rsid w:val="19013C39"/>
    <w:rsid w:val="1905DCE8"/>
    <w:rsid w:val="190D21E5"/>
    <w:rsid w:val="1917CE45"/>
    <w:rsid w:val="191B4413"/>
    <w:rsid w:val="19275E54"/>
    <w:rsid w:val="1939FFB2"/>
    <w:rsid w:val="193C2DAF"/>
    <w:rsid w:val="193EF9A0"/>
    <w:rsid w:val="194E7A7A"/>
    <w:rsid w:val="194EE07F"/>
    <w:rsid w:val="195680F1"/>
    <w:rsid w:val="196B4F89"/>
    <w:rsid w:val="196E21E0"/>
    <w:rsid w:val="1971FF78"/>
    <w:rsid w:val="197E9275"/>
    <w:rsid w:val="198B8733"/>
    <w:rsid w:val="19A6FF62"/>
    <w:rsid w:val="19A83B43"/>
    <w:rsid w:val="19BDE872"/>
    <w:rsid w:val="19C12F0C"/>
    <w:rsid w:val="19D0DF6B"/>
    <w:rsid w:val="19DD4809"/>
    <w:rsid w:val="19E25E2E"/>
    <w:rsid w:val="19EE8648"/>
    <w:rsid w:val="1A151040"/>
    <w:rsid w:val="1A2EE9FE"/>
    <w:rsid w:val="1A303859"/>
    <w:rsid w:val="1A3BE2F2"/>
    <w:rsid w:val="1A440E04"/>
    <w:rsid w:val="1A490C77"/>
    <w:rsid w:val="1A799344"/>
    <w:rsid w:val="1A7D9DF5"/>
    <w:rsid w:val="1A96D7F1"/>
    <w:rsid w:val="1AA16AC3"/>
    <w:rsid w:val="1AAA8AD5"/>
    <w:rsid w:val="1ACC7CEF"/>
    <w:rsid w:val="1AD20104"/>
    <w:rsid w:val="1AD23093"/>
    <w:rsid w:val="1AD7446F"/>
    <w:rsid w:val="1AD91372"/>
    <w:rsid w:val="1AE664C7"/>
    <w:rsid w:val="1AE80765"/>
    <w:rsid w:val="1AE8FF29"/>
    <w:rsid w:val="1AF8D63E"/>
    <w:rsid w:val="1AFBAD17"/>
    <w:rsid w:val="1B03497A"/>
    <w:rsid w:val="1B0C43B6"/>
    <w:rsid w:val="1B0D4780"/>
    <w:rsid w:val="1B0FE75C"/>
    <w:rsid w:val="1B11D357"/>
    <w:rsid w:val="1B18E4E1"/>
    <w:rsid w:val="1B18E8F8"/>
    <w:rsid w:val="1B21D5CC"/>
    <w:rsid w:val="1B2C4929"/>
    <w:rsid w:val="1B2E031A"/>
    <w:rsid w:val="1B43D065"/>
    <w:rsid w:val="1B45F04D"/>
    <w:rsid w:val="1B4A632A"/>
    <w:rsid w:val="1B4AC25D"/>
    <w:rsid w:val="1B4C71E9"/>
    <w:rsid w:val="1B52545F"/>
    <w:rsid w:val="1B571751"/>
    <w:rsid w:val="1B6FFECC"/>
    <w:rsid w:val="1B77BCE1"/>
    <w:rsid w:val="1B78F4B5"/>
    <w:rsid w:val="1B855F24"/>
    <w:rsid w:val="1B869A6D"/>
    <w:rsid w:val="1B9347FE"/>
    <w:rsid w:val="1BA38248"/>
    <w:rsid w:val="1BA4280B"/>
    <w:rsid w:val="1BAACF7D"/>
    <w:rsid w:val="1BABB569"/>
    <w:rsid w:val="1BC071EB"/>
    <w:rsid w:val="1BC49396"/>
    <w:rsid w:val="1BCA77E1"/>
    <w:rsid w:val="1BCEF147"/>
    <w:rsid w:val="1BD7F6A0"/>
    <w:rsid w:val="1BD96C73"/>
    <w:rsid w:val="1BDBB182"/>
    <w:rsid w:val="1BDFA3F5"/>
    <w:rsid w:val="1BE9C5E7"/>
    <w:rsid w:val="1C05CDDF"/>
    <w:rsid w:val="1C2CF99A"/>
    <w:rsid w:val="1C2D63ED"/>
    <w:rsid w:val="1C308D0E"/>
    <w:rsid w:val="1C31155C"/>
    <w:rsid w:val="1C37075D"/>
    <w:rsid w:val="1C39AB74"/>
    <w:rsid w:val="1C3D2E12"/>
    <w:rsid w:val="1C454C9A"/>
    <w:rsid w:val="1C47E06C"/>
    <w:rsid w:val="1C4E0486"/>
    <w:rsid w:val="1C4F90E3"/>
    <w:rsid w:val="1C4FA3AD"/>
    <w:rsid w:val="1C5BA720"/>
    <w:rsid w:val="1C5C661A"/>
    <w:rsid w:val="1C64C0DD"/>
    <w:rsid w:val="1C69F725"/>
    <w:rsid w:val="1C6AD39E"/>
    <w:rsid w:val="1C71C2C4"/>
    <w:rsid w:val="1C7773DE"/>
    <w:rsid w:val="1C809ECF"/>
    <w:rsid w:val="1C820014"/>
    <w:rsid w:val="1C878B05"/>
    <w:rsid w:val="1C8CD0A1"/>
    <w:rsid w:val="1C904F61"/>
    <w:rsid w:val="1C913E77"/>
    <w:rsid w:val="1C99D218"/>
    <w:rsid w:val="1C9C9284"/>
    <w:rsid w:val="1CA928BB"/>
    <w:rsid w:val="1CB2EEED"/>
    <w:rsid w:val="1CBA8289"/>
    <w:rsid w:val="1CBB615B"/>
    <w:rsid w:val="1CD50DDC"/>
    <w:rsid w:val="1CDBC264"/>
    <w:rsid w:val="1CDE78BB"/>
    <w:rsid w:val="1CE0B569"/>
    <w:rsid w:val="1CE10F7D"/>
    <w:rsid w:val="1CE1E374"/>
    <w:rsid w:val="1CE4F4B0"/>
    <w:rsid w:val="1CE9ADC1"/>
    <w:rsid w:val="1CEB391A"/>
    <w:rsid w:val="1CEDDBC3"/>
    <w:rsid w:val="1CEE852B"/>
    <w:rsid w:val="1CF26847"/>
    <w:rsid w:val="1CF2AB41"/>
    <w:rsid w:val="1CF2EC37"/>
    <w:rsid w:val="1D0CAF01"/>
    <w:rsid w:val="1D0F9FCE"/>
    <w:rsid w:val="1D1C7A07"/>
    <w:rsid w:val="1D1DAB12"/>
    <w:rsid w:val="1D240170"/>
    <w:rsid w:val="1D259547"/>
    <w:rsid w:val="1D29AF13"/>
    <w:rsid w:val="1D3F062D"/>
    <w:rsid w:val="1D556EDB"/>
    <w:rsid w:val="1D5B2E7A"/>
    <w:rsid w:val="1D667E71"/>
    <w:rsid w:val="1D6D0804"/>
    <w:rsid w:val="1D7E425D"/>
    <w:rsid w:val="1D7ECA19"/>
    <w:rsid w:val="1D814F2E"/>
    <w:rsid w:val="1D88E2F8"/>
    <w:rsid w:val="1D8BFBB2"/>
    <w:rsid w:val="1DA0D5E6"/>
    <w:rsid w:val="1DB2F7E1"/>
    <w:rsid w:val="1DC69DC4"/>
    <w:rsid w:val="1DCBEECB"/>
    <w:rsid w:val="1DD0BA15"/>
    <w:rsid w:val="1DD1F040"/>
    <w:rsid w:val="1DD3BAA0"/>
    <w:rsid w:val="1DE0547C"/>
    <w:rsid w:val="1DE73048"/>
    <w:rsid w:val="1DF8998D"/>
    <w:rsid w:val="1DFDF591"/>
    <w:rsid w:val="1E10CC48"/>
    <w:rsid w:val="1E1A1FBB"/>
    <w:rsid w:val="1E1DB487"/>
    <w:rsid w:val="1E3535DA"/>
    <w:rsid w:val="1E3C4A60"/>
    <w:rsid w:val="1E41CBD2"/>
    <w:rsid w:val="1E41F7BC"/>
    <w:rsid w:val="1E42BC24"/>
    <w:rsid w:val="1E45DAE5"/>
    <w:rsid w:val="1E4929F9"/>
    <w:rsid w:val="1E518CF9"/>
    <w:rsid w:val="1E52878B"/>
    <w:rsid w:val="1E6ABBB0"/>
    <w:rsid w:val="1E71BB70"/>
    <w:rsid w:val="1E76A526"/>
    <w:rsid w:val="1E77BC55"/>
    <w:rsid w:val="1E7D6A9E"/>
    <w:rsid w:val="1E895505"/>
    <w:rsid w:val="1E8AE732"/>
    <w:rsid w:val="1E93204B"/>
    <w:rsid w:val="1E939FB9"/>
    <w:rsid w:val="1E9D517D"/>
    <w:rsid w:val="1EA15C50"/>
    <w:rsid w:val="1EAC9F7B"/>
    <w:rsid w:val="1EBE0B5C"/>
    <w:rsid w:val="1EC85E0F"/>
    <w:rsid w:val="1ECE0882"/>
    <w:rsid w:val="1EDDE9E5"/>
    <w:rsid w:val="1EE25765"/>
    <w:rsid w:val="1EE411A8"/>
    <w:rsid w:val="1EE79CEB"/>
    <w:rsid w:val="1F07E8A0"/>
    <w:rsid w:val="1F0D4D95"/>
    <w:rsid w:val="1F1A16B9"/>
    <w:rsid w:val="1F30EA7D"/>
    <w:rsid w:val="1F3A8EC9"/>
    <w:rsid w:val="1F3FEFBD"/>
    <w:rsid w:val="1F45CEDE"/>
    <w:rsid w:val="1F4C6C49"/>
    <w:rsid w:val="1F4F20F1"/>
    <w:rsid w:val="1F574BA3"/>
    <w:rsid w:val="1F57F43A"/>
    <w:rsid w:val="1F583747"/>
    <w:rsid w:val="1F59105F"/>
    <w:rsid w:val="1F673B71"/>
    <w:rsid w:val="1F7B19B9"/>
    <w:rsid w:val="1F7B5B94"/>
    <w:rsid w:val="1F7F6250"/>
    <w:rsid w:val="1F8A1097"/>
    <w:rsid w:val="1F920A95"/>
    <w:rsid w:val="1F97DF4A"/>
    <w:rsid w:val="1F99ED1B"/>
    <w:rsid w:val="1FAA7C13"/>
    <w:rsid w:val="1FAB5373"/>
    <w:rsid w:val="1FBA6E23"/>
    <w:rsid w:val="1FC3D4FC"/>
    <w:rsid w:val="1FD3062C"/>
    <w:rsid w:val="1FD547D9"/>
    <w:rsid w:val="1FFC6497"/>
    <w:rsid w:val="200011DE"/>
    <w:rsid w:val="20058D8C"/>
    <w:rsid w:val="2006F8E2"/>
    <w:rsid w:val="2014A362"/>
    <w:rsid w:val="201780CD"/>
    <w:rsid w:val="20197CE6"/>
    <w:rsid w:val="2020B53C"/>
    <w:rsid w:val="20216A78"/>
    <w:rsid w:val="202BFAF8"/>
    <w:rsid w:val="20312AD9"/>
    <w:rsid w:val="204164CB"/>
    <w:rsid w:val="204B5828"/>
    <w:rsid w:val="206B9B6A"/>
    <w:rsid w:val="2075771F"/>
    <w:rsid w:val="207C16CF"/>
    <w:rsid w:val="20851A8D"/>
    <w:rsid w:val="20A29375"/>
    <w:rsid w:val="20A787CB"/>
    <w:rsid w:val="20BBB802"/>
    <w:rsid w:val="20C573D9"/>
    <w:rsid w:val="20D47BE9"/>
    <w:rsid w:val="20D71723"/>
    <w:rsid w:val="20DD7E8D"/>
    <w:rsid w:val="20E0E935"/>
    <w:rsid w:val="20E7C469"/>
    <w:rsid w:val="20EACDA1"/>
    <w:rsid w:val="20EE0983"/>
    <w:rsid w:val="20F24EC8"/>
    <w:rsid w:val="20FBEF70"/>
    <w:rsid w:val="2104D065"/>
    <w:rsid w:val="2109C796"/>
    <w:rsid w:val="2112E9E6"/>
    <w:rsid w:val="211AC98B"/>
    <w:rsid w:val="211C6A01"/>
    <w:rsid w:val="21204726"/>
    <w:rsid w:val="2129953F"/>
    <w:rsid w:val="21369709"/>
    <w:rsid w:val="21407122"/>
    <w:rsid w:val="2155EE04"/>
    <w:rsid w:val="215F93C6"/>
    <w:rsid w:val="2178D84B"/>
    <w:rsid w:val="218A3070"/>
    <w:rsid w:val="21A13369"/>
    <w:rsid w:val="21AAD257"/>
    <w:rsid w:val="21AF8F9D"/>
    <w:rsid w:val="21B22A7B"/>
    <w:rsid w:val="21C36D66"/>
    <w:rsid w:val="21C7DFC6"/>
    <w:rsid w:val="21CAAC1D"/>
    <w:rsid w:val="21D2C6FF"/>
    <w:rsid w:val="21D3AC2E"/>
    <w:rsid w:val="21DCC883"/>
    <w:rsid w:val="21E22407"/>
    <w:rsid w:val="21E41AFB"/>
    <w:rsid w:val="21E4428A"/>
    <w:rsid w:val="21F90DB0"/>
    <w:rsid w:val="2212C8E8"/>
    <w:rsid w:val="2213D2AB"/>
    <w:rsid w:val="221B7119"/>
    <w:rsid w:val="2223B8E0"/>
    <w:rsid w:val="2223F8C5"/>
    <w:rsid w:val="223437FA"/>
    <w:rsid w:val="22427412"/>
    <w:rsid w:val="224A5DF3"/>
    <w:rsid w:val="22512AF4"/>
    <w:rsid w:val="226A1357"/>
    <w:rsid w:val="226F37C1"/>
    <w:rsid w:val="2284268F"/>
    <w:rsid w:val="22856E00"/>
    <w:rsid w:val="2298A617"/>
    <w:rsid w:val="22A0A1F5"/>
    <w:rsid w:val="22C0FD2B"/>
    <w:rsid w:val="22D1F4B4"/>
    <w:rsid w:val="22DAC763"/>
    <w:rsid w:val="22E7E723"/>
    <w:rsid w:val="22EFAD22"/>
    <w:rsid w:val="22F0D4C6"/>
    <w:rsid w:val="22F334C3"/>
    <w:rsid w:val="22F3C840"/>
    <w:rsid w:val="22F70065"/>
    <w:rsid w:val="22F9DC33"/>
    <w:rsid w:val="230C0ACE"/>
    <w:rsid w:val="230E6085"/>
    <w:rsid w:val="230E8F43"/>
    <w:rsid w:val="2312095E"/>
    <w:rsid w:val="2313B8B3"/>
    <w:rsid w:val="231AC8B9"/>
    <w:rsid w:val="23221863"/>
    <w:rsid w:val="2325193E"/>
    <w:rsid w:val="232A7462"/>
    <w:rsid w:val="23346569"/>
    <w:rsid w:val="233B1CB9"/>
    <w:rsid w:val="233C5273"/>
    <w:rsid w:val="234CCF61"/>
    <w:rsid w:val="23589D61"/>
    <w:rsid w:val="235DDBFF"/>
    <w:rsid w:val="235E2415"/>
    <w:rsid w:val="235FE8B8"/>
    <w:rsid w:val="2362DD12"/>
    <w:rsid w:val="2370511A"/>
    <w:rsid w:val="2379481C"/>
    <w:rsid w:val="237A9AB8"/>
    <w:rsid w:val="237AB47E"/>
    <w:rsid w:val="238205C9"/>
    <w:rsid w:val="2384C5E7"/>
    <w:rsid w:val="23912693"/>
    <w:rsid w:val="239D2152"/>
    <w:rsid w:val="23A1C155"/>
    <w:rsid w:val="23A5C05D"/>
    <w:rsid w:val="23B8CE37"/>
    <w:rsid w:val="23C41B0C"/>
    <w:rsid w:val="23C9C494"/>
    <w:rsid w:val="23D3C30F"/>
    <w:rsid w:val="23D65F52"/>
    <w:rsid w:val="23DBF2FC"/>
    <w:rsid w:val="23DD6926"/>
    <w:rsid w:val="23E40605"/>
    <w:rsid w:val="23E5249B"/>
    <w:rsid w:val="23ED4A30"/>
    <w:rsid w:val="23F710E6"/>
    <w:rsid w:val="23F724E7"/>
    <w:rsid w:val="23FB6F5E"/>
    <w:rsid w:val="24050829"/>
    <w:rsid w:val="2405A3CF"/>
    <w:rsid w:val="2408E889"/>
    <w:rsid w:val="240E3F50"/>
    <w:rsid w:val="2416E037"/>
    <w:rsid w:val="2421ABB6"/>
    <w:rsid w:val="24301B2B"/>
    <w:rsid w:val="2430F4E0"/>
    <w:rsid w:val="243C9944"/>
    <w:rsid w:val="244D8C6E"/>
    <w:rsid w:val="2452F85C"/>
    <w:rsid w:val="245C3E2E"/>
    <w:rsid w:val="2465B9FA"/>
    <w:rsid w:val="246D0653"/>
    <w:rsid w:val="2474E951"/>
    <w:rsid w:val="2476A0E3"/>
    <w:rsid w:val="248B6018"/>
    <w:rsid w:val="2498B6B0"/>
    <w:rsid w:val="24A1D638"/>
    <w:rsid w:val="24A4B155"/>
    <w:rsid w:val="24A5C3E3"/>
    <w:rsid w:val="24A72A6B"/>
    <w:rsid w:val="24B2DE1E"/>
    <w:rsid w:val="24B65D42"/>
    <w:rsid w:val="24CA844A"/>
    <w:rsid w:val="24D720A3"/>
    <w:rsid w:val="24DEDD6B"/>
    <w:rsid w:val="24EF0E82"/>
    <w:rsid w:val="25025354"/>
    <w:rsid w:val="25031754"/>
    <w:rsid w:val="2509432F"/>
    <w:rsid w:val="250C3F43"/>
    <w:rsid w:val="250E1800"/>
    <w:rsid w:val="2510E012"/>
    <w:rsid w:val="251584B4"/>
    <w:rsid w:val="251E100E"/>
    <w:rsid w:val="2534E5BA"/>
    <w:rsid w:val="253B6AA2"/>
    <w:rsid w:val="253C93EA"/>
    <w:rsid w:val="25419D85"/>
    <w:rsid w:val="25461372"/>
    <w:rsid w:val="2549AF1A"/>
    <w:rsid w:val="254F6CC7"/>
    <w:rsid w:val="25529AAA"/>
    <w:rsid w:val="25558518"/>
    <w:rsid w:val="255E9E67"/>
    <w:rsid w:val="25633768"/>
    <w:rsid w:val="25643480"/>
    <w:rsid w:val="256785FA"/>
    <w:rsid w:val="256A9D83"/>
    <w:rsid w:val="25742E99"/>
    <w:rsid w:val="257C44B2"/>
    <w:rsid w:val="25827B9A"/>
    <w:rsid w:val="25879E33"/>
    <w:rsid w:val="258A6116"/>
    <w:rsid w:val="258B8058"/>
    <w:rsid w:val="2590BC54"/>
    <w:rsid w:val="259F6088"/>
    <w:rsid w:val="25A4800E"/>
    <w:rsid w:val="25CF8E00"/>
    <w:rsid w:val="25DCDF42"/>
    <w:rsid w:val="25DDCF53"/>
    <w:rsid w:val="25F8CF4A"/>
    <w:rsid w:val="260483E9"/>
    <w:rsid w:val="260BF158"/>
    <w:rsid w:val="2619B895"/>
    <w:rsid w:val="262E8475"/>
    <w:rsid w:val="26305D41"/>
    <w:rsid w:val="263C1904"/>
    <w:rsid w:val="2646A4FB"/>
    <w:rsid w:val="264FBB24"/>
    <w:rsid w:val="265F761E"/>
    <w:rsid w:val="2660A653"/>
    <w:rsid w:val="2663EDB4"/>
    <w:rsid w:val="26665546"/>
    <w:rsid w:val="266E4324"/>
    <w:rsid w:val="267907B6"/>
    <w:rsid w:val="268CBB8D"/>
    <w:rsid w:val="26940C0D"/>
    <w:rsid w:val="26985464"/>
    <w:rsid w:val="26995D66"/>
    <w:rsid w:val="269BE85B"/>
    <w:rsid w:val="269C2D15"/>
    <w:rsid w:val="26D0DAF5"/>
    <w:rsid w:val="26DB0569"/>
    <w:rsid w:val="26E5C403"/>
    <w:rsid w:val="26F2657D"/>
    <w:rsid w:val="26FEB4B0"/>
    <w:rsid w:val="270667A6"/>
    <w:rsid w:val="270D5625"/>
    <w:rsid w:val="27176F42"/>
    <w:rsid w:val="27274EB2"/>
    <w:rsid w:val="272E5EDF"/>
    <w:rsid w:val="27308306"/>
    <w:rsid w:val="2745E91F"/>
    <w:rsid w:val="274E3B02"/>
    <w:rsid w:val="2750C605"/>
    <w:rsid w:val="275427D6"/>
    <w:rsid w:val="2757E1DF"/>
    <w:rsid w:val="276124D9"/>
    <w:rsid w:val="2773B56A"/>
    <w:rsid w:val="277520FA"/>
    <w:rsid w:val="2785B35B"/>
    <w:rsid w:val="27BC3C3C"/>
    <w:rsid w:val="27BDC720"/>
    <w:rsid w:val="27C1BA36"/>
    <w:rsid w:val="27CAD902"/>
    <w:rsid w:val="27CC9928"/>
    <w:rsid w:val="27D39A83"/>
    <w:rsid w:val="27D3ED70"/>
    <w:rsid w:val="27E01088"/>
    <w:rsid w:val="27E0597E"/>
    <w:rsid w:val="27E63E06"/>
    <w:rsid w:val="27E8C4F4"/>
    <w:rsid w:val="27E9B2D3"/>
    <w:rsid w:val="2807835E"/>
    <w:rsid w:val="280DA31F"/>
    <w:rsid w:val="2813045E"/>
    <w:rsid w:val="281D8F7B"/>
    <w:rsid w:val="282A1525"/>
    <w:rsid w:val="28396BC5"/>
    <w:rsid w:val="284B8852"/>
    <w:rsid w:val="2853CD5F"/>
    <w:rsid w:val="285590ED"/>
    <w:rsid w:val="285EF1C7"/>
    <w:rsid w:val="28616956"/>
    <w:rsid w:val="28722AC2"/>
    <w:rsid w:val="287FE2D9"/>
    <w:rsid w:val="288329CC"/>
    <w:rsid w:val="288A6613"/>
    <w:rsid w:val="289EE16B"/>
    <w:rsid w:val="28A084C3"/>
    <w:rsid w:val="28AF7955"/>
    <w:rsid w:val="28B0DD45"/>
    <w:rsid w:val="28B2BFE8"/>
    <w:rsid w:val="28D13A17"/>
    <w:rsid w:val="28D1B253"/>
    <w:rsid w:val="28D5C3EB"/>
    <w:rsid w:val="28EB732F"/>
    <w:rsid w:val="28EBF9D4"/>
    <w:rsid w:val="28ECE279"/>
    <w:rsid w:val="28EDC708"/>
    <w:rsid w:val="28F4D1DB"/>
    <w:rsid w:val="2906E724"/>
    <w:rsid w:val="2908286D"/>
    <w:rsid w:val="29115DD3"/>
    <w:rsid w:val="291540BE"/>
    <w:rsid w:val="2921CEC2"/>
    <w:rsid w:val="292975F1"/>
    <w:rsid w:val="29361B84"/>
    <w:rsid w:val="29385DC2"/>
    <w:rsid w:val="2943C7A6"/>
    <w:rsid w:val="29491CC0"/>
    <w:rsid w:val="2956E03A"/>
    <w:rsid w:val="295762A4"/>
    <w:rsid w:val="2957F22A"/>
    <w:rsid w:val="296D2898"/>
    <w:rsid w:val="2979C6E6"/>
    <w:rsid w:val="297D38DB"/>
    <w:rsid w:val="2984F31D"/>
    <w:rsid w:val="298C9334"/>
    <w:rsid w:val="299E4E18"/>
    <w:rsid w:val="299ECBD4"/>
    <w:rsid w:val="29A90955"/>
    <w:rsid w:val="29AE68F5"/>
    <w:rsid w:val="29B32DC4"/>
    <w:rsid w:val="29B8F674"/>
    <w:rsid w:val="29BA94B6"/>
    <w:rsid w:val="29CA5EAD"/>
    <w:rsid w:val="29CBA672"/>
    <w:rsid w:val="2A01267B"/>
    <w:rsid w:val="2A029A3B"/>
    <w:rsid w:val="2A0AA1BB"/>
    <w:rsid w:val="2A0C6F69"/>
    <w:rsid w:val="2A0F351F"/>
    <w:rsid w:val="2A200516"/>
    <w:rsid w:val="2A281C2E"/>
    <w:rsid w:val="2A287400"/>
    <w:rsid w:val="2A2DAD71"/>
    <w:rsid w:val="2A2E7F68"/>
    <w:rsid w:val="2A33169A"/>
    <w:rsid w:val="2A40A6DD"/>
    <w:rsid w:val="2A4A061B"/>
    <w:rsid w:val="2A4B5B79"/>
    <w:rsid w:val="2A4F03B9"/>
    <w:rsid w:val="2A4F30FE"/>
    <w:rsid w:val="2A64278F"/>
    <w:rsid w:val="2A6EA2CB"/>
    <w:rsid w:val="2A78E007"/>
    <w:rsid w:val="2A8AC9B9"/>
    <w:rsid w:val="2AB432EB"/>
    <w:rsid w:val="2AB7AEFF"/>
    <w:rsid w:val="2AC6177D"/>
    <w:rsid w:val="2AC864A4"/>
    <w:rsid w:val="2AC89763"/>
    <w:rsid w:val="2ACF93B7"/>
    <w:rsid w:val="2AE1EBC1"/>
    <w:rsid w:val="2AE3E6B0"/>
    <w:rsid w:val="2AE5113B"/>
    <w:rsid w:val="2AFFD8BD"/>
    <w:rsid w:val="2B098D6F"/>
    <w:rsid w:val="2B0B9A64"/>
    <w:rsid w:val="2B0BDFD4"/>
    <w:rsid w:val="2B0DCC72"/>
    <w:rsid w:val="2B306AFB"/>
    <w:rsid w:val="2B376ECF"/>
    <w:rsid w:val="2B38506A"/>
    <w:rsid w:val="2B389D45"/>
    <w:rsid w:val="2B3FF40A"/>
    <w:rsid w:val="2B45FE0D"/>
    <w:rsid w:val="2B498AC1"/>
    <w:rsid w:val="2B55EB66"/>
    <w:rsid w:val="2B5EE1A0"/>
    <w:rsid w:val="2B622258"/>
    <w:rsid w:val="2B623DAB"/>
    <w:rsid w:val="2B645833"/>
    <w:rsid w:val="2B73C243"/>
    <w:rsid w:val="2B7B6B62"/>
    <w:rsid w:val="2B815F71"/>
    <w:rsid w:val="2B9137D2"/>
    <w:rsid w:val="2B9511BC"/>
    <w:rsid w:val="2B95CE07"/>
    <w:rsid w:val="2BA6D566"/>
    <w:rsid w:val="2BBBF030"/>
    <w:rsid w:val="2BBC3EE4"/>
    <w:rsid w:val="2BC51984"/>
    <w:rsid w:val="2BC719DA"/>
    <w:rsid w:val="2BCBB974"/>
    <w:rsid w:val="2BD11822"/>
    <w:rsid w:val="2BD2FC9C"/>
    <w:rsid w:val="2BE291F2"/>
    <w:rsid w:val="2BE41115"/>
    <w:rsid w:val="2C0C93CE"/>
    <w:rsid w:val="2C17A318"/>
    <w:rsid w:val="2C1951AF"/>
    <w:rsid w:val="2C1A702E"/>
    <w:rsid w:val="2C216B65"/>
    <w:rsid w:val="2C2A205E"/>
    <w:rsid w:val="2C2A2986"/>
    <w:rsid w:val="2C31C157"/>
    <w:rsid w:val="2C3301A6"/>
    <w:rsid w:val="2C3920B9"/>
    <w:rsid w:val="2C65BE73"/>
    <w:rsid w:val="2C66224A"/>
    <w:rsid w:val="2C78002A"/>
    <w:rsid w:val="2C8454E5"/>
    <w:rsid w:val="2C8F7AA8"/>
    <w:rsid w:val="2C97267F"/>
    <w:rsid w:val="2CB2AC40"/>
    <w:rsid w:val="2CB75253"/>
    <w:rsid w:val="2CBFA821"/>
    <w:rsid w:val="2CD07B09"/>
    <w:rsid w:val="2CD9DA3B"/>
    <w:rsid w:val="2CDA6712"/>
    <w:rsid w:val="2CE75041"/>
    <w:rsid w:val="2CE9D88A"/>
    <w:rsid w:val="2CEB8F03"/>
    <w:rsid w:val="2CF100DA"/>
    <w:rsid w:val="2CFDB46F"/>
    <w:rsid w:val="2D0B1F39"/>
    <w:rsid w:val="2D16F9FC"/>
    <w:rsid w:val="2D1D7451"/>
    <w:rsid w:val="2D20BBEE"/>
    <w:rsid w:val="2D25EB78"/>
    <w:rsid w:val="2D32B9D8"/>
    <w:rsid w:val="2D3E5A31"/>
    <w:rsid w:val="2D4149F3"/>
    <w:rsid w:val="2D48DB2B"/>
    <w:rsid w:val="2D509A1A"/>
    <w:rsid w:val="2D5A67C3"/>
    <w:rsid w:val="2D6ADE48"/>
    <w:rsid w:val="2D6C718B"/>
    <w:rsid w:val="2D766BC2"/>
    <w:rsid w:val="2D7AA541"/>
    <w:rsid w:val="2D7E95F3"/>
    <w:rsid w:val="2D845351"/>
    <w:rsid w:val="2D8BFE1D"/>
    <w:rsid w:val="2D940909"/>
    <w:rsid w:val="2DA5FC02"/>
    <w:rsid w:val="2DA8BAA5"/>
    <w:rsid w:val="2DAA26D8"/>
    <w:rsid w:val="2DAC40D0"/>
    <w:rsid w:val="2DB1FE6A"/>
    <w:rsid w:val="2DB7B6EB"/>
    <w:rsid w:val="2DB9B57D"/>
    <w:rsid w:val="2DC2B0D8"/>
    <w:rsid w:val="2DC34D0C"/>
    <w:rsid w:val="2DCF6C3B"/>
    <w:rsid w:val="2DD02472"/>
    <w:rsid w:val="2DD363CF"/>
    <w:rsid w:val="2DD64E2C"/>
    <w:rsid w:val="2DD8D2E7"/>
    <w:rsid w:val="2DDA7017"/>
    <w:rsid w:val="2DDDE7E4"/>
    <w:rsid w:val="2DE257BF"/>
    <w:rsid w:val="2DF4A62D"/>
    <w:rsid w:val="2DF8AA9E"/>
    <w:rsid w:val="2E06C9BA"/>
    <w:rsid w:val="2E07D170"/>
    <w:rsid w:val="2E0B6966"/>
    <w:rsid w:val="2E0CF01A"/>
    <w:rsid w:val="2E142CFD"/>
    <w:rsid w:val="2E1459E5"/>
    <w:rsid w:val="2E1841E7"/>
    <w:rsid w:val="2E271755"/>
    <w:rsid w:val="2E3A2EA5"/>
    <w:rsid w:val="2E418803"/>
    <w:rsid w:val="2E4EE48D"/>
    <w:rsid w:val="2E594B97"/>
    <w:rsid w:val="2E5A8879"/>
    <w:rsid w:val="2E636F25"/>
    <w:rsid w:val="2E66FB98"/>
    <w:rsid w:val="2E6E906C"/>
    <w:rsid w:val="2E73A477"/>
    <w:rsid w:val="2E7BDF58"/>
    <w:rsid w:val="2E82B77F"/>
    <w:rsid w:val="2E90CDB7"/>
    <w:rsid w:val="2E90D914"/>
    <w:rsid w:val="2E9D31B5"/>
    <w:rsid w:val="2E9FF1CF"/>
    <w:rsid w:val="2EA4A781"/>
    <w:rsid w:val="2EA60DEA"/>
    <w:rsid w:val="2EA77968"/>
    <w:rsid w:val="2EAA7689"/>
    <w:rsid w:val="2EB441F3"/>
    <w:rsid w:val="2EBCD8E0"/>
    <w:rsid w:val="2EBF4AFB"/>
    <w:rsid w:val="2EC56D84"/>
    <w:rsid w:val="2EFB185F"/>
    <w:rsid w:val="2F03CE65"/>
    <w:rsid w:val="2F16BF19"/>
    <w:rsid w:val="2F16FB80"/>
    <w:rsid w:val="2F1BFD3F"/>
    <w:rsid w:val="2F1DDEFE"/>
    <w:rsid w:val="2F37F52F"/>
    <w:rsid w:val="2F3B56EF"/>
    <w:rsid w:val="2F4BA0CD"/>
    <w:rsid w:val="2F6E522F"/>
    <w:rsid w:val="2F7A2E9B"/>
    <w:rsid w:val="2F8B9BAA"/>
    <w:rsid w:val="2F8C4EFD"/>
    <w:rsid w:val="2F8D549F"/>
    <w:rsid w:val="2F8F8605"/>
    <w:rsid w:val="2F9D0E42"/>
    <w:rsid w:val="2FAA0818"/>
    <w:rsid w:val="2FAAF1C3"/>
    <w:rsid w:val="2FD011EE"/>
    <w:rsid w:val="2FD4A763"/>
    <w:rsid w:val="2FDF1014"/>
    <w:rsid w:val="2FEAB8BD"/>
    <w:rsid w:val="2FED7984"/>
    <w:rsid w:val="2FEFDE5A"/>
    <w:rsid w:val="2FF023C3"/>
    <w:rsid w:val="2FF18A58"/>
    <w:rsid w:val="2FF2C1F3"/>
    <w:rsid w:val="2FF98A18"/>
    <w:rsid w:val="2FFC4658"/>
    <w:rsid w:val="300BD122"/>
    <w:rsid w:val="30139BBF"/>
    <w:rsid w:val="301842B5"/>
    <w:rsid w:val="3028DAD4"/>
    <w:rsid w:val="30329845"/>
    <w:rsid w:val="30480765"/>
    <w:rsid w:val="304979CC"/>
    <w:rsid w:val="3060E4A0"/>
    <w:rsid w:val="306349FF"/>
    <w:rsid w:val="306C1798"/>
    <w:rsid w:val="306F2ADB"/>
    <w:rsid w:val="307635E2"/>
    <w:rsid w:val="3077E848"/>
    <w:rsid w:val="3082495B"/>
    <w:rsid w:val="309255C4"/>
    <w:rsid w:val="30A146C6"/>
    <w:rsid w:val="30A394D5"/>
    <w:rsid w:val="30B05A9B"/>
    <w:rsid w:val="30B18994"/>
    <w:rsid w:val="30C26AE4"/>
    <w:rsid w:val="30C2B57C"/>
    <w:rsid w:val="30C70E9F"/>
    <w:rsid w:val="30C83E04"/>
    <w:rsid w:val="30CE712D"/>
    <w:rsid w:val="30D3B306"/>
    <w:rsid w:val="30D9C764"/>
    <w:rsid w:val="30E4A0D7"/>
    <w:rsid w:val="30E768B1"/>
    <w:rsid w:val="30F6CD70"/>
    <w:rsid w:val="3116E7CF"/>
    <w:rsid w:val="311916A9"/>
    <w:rsid w:val="3128E60E"/>
    <w:rsid w:val="312EFDDF"/>
    <w:rsid w:val="31322594"/>
    <w:rsid w:val="3138560B"/>
    <w:rsid w:val="3143A0FC"/>
    <w:rsid w:val="314428CA"/>
    <w:rsid w:val="3151BF15"/>
    <w:rsid w:val="316049E7"/>
    <w:rsid w:val="3183DEE5"/>
    <w:rsid w:val="318B2A3F"/>
    <w:rsid w:val="31958BEF"/>
    <w:rsid w:val="319C490F"/>
    <w:rsid w:val="31A2C31E"/>
    <w:rsid w:val="31A48CAB"/>
    <w:rsid w:val="31A81774"/>
    <w:rsid w:val="31AE8BA1"/>
    <w:rsid w:val="31B5A37D"/>
    <w:rsid w:val="31B72033"/>
    <w:rsid w:val="31C38D5D"/>
    <w:rsid w:val="31C5FD10"/>
    <w:rsid w:val="31C72E34"/>
    <w:rsid w:val="31C9DAB6"/>
    <w:rsid w:val="31CABD60"/>
    <w:rsid w:val="31D48A0B"/>
    <w:rsid w:val="31D5C1BD"/>
    <w:rsid w:val="32081986"/>
    <w:rsid w:val="321393B0"/>
    <w:rsid w:val="3223CE19"/>
    <w:rsid w:val="32295DBC"/>
    <w:rsid w:val="32487FA5"/>
    <w:rsid w:val="324E47D2"/>
    <w:rsid w:val="324E7078"/>
    <w:rsid w:val="3250CB38"/>
    <w:rsid w:val="325124B6"/>
    <w:rsid w:val="32573CB0"/>
    <w:rsid w:val="3259AE11"/>
    <w:rsid w:val="325CFA58"/>
    <w:rsid w:val="326485F8"/>
    <w:rsid w:val="326D61B6"/>
    <w:rsid w:val="327E1A1C"/>
    <w:rsid w:val="32804565"/>
    <w:rsid w:val="3283A499"/>
    <w:rsid w:val="328CF77A"/>
    <w:rsid w:val="328E0F33"/>
    <w:rsid w:val="32928FE8"/>
    <w:rsid w:val="329297DC"/>
    <w:rsid w:val="32971EE6"/>
    <w:rsid w:val="329EADEF"/>
    <w:rsid w:val="32A972D5"/>
    <w:rsid w:val="32AD57E8"/>
    <w:rsid w:val="32CF6C25"/>
    <w:rsid w:val="32DB73B4"/>
    <w:rsid w:val="32DBAD1E"/>
    <w:rsid w:val="32DD77C4"/>
    <w:rsid w:val="32E0A3B7"/>
    <w:rsid w:val="32E3FD6D"/>
    <w:rsid w:val="32F333A2"/>
    <w:rsid w:val="32FFD63E"/>
    <w:rsid w:val="3301FD32"/>
    <w:rsid w:val="3306EBBA"/>
    <w:rsid w:val="330B217C"/>
    <w:rsid w:val="33133932"/>
    <w:rsid w:val="331399DC"/>
    <w:rsid w:val="3313DAFA"/>
    <w:rsid w:val="331A61DA"/>
    <w:rsid w:val="331E9AB8"/>
    <w:rsid w:val="3329B728"/>
    <w:rsid w:val="332CAA66"/>
    <w:rsid w:val="332CE11D"/>
    <w:rsid w:val="336ED8F6"/>
    <w:rsid w:val="33708579"/>
    <w:rsid w:val="337B1D29"/>
    <w:rsid w:val="33826900"/>
    <w:rsid w:val="3395C1CC"/>
    <w:rsid w:val="339AF784"/>
    <w:rsid w:val="339BBCA0"/>
    <w:rsid w:val="33AA7878"/>
    <w:rsid w:val="33BDF741"/>
    <w:rsid w:val="33C70A1C"/>
    <w:rsid w:val="33CAA897"/>
    <w:rsid w:val="33CAB7DD"/>
    <w:rsid w:val="33CDC313"/>
    <w:rsid w:val="33D937BB"/>
    <w:rsid w:val="33EB97E2"/>
    <w:rsid w:val="33F868FC"/>
    <w:rsid w:val="34021C93"/>
    <w:rsid w:val="341F045C"/>
    <w:rsid w:val="342E3A3A"/>
    <w:rsid w:val="34339577"/>
    <w:rsid w:val="34366122"/>
    <w:rsid w:val="344069DB"/>
    <w:rsid w:val="3442E89E"/>
    <w:rsid w:val="344DE9AB"/>
    <w:rsid w:val="344F4C1D"/>
    <w:rsid w:val="345DA489"/>
    <w:rsid w:val="34624957"/>
    <w:rsid w:val="34669C77"/>
    <w:rsid w:val="346DD123"/>
    <w:rsid w:val="347FE5BC"/>
    <w:rsid w:val="348521BD"/>
    <w:rsid w:val="34A3EB72"/>
    <w:rsid w:val="34A41819"/>
    <w:rsid w:val="34A4FF21"/>
    <w:rsid w:val="34B1F8BD"/>
    <w:rsid w:val="34B2C72A"/>
    <w:rsid w:val="34B735C7"/>
    <w:rsid w:val="34C25256"/>
    <w:rsid w:val="34C6D89C"/>
    <w:rsid w:val="34C72FBF"/>
    <w:rsid w:val="34C7308D"/>
    <w:rsid w:val="34D5E05A"/>
    <w:rsid w:val="34DCF7C6"/>
    <w:rsid w:val="34EA8C64"/>
    <w:rsid w:val="34EB817E"/>
    <w:rsid w:val="3505DEA5"/>
    <w:rsid w:val="35112C16"/>
    <w:rsid w:val="35142AD3"/>
    <w:rsid w:val="3531E645"/>
    <w:rsid w:val="353D968E"/>
    <w:rsid w:val="35423B35"/>
    <w:rsid w:val="3543CC2F"/>
    <w:rsid w:val="3546BA8A"/>
    <w:rsid w:val="3547A1F5"/>
    <w:rsid w:val="3547C33F"/>
    <w:rsid w:val="35535F4A"/>
    <w:rsid w:val="3559D263"/>
    <w:rsid w:val="355EAFBA"/>
    <w:rsid w:val="35611118"/>
    <w:rsid w:val="356E625D"/>
    <w:rsid w:val="3573262D"/>
    <w:rsid w:val="35915F1B"/>
    <w:rsid w:val="35961640"/>
    <w:rsid w:val="35ABB227"/>
    <w:rsid w:val="35B21059"/>
    <w:rsid w:val="35C7360B"/>
    <w:rsid w:val="35C743A5"/>
    <w:rsid w:val="35CE10E3"/>
    <w:rsid w:val="35D043E5"/>
    <w:rsid w:val="35D7E0A5"/>
    <w:rsid w:val="35E06F83"/>
    <w:rsid w:val="35E67CAA"/>
    <w:rsid w:val="36167CC6"/>
    <w:rsid w:val="3620E9C3"/>
    <w:rsid w:val="362D0FF6"/>
    <w:rsid w:val="363A98AF"/>
    <w:rsid w:val="3641A481"/>
    <w:rsid w:val="3651DDA5"/>
    <w:rsid w:val="3651F55B"/>
    <w:rsid w:val="3669C3DF"/>
    <w:rsid w:val="366FD422"/>
    <w:rsid w:val="36703FF2"/>
    <w:rsid w:val="3677D6FE"/>
    <w:rsid w:val="367BF018"/>
    <w:rsid w:val="367FCA3F"/>
    <w:rsid w:val="3684D466"/>
    <w:rsid w:val="36873CB1"/>
    <w:rsid w:val="3698513F"/>
    <w:rsid w:val="36992AE7"/>
    <w:rsid w:val="36A224E9"/>
    <w:rsid w:val="36A2C153"/>
    <w:rsid w:val="36AB9701"/>
    <w:rsid w:val="36B07894"/>
    <w:rsid w:val="36C37780"/>
    <w:rsid w:val="36C64140"/>
    <w:rsid w:val="36E1E803"/>
    <w:rsid w:val="36E43EF1"/>
    <w:rsid w:val="36EF44E8"/>
    <w:rsid w:val="36EFFA00"/>
    <w:rsid w:val="36FDAB37"/>
    <w:rsid w:val="370C1B27"/>
    <w:rsid w:val="372947D8"/>
    <w:rsid w:val="372E64BC"/>
    <w:rsid w:val="375930A0"/>
    <w:rsid w:val="376674A6"/>
    <w:rsid w:val="377BDEA4"/>
    <w:rsid w:val="377EE2A7"/>
    <w:rsid w:val="3785774A"/>
    <w:rsid w:val="379D5E79"/>
    <w:rsid w:val="379E0824"/>
    <w:rsid w:val="37A40EAE"/>
    <w:rsid w:val="37AEAF7D"/>
    <w:rsid w:val="37B13CC7"/>
    <w:rsid w:val="37B6B8E0"/>
    <w:rsid w:val="37BD8162"/>
    <w:rsid w:val="37C82B44"/>
    <w:rsid w:val="37CD13EF"/>
    <w:rsid w:val="37CF43B6"/>
    <w:rsid w:val="37D37A54"/>
    <w:rsid w:val="37D79B74"/>
    <w:rsid w:val="37FD9A2B"/>
    <w:rsid w:val="37FE9A78"/>
    <w:rsid w:val="38059B49"/>
    <w:rsid w:val="3807F8E0"/>
    <w:rsid w:val="380C044C"/>
    <w:rsid w:val="381F2FE8"/>
    <w:rsid w:val="3824C822"/>
    <w:rsid w:val="382C1C69"/>
    <w:rsid w:val="382E7393"/>
    <w:rsid w:val="38326F1D"/>
    <w:rsid w:val="383C381C"/>
    <w:rsid w:val="38505A23"/>
    <w:rsid w:val="3856C496"/>
    <w:rsid w:val="38598ED0"/>
    <w:rsid w:val="3866CFAD"/>
    <w:rsid w:val="386D11BD"/>
    <w:rsid w:val="3871577B"/>
    <w:rsid w:val="387652DA"/>
    <w:rsid w:val="3878B59C"/>
    <w:rsid w:val="387B49F0"/>
    <w:rsid w:val="388D0359"/>
    <w:rsid w:val="38958ACB"/>
    <w:rsid w:val="389FCF7B"/>
    <w:rsid w:val="38BF33D8"/>
    <w:rsid w:val="38CE2B22"/>
    <w:rsid w:val="38D184AA"/>
    <w:rsid w:val="38D26B07"/>
    <w:rsid w:val="38D7FCB4"/>
    <w:rsid w:val="38DFC266"/>
    <w:rsid w:val="38E0DDFA"/>
    <w:rsid w:val="38E41544"/>
    <w:rsid w:val="38E51441"/>
    <w:rsid w:val="38E8E5C1"/>
    <w:rsid w:val="38F09B7D"/>
    <w:rsid w:val="38F74654"/>
    <w:rsid w:val="39079BCE"/>
    <w:rsid w:val="390F9F14"/>
    <w:rsid w:val="39115CAA"/>
    <w:rsid w:val="3912B34C"/>
    <w:rsid w:val="39151738"/>
    <w:rsid w:val="3920EB37"/>
    <w:rsid w:val="3933BC05"/>
    <w:rsid w:val="393EB6FC"/>
    <w:rsid w:val="394F68AE"/>
    <w:rsid w:val="3951434F"/>
    <w:rsid w:val="3955A15E"/>
    <w:rsid w:val="39649594"/>
    <w:rsid w:val="3968388E"/>
    <w:rsid w:val="396954D6"/>
    <w:rsid w:val="396B2C1F"/>
    <w:rsid w:val="39792959"/>
    <w:rsid w:val="398AF40E"/>
    <w:rsid w:val="399756F6"/>
    <w:rsid w:val="399CC76C"/>
    <w:rsid w:val="39A8ADFD"/>
    <w:rsid w:val="39AA6D69"/>
    <w:rsid w:val="39B509E1"/>
    <w:rsid w:val="39B6CE3D"/>
    <w:rsid w:val="39C086A7"/>
    <w:rsid w:val="39C2B9E2"/>
    <w:rsid w:val="39C8C608"/>
    <w:rsid w:val="39C97A82"/>
    <w:rsid w:val="39D4DCEC"/>
    <w:rsid w:val="3A077220"/>
    <w:rsid w:val="3A0AABE6"/>
    <w:rsid w:val="3A0C378D"/>
    <w:rsid w:val="3A0D850B"/>
    <w:rsid w:val="3A0F2EC3"/>
    <w:rsid w:val="3A12A5E7"/>
    <w:rsid w:val="3A2EA6D6"/>
    <w:rsid w:val="3A33B266"/>
    <w:rsid w:val="3A3C26A5"/>
    <w:rsid w:val="3A3E1815"/>
    <w:rsid w:val="3A45622F"/>
    <w:rsid w:val="3A499AE9"/>
    <w:rsid w:val="3A4AA7E0"/>
    <w:rsid w:val="3A51D6D0"/>
    <w:rsid w:val="3A553CB3"/>
    <w:rsid w:val="3A584505"/>
    <w:rsid w:val="3A5A53AF"/>
    <w:rsid w:val="3A5F99AA"/>
    <w:rsid w:val="3A632550"/>
    <w:rsid w:val="3A8D070D"/>
    <w:rsid w:val="3A9B6CF1"/>
    <w:rsid w:val="3AB8FCCE"/>
    <w:rsid w:val="3ABB76B7"/>
    <w:rsid w:val="3AC1AAA9"/>
    <w:rsid w:val="3AC5C33F"/>
    <w:rsid w:val="3ADF2C68"/>
    <w:rsid w:val="3AE5274C"/>
    <w:rsid w:val="3AEB4EEA"/>
    <w:rsid w:val="3AF1278C"/>
    <w:rsid w:val="3AF205DA"/>
    <w:rsid w:val="3AF27F0F"/>
    <w:rsid w:val="3B0D7E88"/>
    <w:rsid w:val="3B1022BD"/>
    <w:rsid w:val="3B184B0B"/>
    <w:rsid w:val="3B1A7ACC"/>
    <w:rsid w:val="3B2DF164"/>
    <w:rsid w:val="3B374579"/>
    <w:rsid w:val="3B3B7D39"/>
    <w:rsid w:val="3B3C3C32"/>
    <w:rsid w:val="3B42FF8F"/>
    <w:rsid w:val="3B5270FA"/>
    <w:rsid w:val="3B566BE3"/>
    <w:rsid w:val="3B56B1D8"/>
    <w:rsid w:val="3B5846B0"/>
    <w:rsid w:val="3B588550"/>
    <w:rsid w:val="3B605D6D"/>
    <w:rsid w:val="3B682948"/>
    <w:rsid w:val="3B70DE5E"/>
    <w:rsid w:val="3B71CCD2"/>
    <w:rsid w:val="3B726882"/>
    <w:rsid w:val="3BA5D998"/>
    <w:rsid w:val="3BA605B2"/>
    <w:rsid w:val="3BB5185E"/>
    <w:rsid w:val="3BBE8A3E"/>
    <w:rsid w:val="3BC27E64"/>
    <w:rsid w:val="3BC55333"/>
    <w:rsid w:val="3BC61460"/>
    <w:rsid w:val="3BC66D98"/>
    <w:rsid w:val="3BDD5169"/>
    <w:rsid w:val="3BE3C88F"/>
    <w:rsid w:val="3C0C331D"/>
    <w:rsid w:val="3C246EE4"/>
    <w:rsid w:val="3C386397"/>
    <w:rsid w:val="3C38B03A"/>
    <w:rsid w:val="3C3E3754"/>
    <w:rsid w:val="3C431A75"/>
    <w:rsid w:val="3C4AF861"/>
    <w:rsid w:val="3C616A8C"/>
    <w:rsid w:val="3C6BCE3F"/>
    <w:rsid w:val="3C78CCE5"/>
    <w:rsid w:val="3C7BF0EF"/>
    <w:rsid w:val="3C819B39"/>
    <w:rsid w:val="3C899DF8"/>
    <w:rsid w:val="3CA6E6A0"/>
    <w:rsid w:val="3CAE3180"/>
    <w:rsid w:val="3CC1C119"/>
    <w:rsid w:val="3CC8E686"/>
    <w:rsid w:val="3CCF10CA"/>
    <w:rsid w:val="3CD2A3B9"/>
    <w:rsid w:val="3CD94470"/>
    <w:rsid w:val="3CE80B6C"/>
    <w:rsid w:val="3CE81E74"/>
    <w:rsid w:val="3CEE9073"/>
    <w:rsid w:val="3CF38AF4"/>
    <w:rsid w:val="3CF9D8DC"/>
    <w:rsid w:val="3CFB23B9"/>
    <w:rsid w:val="3CFC7101"/>
    <w:rsid w:val="3D006E37"/>
    <w:rsid w:val="3D089FE9"/>
    <w:rsid w:val="3D15537E"/>
    <w:rsid w:val="3D24872F"/>
    <w:rsid w:val="3D2880E3"/>
    <w:rsid w:val="3D30F5CE"/>
    <w:rsid w:val="3D37DA85"/>
    <w:rsid w:val="3D462C1A"/>
    <w:rsid w:val="3D46F0F4"/>
    <w:rsid w:val="3D494948"/>
    <w:rsid w:val="3D75E8CA"/>
    <w:rsid w:val="3D83006F"/>
    <w:rsid w:val="3D8CC1D0"/>
    <w:rsid w:val="3D94002F"/>
    <w:rsid w:val="3D9CDE5D"/>
    <w:rsid w:val="3DBF8AA8"/>
    <w:rsid w:val="3DC4BA64"/>
    <w:rsid w:val="3DC6CB55"/>
    <w:rsid w:val="3DDB8BB4"/>
    <w:rsid w:val="3DF2D7FA"/>
    <w:rsid w:val="3DF67C0A"/>
    <w:rsid w:val="3DFB378A"/>
    <w:rsid w:val="3E17D93B"/>
    <w:rsid w:val="3E19DCAE"/>
    <w:rsid w:val="3E1F3508"/>
    <w:rsid w:val="3E207F80"/>
    <w:rsid w:val="3E27A5F9"/>
    <w:rsid w:val="3E28AB6A"/>
    <w:rsid w:val="3E3A965D"/>
    <w:rsid w:val="3E425E23"/>
    <w:rsid w:val="3E4857B2"/>
    <w:rsid w:val="3E4E82E6"/>
    <w:rsid w:val="3E522C8A"/>
    <w:rsid w:val="3E53B087"/>
    <w:rsid w:val="3E5E7551"/>
    <w:rsid w:val="3E68F26E"/>
    <w:rsid w:val="3E7E9AE5"/>
    <w:rsid w:val="3E811AF2"/>
    <w:rsid w:val="3E82CD9C"/>
    <w:rsid w:val="3E88A082"/>
    <w:rsid w:val="3E8C9C20"/>
    <w:rsid w:val="3E92A40B"/>
    <w:rsid w:val="3E932FFE"/>
    <w:rsid w:val="3E97581C"/>
    <w:rsid w:val="3E9F2680"/>
    <w:rsid w:val="3EB3899D"/>
    <w:rsid w:val="3EB57CBB"/>
    <w:rsid w:val="3EC7E116"/>
    <w:rsid w:val="3EE4305E"/>
    <w:rsid w:val="3EEC022D"/>
    <w:rsid w:val="3EF79558"/>
    <w:rsid w:val="3F00D0FF"/>
    <w:rsid w:val="3F053E1D"/>
    <w:rsid w:val="3F077C86"/>
    <w:rsid w:val="3F0E3061"/>
    <w:rsid w:val="3F0ED589"/>
    <w:rsid w:val="3F11C398"/>
    <w:rsid w:val="3F16C45D"/>
    <w:rsid w:val="3F1D3DD8"/>
    <w:rsid w:val="3F2F9284"/>
    <w:rsid w:val="3F301008"/>
    <w:rsid w:val="3F32B0D6"/>
    <w:rsid w:val="3F36297C"/>
    <w:rsid w:val="3F408CD3"/>
    <w:rsid w:val="3F48A547"/>
    <w:rsid w:val="3F52E044"/>
    <w:rsid w:val="3F552CB7"/>
    <w:rsid w:val="3F6D036C"/>
    <w:rsid w:val="3F6E862A"/>
    <w:rsid w:val="3F7061E1"/>
    <w:rsid w:val="3F7A1C6A"/>
    <w:rsid w:val="3F7E9317"/>
    <w:rsid w:val="3F7FAF04"/>
    <w:rsid w:val="3F839D79"/>
    <w:rsid w:val="3F9878FD"/>
    <w:rsid w:val="3F98FDCF"/>
    <w:rsid w:val="3FA364F8"/>
    <w:rsid w:val="3FB61D9F"/>
    <w:rsid w:val="3FBA331B"/>
    <w:rsid w:val="3FBCAAE0"/>
    <w:rsid w:val="3FC2AFFC"/>
    <w:rsid w:val="3FCC32CF"/>
    <w:rsid w:val="3FD2FB50"/>
    <w:rsid w:val="3FD50D30"/>
    <w:rsid w:val="3FD69CC0"/>
    <w:rsid w:val="3FDB53A0"/>
    <w:rsid w:val="3FEFB8EB"/>
    <w:rsid w:val="3FF29152"/>
    <w:rsid w:val="3FF3C354"/>
    <w:rsid w:val="4005D51C"/>
    <w:rsid w:val="400753D4"/>
    <w:rsid w:val="400C9D10"/>
    <w:rsid w:val="400E129E"/>
    <w:rsid w:val="401B25D5"/>
    <w:rsid w:val="401BFC0E"/>
    <w:rsid w:val="40208842"/>
    <w:rsid w:val="40280B78"/>
    <w:rsid w:val="4035E35A"/>
    <w:rsid w:val="4035F872"/>
    <w:rsid w:val="403916A0"/>
    <w:rsid w:val="403A4432"/>
    <w:rsid w:val="403AFF87"/>
    <w:rsid w:val="403CED50"/>
    <w:rsid w:val="4044488B"/>
    <w:rsid w:val="4047413D"/>
    <w:rsid w:val="405320F1"/>
    <w:rsid w:val="4057755A"/>
    <w:rsid w:val="405B8E2C"/>
    <w:rsid w:val="405C77A8"/>
    <w:rsid w:val="406A45B6"/>
    <w:rsid w:val="406ACFFE"/>
    <w:rsid w:val="4073B205"/>
    <w:rsid w:val="407C26CE"/>
    <w:rsid w:val="40853FD4"/>
    <w:rsid w:val="408A3EDC"/>
    <w:rsid w:val="4093C8FE"/>
    <w:rsid w:val="4096B5A8"/>
    <w:rsid w:val="40A253EB"/>
    <w:rsid w:val="40A55C8B"/>
    <w:rsid w:val="40A6F6E6"/>
    <w:rsid w:val="40A7C450"/>
    <w:rsid w:val="40AE06B5"/>
    <w:rsid w:val="40B4FF1E"/>
    <w:rsid w:val="40B6AED5"/>
    <w:rsid w:val="40B9DCF5"/>
    <w:rsid w:val="40BAD5A4"/>
    <w:rsid w:val="40C2D9D9"/>
    <w:rsid w:val="40DAFEC4"/>
    <w:rsid w:val="40E94345"/>
    <w:rsid w:val="40EB7EE5"/>
    <w:rsid w:val="40F606C4"/>
    <w:rsid w:val="40F97CA7"/>
    <w:rsid w:val="40FA9FC5"/>
    <w:rsid w:val="41018563"/>
    <w:rsid w:val="4101A25D"/>
    <w:rsid w:val="410276AC"/>
    <w:rsid w:val="4102DB28"/>
    <w:rsid w:val="4105C790"/>
    <w:rsid w:val="41067143"/>
    <w:rsid w:val="4114B761"/>
    <w:rsid w:val="411CA06B"/>
    <w:rsid w:val="412163C4"/>
    <w:rsid w:val="41226925"/>
    <w:rsid w:val="41241956"/>
    <w:rsid w:val="4128FC35"/>
    <w:rsid w:val="412F3087"/>
    <w:rsid w:val="4136A775"/>
    <w:rsid w:val="4142CE7A"/>
    <w:rsid w:val="414D9805"/>
    <w:rsid w:val="41509B51"/>
    <w:rsid w:val="41759285"/>
    <w:rsid w:val="41792287"/>
    <w:rsid w:val="417D4226"/>
    <w:rsid w:val="418AD7E2"/>
    <w:rsid w:val="419D0872"/>
    <w:rsid w:val="41A45C70"/>
    <w:rsid w:val="41AC1F67"/>
    <w:rsid w:val="41AF3351"/>
    <w:rsid w:val="41BB2102"/>
    <w:rsid w:val="41BEEB80"/>
    <w:rsid w:val="41CD8F4F"/>
    <w:rsid w:val="41DA2500"/>
    <w:rsid w:val="41DB2374"/>
    <w:rsid w:val="41E0F312"/>
    <w:rsid w:val="41ED90E4"/>
    <w:rsid w:val="41F9080E"/>
    <w:rsid w:val="41FD6941"/>
    <w:rsid w:val="42003050"/>
    <w:rsid w:val="4202A329"/>
    <w:rsid w:val="42138FAF"/>
    <w:rsid w:val="4219364C"/>
    <w:rsid w:val="42346191"/>
    <w:rsid w:val="4240040A"/>
    <w:rsid w:val="424781B8"/>
    <w:rsid w:val="42562C86"/>
    <w:rsid w:val="425BB730"/>
    <w:rsid w:val="42755C40"/>
    <w:rsid w:val="427D5123"/>
    <w:rsid w:val="428444DB"/>
    <w:rsid w:val="42864B33"/>
    <w:rsid w:val="4292081C"/>
    <w:rsid w:val="4292B7AC"/>
    <w:rsid w:val="4293836A"/>
    <w:rsid w:val="429BD9E0"/>
    <w:rsid w:val="42A831AF"/>
    <w:rsid w:val="42A96857"/>
    <w:rsid w:val="42AF1680"/>
    <w:rsid w:val="42B79AEF"/>
    <w:rsid w:val="42BBF45C"/>
    <w:rsid w:val="42BD1F6E"/>
    <w:rsid w:val="42C5EAF3"/>
    <w:rsid w:val="42D06152"/>
    <w:rsid w:val="42F223A6"/>
    <w:rsid w:val="42F6C48C"/>
    <w:rsid w:val="42F705D6"/>
    <w:rsid w:val="42F9136E"/>
    <w:rsid w:val="4306D27D"/>
    <w:rsid w:val="43150CD2"/>
    <w:rsid w:val="431742D2"/>
    <w:rsid w:val="431B29BE"/>
    <w:rsid w:val="431CCF75"/>
    <w:rsid w:val="43202A55"/>
    <w:rsid w:val="4328A079"/>
    <w:rsid w:val="432CC5BC"/>
    <w:rsid w:val="432F8482"/>
    <w:rsid w:val="434065B8"/>
    <w:rsid w:val="4349D755"/>
    <w:rsid w:val="43578080"/>
    <w:rsid w:val="438D4B24"/>
    <w:rsid w:val="43A53818"/>
    <w:rsid w:val="43AA1A9F"/>
    <w:rsid w:val="43B32081"/>
    <w:rsid w:val="43BEA7F2"/>
    <w:rsid w:val="43CB60FA"/>
    <w:rsid w:val="43D10C64"/>
    <w:rsid w:val="43F30B8A"/>
    <w:rsid w:val="44007CB9"/>
    <w:rsid w:val="44059FA0"/>
    <w:rsid w:val="440E756B"/>
    <w:rsid w:val="442DD4A7"/>
    <w:rsid w:val="442F2152"/>
    <w:rsid w:val="443A7B20"/>
    <w:rsid w:val="444CFEB1"/>
    <w:rsid w:val="4457CAA7"/>
    <w:rsid w:val="446F9B14"/>
    <w:rsid w:val="44797667"/>
    <w:rsid w:val="447E29E6"/>
    <w:rsid w:val="447E2FCE"/>
    <w:rsid w:val="4489513E"/>
    <w:rsid w:val="4499BDE2"/>
    <w:rsid w:val="449C2F77"/>
    <w:rsid w:val="44A6DABC"/>
    <w:rsid w:val="44B42835"/>
    <w:rsid w:val="44BD91A0"/>
    <w:rsid w:val="44C4FF8C"/>
    <w:rsid w:val="44DA3FDF"/>
    <w:rsid w:val="44E3DDB5"/>
    <w:rsid w:val="44ECA04A"/>
    <w:rsid w:val="44F556F0"/>
    <w:rsid w:val="44FCF0B8"/>
    <w:rsid w:val="45030303"/>
    <w:rsid w:val="4503A1BB"/>
    <w:rsid w:val="450975E3"/>
    <w:rsid w:val="4512A626"/>
    <w:rsid w:val="4519BB74"/>
    <w:rsid w:val="4524E29D"/>
    <w:rsid w:val="45256D15"/>
    <w:rsid w:val="452B48BF"/>
    <w:rsid w:val="453128A3"/>
    <w:rsid w:val="45322035"/>
    <w:rsid w:val="4537A98A"/>
    <w:rsid w:val="453E23A3"/>
    <w:rsid w:val="453ED5E0"/>
    <w:rsid w:val="45430476"/>
    <w:rsid w:val="454A6E5C"/>
    <w:rsid w:val="45571A8B"/>
    <w:rsid w:val="45662A59"/>
    <w:rsid w:val="457A3299"/>
    <w:rsid w:val="457A426C"/>
    <w:rsid w:val="457D23ED"/>
    <w:rsid w:val="457FA480"/>
    <w:rsid w:val="4599E90C"/>
    <w:rsid w:val="459C2A42"/>
    <w:rsid w:val="45AD923A"/>
    <w:rsid w:val="45B00658"/>
    <w:rsid w:val="45B1B1A7"/>
    <w:rsid w:val="45B405B4"/>
    <w:rsid w:val="45B5F35C"/>
    <w:rsid w:val="45B93BB0"/>
    <w:rsid w:val="45BE69C9"/>
    <w:rsid w:val="45E1F615"/>
    <w:rsid w:val="45E58EA5"/>
    <w:rsid w:val="45E6159B"/>
    <w:rsid w:val="45ED554C"/>
    <w:rsid w:val="45F5553B"/>
    <w:rsid w:val="45FD0DC9"/>
    <w:rsid w:val="45FDB310"/>
    <w:rsid w:val="460DCEB0"/>
    <w:rsid w:val="4619A7F5"/>
    <w:rsid w:val="461D0D05"/>
    <w:rsid w:val="46200011"/>
    <w:rsid w:val="46234460"/>
    <w:rsid w:val="46270509"/>
    <w:rsid w:val="462A416B"/>
    <w:rsid w:val="4635F4C9"/>
    <w:rsid w:val="463E0211"/>
    <w:rsid w:val="4654C8FD"/>
    <w:rsid w:val="466052FB"/>
    <w:rsid w:val="467AAD2B"/>
    <w:rsid w:val="4680C751"/>
    <w:rsid w:val="468428A0"/>
    <w:rsid w:val="46886393"/>
    <w:rsid w:val="46912F0B"/>
    <w:rsid w:val="4693CBB5"/>
    <w:rsid w:val="469C171B"/>
    <w:rsid w:val="46A1D39E"/>
    <w:rsid w:val="46B8DFAA"/>
    <w:rsid w:val="46CA48EF"/>
    <w:rsid w:val="46CD3A99"/>
    <w:rsid w:val="46D0F320"/>
    <w:rsid w:val="46E05B4D"/>
    <w:rsid w:val="46E36538"/>
    <w:rsid w:val="46F20FBE"/>
    <w:rsid w:val="46F3C06A"/>
    <w:rsid w:val="46FC8CF7"/>
    <w:rsid w:val="47005D1A"/>
    <w:rsid w:val="4701E56D"/>
    <w:rsid w:val="47060D9E"/>
    <w:rsid w:val="470A1E9F"/>
    <w:rsid w:val="4710A9D8"/>
    <w:rsid w:val="4711840D"/>
    <w:rsid w:val="4711CE7C"/>
    <w:rsid w:val="4718DA6F"/>
    <w:rsid w:val="471D4DF2"/>
    <w:rsid w:val="4728EDD4"/>
    <w:rsid w:val="472E48CB"/>
    <w:rsid w:val="4739B6C1"/>
    <w:rsid w:val="4745A34A"/>
    <w:rsid w:val="4746A8AD"/>
    <w:rsid w:val="474A02F2"/>
    <w:rsid w:val="474DEB1A"/>
    <w:rsid w:val="47586D89"/>
    <w:rsid w:val="4758BA62"/>
    <w:rsid w:val="475A9B68"/>
    <w:rsid w:val="476587CD"/>
    <w:rsid w:val="476653A7"/>
    <w:rsid w:val="477957B9"/>
    <w:rsid w:val="47804A58"/>
    <w:rsid w:val="478795A9"/>
    <w:rsid w:val="4797CFC4"/>
    <w:rsid w:val="479EBAC4"/>
    <w:rsid w:val="47A9E8E9"/>
    <w:rsid w:val="47AEE1D2"/>
    <w:rsid w:val="47C07ED3"/>
    <w:rsid w:val="47DE8DA4"/>
    <w:rsid w:val="47E57E8B"/>
    <w:rsid w:val="47ED96A2"/>
    <w:rsid w:val="47F7CBD8"/>
    <w:rsid w:val="4806A90A"/>
    <w:rsid w:val="480C94B6"/>
    <w:rsid w:val="480CA0D6"/>
    <w:rsid w:val="48194A46"/>
    <w:rsid w:val="481E9857"/>
    <w:rsid w:val="481F5B52"/>
    <w:rsid w:val="483EECA1"/>
    <w:rsid w:val="483FB281"/>
    <w:rsid w:val="4846A4B9"/>
    <w:rsid w:val="4857C48B"/>
    <w:rsid w:val="4870D48D"/>
    <w:rsid w:val="48761A71"/>
    <w:rsid w:val="487C673A"/>
    <w:rsid w:val="48846017"/>
    <w:rsid w:val="488BB76F"/>
    <w:rsid w:val="4894344A"/>
    <w:rsid w:val="48967EEB"/>
    <w:rsid w:val="489D3094"/>
    <w:rsid w:val="489EC87F"/>
    <w:rsid w:val="48A2FD33"/>
    <w:rsid w:val="48A5F532"/>
    <w:rsid w:val="48B8D011"/>
    <w:rsid w:val="48BDD3D5"/>
    <w:rsid w:val="48C331AC"/>
    <w:rsid w:val="48CAA356"/>
    <w:rsid w:val="48CF99C9"/>
    <w:rsid w:val="48D2CF94"/>
    <w:rsid w:val="48F3092D"/>
    <w:rsid w:val="48F48C9C"/>
    <w:rsid w:val="48F9F42C"/>
    <w:rsid w:val="48FA9FFA"/>
    <w:rsid w:val="48FC054C"/>
    <w:rsid w:val="48FEF45E"/>
    <w:rsid w:val="490B71C2"/>
    <w:rsid w:val="491D2100"/>
    <w:rsid w:val="4935B459"/>
    <w:rsid w:val="4939D7C3"/>
    <w:rsid w:val="493B6817"/>
    <w:rsid w:val="493E3DDC"/>
    <w:rsid w:val="494D778B"/>
    <w:rsid w:val="4951E647"/>
    <w:rsid w:val="49541A4E"/>
    <w:rsid w:val="49710591"/>
    <w:rsid w:val="497BFB56"/>
    <w:rsid w:val="49842CAC"/>
    <w:rsid w:val="4992E634"/>
    <w:rsid w:val="4999FB9B"/>
    <w:rsid w:val="499B5CEB"/>
    <w:rsid w:val="49A2D6A9"/>
    <w:rsid w:val="49A5DBCB"/>
    <w:rsid w:val="49ACF99F"/>
    <w:rsid w:val="49AE9C5D"/>
    <w:rsid w:val="49AFA65A"/>
    <w:rsid w:val="49B34CC2"/>
    <w:rsid w:val="49D4D6CF"/>
    <w:rsid w:val="49FCC29F"/>
    <w:rsid w:val="4A087EEC"/>
    <w:rsid w:val="4A09A030"/>
    <w:rsid w:val="4A118DA1"/>
    <w:rsid w:val="4A17AB5E"/>
    <w:rsid w:val="4A260BCA"/>
    <w:rsid w:val="4A29C425"/>
    <w:rsid w:val="4A38B715"/>
    <w:rsid w:val="4A3936A5"/>
    <w:rsid w:val="4A40FFD2"/>
    <w:rsid w:val="4A491E68"/>
    <w:rsid w:val="4A4C7D7C"/>
    <w:rsid w:val="4A54D598"/>
    <w:rsid w:val="4A5C38F8"/>
    <w:rsid w:val="4A6B380D"/>
    <w:rsid w:val="4A8CAD13"/>
    <w:rsid w:val="4A935A29"/>
    <w:rsid w:val="4AA6FF81"/>
    <w:rsid w:val="4AB889C8"/>
    <w:rsid w:val="4ABC3423"/>
    <w:rsid w:val="4AC1A53F"/>
    <w:rsid w:val="4AC5D900"/>
    <w:rsid w:val="4AD380B5"/>
    <w:rsid w:val="4ADE1FBB"/>
    <w:rsid w:val="4AE6177D"/>
    <w:rsid w:val="4AEBC42F"/>
    <w:rsid w:val="4AED949C"/>
    <w:rsid w:val="4B14E314"/>
    <w:rsid w:val="4B2DA370"/>
    <w:rsid w:val="4B2E66CC"/>
    <w:rsid w:val="4B3A3B04"/>
    <w:rsid w:val="4B3D0A71"/>
    <w:rsid w:val="4B416B29"/>
    <w:rsid w:val="4B437810"/>
    <w:rsid w:val="4B45AC01"/>
    <w:rsid w:val="4B4612F1"/>
    <w:rsid w:val="4B492085"/>
    <w:rsid w:val="4B4B23EF"/>
    <w:rsid w:val="4B4CA0CC"/>
    <w:rsid w:val="4B530B17"/>
    <w:rsid w:val="4B7727D9"/>
    <w:rsid w:val="4B7A465F"/>
    <w:rsid w:val="4B7A55DF"/>
    <w:rsid w:val="4B7B03DB"/>
    <w:rsid w:val="4B9B40F7"/>
    <w:rsid w:val="4BA033A4"/>
    <w:rsid w:val="4BA127CE"/>
    <w:rsid w:val="4BA573D9"/>
    <w:rsid w:val="4BB1FDE6"/>
    <w:rsid w:val="4BB6B685"/>
    <w:rsid w:val="4BC0883D"/>
    <w:rsid w:val="4BC1F63B"/>
    <w:rsid w:val="4BCF53A8"/>
    <w:rsid w:val="4BD9BDBB"/>
    <w:rsid w:val="4BDB34B0"/>
    <w:rsid w:val="4BEB1ED3"/>
    <w:rsid w:val="4BED6C5E"/>
    <w:rsid w:val="4C0404EC"/>
    <w:rsid w:val="4C06DADD"/>
    <w:rsid w:val="4C07B6D4"/>
    <w:rsid w:val="4C15C135"/>
    <w:rsid w:val="4C1C2EE7"/>
    <w:rsid w:val="4C1C701C"/>
    <w:rsid w:val="4C219356"/>
    <w:rsid w:val="4C2209B8"/>
    <w:rsid w:val="4C33D043"/>
    <w:rsid w:val="4C410944"/>
    <w:rsid w:val="4C51B94B"/>
    <w:rsid w:val="4C5364C3"/>
    <w:rsid w:val="4C5E6FE9"/>
    <w:rsid w:val="4C7121FA"/>
    <w:rsid w:val="4C72223B"/>
    <w:rsid w:val="4C7342FC"/>
    <w:rsid w:val="4C753F1F"/>
    <w:rsid w:val="4C798D8E"/>
    <w:rsid w:val="4C9AC0D1"/>
    <w:rsid w:val="4C9F836A"/>
    <w:rsid w:val="4CA216DC"/>
    <w:rsid w:val="4CA89389"/>
    <w:rsid w:val="4CA95588"/>
    <w:rsid w:val="4CB400C2"/>
    <w:rsid w:val="4CBDA231"/>
    <w:rsid w:val="4CBFCE99"/>
    <w:rsid w:val="4CF216CF"/>
    <w:rsid w:val="4CF4D184"/>
    <w:rsid w:val="4D0DE8A0"/>
    <w:rsid w:val="4D1752D3"/>
    <w:rsid w:val="4D244D9A"/>
    <w:rsid w:val="4D2E0675"/>
    <w:rsid w:val="4D3A9B59"/>
    <w:rsid w:val="4D3B1890"/>
    <w:rsid w:val="4D4785FF"/>
    <w:rsid w:val="4D4895F4"/>
    <w:rsid w:val="4D620244"/>
    <w:rsid w:val="4D66803B"/>
    <w:rsid w:val="4D668D33"/>
    <w:rsid w:val="4D6B48FB"/>
    <w:rsid w:val="4D7FC635"/>
    <w:rsid w:val="4D9C540B"/>
    <w:rsid w:val="4DA7AB64"/>
    <w:rsid w:val="4DAA0228"/>
    <w:rsid w:val="4DB825BA"/>
    <w:rsid w:val="4DBA32AA"/>
    <w:rsid w:val="4DC4C1C9"/>
    <w:rsid w:val="4DDDF469"/>
    <w:rsid w:val="4E0A72A4"/>
    <w:rsid w:val="4E10AC86"/>
    <w:rsid w:val="4E2E78CF"/>
    <w:rsid w:val="4E361477"/>
    <w:rsid w:val="4E3B1A07"/>
    <w:rsid w:val="4E3CC7D0"/>
    <w:rsid w:val="4E41286E"/>
    <w:rsid w:val="4E42D2AB"/>
    <w:rsid w:val="4E441103"/>
    <w:rsid w:val="4E5615EF"/>
    <w:rsid w:val="4E68D4E8"/>
    <w:rsid w:val="4E764E29"/>
    <w:rsid w:val="4E788A88"/>
    <w:rsid w:val="4E7E8794"/>
    <w:rsid w:val="4E831F23"/>
    <w:rsid w:val="4E84AAF8"/>
    <w:rsid w:val="4E8605A3"/>
    <w:rsid w:val="4E887E1A"/>
    <w:rsid w:val="4E97A38F"/>
    <w:rsid w:val="4E9895D9"/>
    <w:rsid w:val="4E9A7D1D"/>
    <w:rsid w:val="4EA62F67"/>
    <w:rsid w:val="4EB340BD"/>
    <w:rsid w:val="4EB9E619"/>
    <w:rsid w:val="4ED05027"/>
    <w:rsid w:val="4EE5797E"/>
    <w:rsid w:val="4EF1FCB9"/>
    <w:rsid w:val="4F153977"/>
    <w:rsid w:val="4F2AAAD2"/>
    <w:rsid w:val="4F386274"/>
    <w:rsid w:val="4F38ED80"/>
    <w:rsid w:val="4F403F51"/>
    <w:rsid w:val="4F5CA9D4"/>
    <w:rsid w:val="4F68F817"/>
    <w:rsid w:val="4F6D7904"/>
    <w:rsid w:val="4F6E4553"/>
    <w:rsid w:val="4F75E166"/>
    <w:rsid w:val="4F7E0B53"/>
    <w:rsid w:val="4F83A806"/>
    <w:rsid w:val="4F940AD3"/>
    <w:rsid w:val="4F98C780"/>
    <w:rsid w:val="4F99BBE1"/>
    <w:rsid w:val="4F9D7785"/>
    <w:rsid w:val="4FB1129A"/>
    <w:rsid w:val="4FD19123"/>
    <w:rsid w:val="4FE7EA88"/>
    <w:rsid w:val="4FF21D98"/>
    <w:rsid w:val="5008D8C3"/>
    <w:rsid w:val="5009FCB5"/>
    <w:rsid w:val="502117DD"/>
    <w:rsid w:val="5034FAB6"/>
    <w:rsid w:val="5035BA80"/>
    <w:rsid w:val="503C3DA0"/>
    <w:rsid w:val="5049AA3F"/>
    <w:rsid w:val="5053EE4A"/>
    <w:rsid w:val="505FAF6E"/>
    <w:rsid w:val="506EF8F2"/>
    <w:rsid w:val="50765E16"/>
    <w:rsid w:val="50773687"/>
    <w:rsid w:val="507C1936"/>
    <w:rsid w:val="508004A7"/>
    <w:rsid w:val="5084AF83"/>
    <w:rsid w:val="508F4D10"/>
    <w:rsid w:val="50A64970"/>
    <w:rsid w:val="50A83C71"/>
    <w:rsid w:val="50AC9D32"/>
    <w:rsid w:val="50C2ABC1"/>
    <w:rsid w:val="50C9E648"/>
    <w:rsid w:val="50D32C05"/>
    <w:rsid w:val="50D61975"/>
    <w:rsid w:val="50DCA2FB"/>
    <w:rsid w:val="50E84620"/>
    <w:rsid w:val="50E9C924"/>
    <w:rsid w:val="510958BF"/>
    <w:rsid w:val="511615EB"/>
    <w:rsid w:val="511B3CD2"/>
    <w:rsid w:val="511EFC44"/>
    <w:rsid w:val="51312DDA"/>
    <w:rsid w:val="514552C2"/>
    <w:rsid w:val="5147E910"/>
    <w:rsid w:val="514DC420"/>
    <w:rsid w:val="5151CF8A"/>
    <w:rsid w:val="51614044"/>
    <w:rsid w:val="51747BC4"/>
    <w:rsid w:val="518153CD"/>
    <w:rsid w:val="51907AB4"/>
    <w:rsid w:val="519508D4"/>
    <w:rsid w:val="5199D5FB"/>
    <w:rsid w:val="519C5C24"/>
    <w:rsid w:val="519E7287"/>
    <w:rsid w:val="51ABA2CD"/>
    <w:rsid w:val="51B3B96D"/>
    <w:rsid w:val="51B5C06C"/>
    <w:rsid w:val="51C6C471"/>
    <w:rsid w:val="51CB4B8F"/>
    <w:rsid w:val="51CBE444"/>
    <w:rsid w:val="51CE33A4"/>
    <w:rsid w:val="51EA9F14"/>
    <w:rsid w:val="51FF5E47"/>
    <w:rsid w:val="520A786A"/>
    <w:rsid w:val="522F8503"/>
    <w:rsid w:val="523B86CE"/>
    <w:rsid w:val="5242D59C"/>
    <w:rsid w:val="524790BD"/>
    <w:rsid w:val="524920D1"/>
    <w:rsid w:val="525012CD"/>
    <w:rsid w:val="525A73F6"/>
    <w:rsid w:val="526FBE55"/>
    <w:rsid w:val="5271FA39"/>
    <w:rsid w:val="5278A0B0"/>
    <w:rsid w:val="527CCDA0"/>
    <w:rsid w:val="528033E1"/>
    <w:rsid w:val="5285254B"/>
    <w:rsid w:val="5286DE6B"/>
    <w:rsid w:val="529D5144"/>
    <w:rsid w:val="52A94A76"/>
    <w:rsid w:val="52BB7E60"/>
    <w:rsid w:val="52C20E4D"/>
    <w:rsid w:val="52D4A7BC"/>
    <w:rsid w:val="52DEF546"/>
    <w:rsid w:val="52E809AE"/>
    <w:rsid w:val="52EEFAF7"/>
    <w:rsid w:val="52F39195"/>
    <w:rsid w:val="53083C88"/>
    <w:rsid w:val="5309E133"/>
    <w:rsid w:val="530EC64D"/>
    <w:rsid w:val="5313A21F"/>
    <w:rsid w:val="53282580"/>
    <w:rsid w:val="532B7E9B"/>
    <w:rsid w:val="533C4B7F"/>
    <w:rsid w:val="5342D5B7"/>
    <w:rsid w:val="534CCA68"/>
    <w:rsid w:val="535F9521"/>
    <w:rsid w:val="536E8E17"/>
    <w:rsid w:val="53744FB3"/>
    <w:rsid w:val="537E924C"/>
    <w:rsid w:val="5380ABAF"/>
    <w:rsid w:val="538978AC"/>
    <w:rsid w:val="53ABB268"/>
    <w:rsid w:val="53AC16D4"/>
    <w:rsid w:val="53BD5FDD"/>
    <w:rsid w:val="53D128B1"/>
    <w:rsid w:val="53F2107C"/>
    <w:rsid w:val="53FB3683"/>
    <w:rsid w:val="53FDB8F8"/>
    <w:rsid w:val="5420D43B"/>
    <w:rsid w:val="542C4A59"/>
    <w:rsid w:val="54327552"/>
    <w:rsid w:val="54334435"/>
    <w:rsid w:val="54365FC9"/>
    <w:rsid w:val="543EEB39"/>
    <w:rsid w:val="5447D1DE"/>
    <w:rsid w:val="544CDBD9"/>
    <w:rsid w:val="54522E8C"/>
    <w:rsid w:val="5452A4F3"/>
    <w:rsid w:val="5454BDAB"/>
    <w:rsid w:val="54586521"/>
    <w:rsid w:val="54720DEC"/>
    <w:rsid w:val="5479AB71"/>
    <w:rsid w:val="547F61A8"/>
    <w:rsid w:val="548248B9"/>
    <w:rsid w:val="5482E89E"/>
    <w:rsid w:val="54BB84A8"/>
    <w:rsid w:val="54BF022D"/>
    <w:rsid w:val="54C2CBA5"/>
    <w:rsid w:val="54D30389"/>
    <w:rsid w:val="54D41C60"/>
    <w:rsid w:val="54DA3D1B"/>
    <w:rsid w:val="54DC38FC"/>
    <w:rsid w:val="54EBA803"/>
    <w:rsid w:val="54EBDDBA"/>
    <w:rsid w:val="54F3146B"/>
    <w:rsid w:val="54F994D8"/>
    <w:rsid w:val="55069C3E"/>
    <w:rsid w:val="5513EFF0"/>
    <w:rsid w:val="551D956A"/>
    <w:rsid w:val="55217FD3"/>
    <w:rsid w:val="55234B71"/>
    <w:rsid w:val="552B7571"/>
    <w:rsid w:val="55445005"/>
    <w:rsid w:val="5545708B"/>
    <w:rsid w:val="556427F5"/>
    <w:rsid w:val="5572CDF5"/>
    <w:rsid w:val="557ABF3D"/>
    <w:rsid w:val="557C2A97"/>
    <w:rsid w:val="55840B4E"/>
    <w:rsid w:val="55845E4A"/>
    <w:rsid w:val="558D9C13"/>
    <w:rsid w:val="5590380F"/>
    <w:rsid w:val="5591C6F3"/>
    <w:rsid w:val="55990862"/>
    <w:rsid w:val="55AA5CFE"/>
    <w:rsid w:val="55B411F7"/>
    <w:rsid w:val="55C1B5F8"/>
    <w:rsid w:val="55CAD2F8"/>
    <w:rsid w:val="55CB64F8"/>
    <w:rsid w:val="55CF07A5"/>
    <w:rsid w:val="55D1B03A"/>
    <w:rsid w:val="55D1D62C"/>
    <w:rsid w:val="55E0B407"/>
    <w:rsid w:val="55E7EE80"/>
    <w:rsid w:val="55E8DC5F"/>
    <w:rsid w:val="55EFC1CC"/>
    <w:rsid w:val="55F2876E"/>
    <w:rsid w:val="55F2DE7A"/>
    <w:rsid w:val="55F39DCE"/>
    <w:rsid w:val="55F88F75"/>
    <w:rsid w:val="560200C1"/>
    <w:rsid w:val="560C17BD"/>
    <w:rsid w:val="561B040A"/>
    <w:rsid w:val="561E1CEB"/>
    <w:rsid w:val="562D414D"/>
    <w:rsid w:val="563B757B"/>
    <w:rsid w:val="564FC157"/>
    <w:rsid w:val="56571DA2"/>
    <w:rsid w:val="565B754B"/>
    <w:rsid w:val="565D846D"/>
    <w:rsid w:val="566495FD"/>
    <w:rsid w:val="566571C8"/>
    <w:rsid w:val="566B05E3"/>
    <w:rsid w:val="566B63B8"/>
    <w:rsid w:val="566CBCFD"/>
    <w:rsid w:val="56728C0B"/>
    <w:rsid w:val="567C8320"/>
    <w:rsid w:val="56856ED6"/>
    <w:rsid w:val="568D1DF2"/>
    <w:rsid w:val="56AEB228"/>
    <w:rsid w:val="56B63796"/>
    <w:rsid w:val="56D3138E"/>
    <w:rsid w:val="56D96E03"/>
    <w:rsid w:val="56F63F36"/>
    <w:rsid w:val="56FA4D1D"/>
    <w:rsid w:val="56FF76D2"/>
    <w:rsid w:val="57129F05"/>
    <w:rsid w:val="57240DED"/>
    <w:rsid w:val="572505D8"/>
    <w:rsid w:val="57440FE6"/>
    <w:rsid w:val="57493F0C"/>
    <w:rsid w:val="575F7BD0"/>
    <w:rsid w:val="576B4B73"/>
    <w:rsid w:val="57847B79"/>
    <w:rsid w:val="578A5DDC"/>
    <w:rsid w:val="578F2B9E"/>
    <w:rsid w:val="5793538B"/>
    <w:rsid w:val="57AAB168"/>
    <w:rsid w:val="57ACBC53"/>
    <w:rsid w:val="57AE6407"/>
    <w:rsid w:val="57B51BC9"/>
    <w:rsid w:val="57C22FD6"/>
    <w:rsid w:val="57D2E30E"/>
    <w:rsid w:val="57D581A3"/>
    <w:rsid w:val="57DE31AE"/>
    <w:rsid w:val="57DFAA3E"/>
    <w:rsid w:val="57E184E9"/>
    <w:rsid w:val="57E7FA3F"/>
    <w:rsid w:val="58122A0C"/>
    <w:rsid w:val="581C1FE9"/>
    <w:rsid w:val="581C9E24"/>
    <w:rsid w:val="58232AF5"/>
    <w:rsid w:val="58252026"/>
    <w:rsid w:val="582890DF"/>
    <w:rsid w:val="5828FD24"/>
    <w:rsid w:val="582A46D4"/>
    <w:rsid w:val="583AA887"/>
    <w:rsid w:val="583B683E"/>
    <w:rsid w:val="5842B9A1"/>
    <w:rsid w:val="58446D44"/>
    <w:rsid w:val="58477340"/>
    <w:rsid w:val="5851371E"/>
    <w:rsid w:val="585B4EFD"/>
    <w:rsid w:val="5866C137"/>
    <w:rsid w:val="587D694D"/>
    <w:rsid w:val="5880FA52"/>
    <w:rsid w:val="58825B41"/>
    <w:rsid w:val="5885EAE0"/>
    <w:rsid w:val="58992E4B"/>
    <w:rsid w:val="58A9BB23"/>
    <w:rsid w:val="58AF5FDE"/>
    <w:rsid w:val="58BD156A"/>
    <w:rsid w:val="58C66DB4"/>
    <w:rsid w:val="58D775F3"/>
    <w:rsid w:val="58DF87CE"/>
    <w:rsid w:val="58E3D917"/>
    <w:rsid w:val="58F25A03"/>
    <w:rsid w:val="58F2E306"/>
    <w:rsid w:val="58F46669"/>
    <w:rsid w:val="58F63F89"/>
    <w:rsid w:val="590F98E3"/>
    <w:rsid w:val="591ACC64"/>
    <w:rsid w:val="591BA0E3"/>
    <w:rsid w:val="5927E0D0"/>
    <w:rsid w:val="5928175A"/>
    <w:rsid w:val="5932F979"/>
    <w:rsid w:val="594F48CD"/>
    <w:rsid w:val="5955EE74"/>
    <w:rsid w:val="5969BD2F"/>
    <w:rsid w:val="596E2788"/>
    <w:rsid w:val="59726AD7"/>
    <w:rsid w:val="5978B3C6"/>
    <w:rsid w:val="597986DC"/>
    <w:rsid w:val="5989EDB8"/>
    <w:rsid w:val="598DD197"/>
    <w:rsid w:val="5990400E"/>
    <w:rsid w:val="59916F71"/>
    <w:rsid w:val="599F8D8A"/>
    <w:rsid w:val="59A12D5A"/>
    <w:rsid w:val="59A62E62"/>
    <w:rsid w:val="59A7860F"/>
    <w:rsid w:val="59B2A657"/>
    <w:rsid w:val="59B50D07"/>
    <w:rsid w:val="59BE0E61"/>
    <w:rsid w:val="59C5834E"/>
    <w:rsid w:val="59D290B3"/>
    <w:rsid w:val="59D56AC8"/>
    <w:rsid w:val="59D69F44"/>
    <w:rsid w:val="59D88AA9"/>
    <w:rsid w:val="59DB2D58"/>
    <w:rsid w:val="59F9C854"/>
    <w:rsid w:val="59FD9B38"/>
    <w:rsid w:val="5A01195D"/>
    <w:rsid w:val="5A0B7FD1"/>
    <w:rsid w:val="5A1D2B73"/>
    <w:rsid w:val="5A23EA1C"/>
    <w:rsid w:val="5A277251"/>
    <w:rsid w:val="5A2E4650"/>
    <w:rsid w:val="5A385334"/>
    <w:rsid w:val="5A4C0E82"/>
    <w:rsid w:val="5A4CD909"/>
    <w:rsid w:val="5A4F88FA"/>
    <w:rsid w:val="5A57F077"/>
    <w:rsid w:val="5A7095B5"/>
    <w:rsid w:val="5A870713"/>
    <w:rsid w:val="5A8F44B3"/>
    <w:rsid w:val="5A96AA25"/>
    <w:rsid w:val="5A98B3EF"/>
    <w:rsid w:val="5AB07B69"/>
    <w:rsid w:val="5AD02982"/>
    <w:rsid w:val="5AD51077"/>
    <w:rsid w:val="5AE15A2D"/>
    <w:rsid w:val="5AE1F66F"/>
    <w:rsid w:val="5AE6D6BF"/>
    <w:rsid w:val="5AF0560D"/>
    <w:rsid w:val="5B010C6E"/>
    <w:rsid w:val="5B1A29F6"/>
    <w:rsid w:val="5B1A85F9"/>
    <w:rsid w:val="5B217608"/>
    <w:rsid w:val="5B21BA55"/>
    <w:rsid w:val="5B26B5F2"/>
    <w:rsid w:val="5B2C566F"/>
    <w:rsid w:val="5B379D78"/>
    <w:rsid w:val="5B4A2D64"/>
    <w:rsid w:val="5B54BEF9"/>
    <w:rsid w:val="5B556DE6"/>
    <w:rsid w:val="5B5BB1CB"/>
    <w:rsid w:val="5B5FD7BF"/>
    <w:rsid w:val="5B65ADA9"/>
    <w:rsid w:val="5B6DCB8B"/>
    <w:rsid w:val="5B743391"/>
    <w:rsid w:val="5B7E0CC6"/>
    <w:rsid w:val="5B88B518"/>
    <w:rsid w:val="5B966BF5"/>
    <w:rsid w:val="5B97127D"/>
    <w:rsid w:val="5B9E15FD"/>
    <w:rsid w:val="5BA416E7"/>
    <w:rsid w:val="5BAB59CA"/>
    <w:rsid w:val="5BB10395"/>
    <w:rsid w:val="5BB56721"/>
    <w:rsid w:val="5BBD22F1"/>
    <w:rsid w:val="5BD2670E"/>
    <w:rsid w:val="5BEF7A8C"/>
    <w:rsid w:val="5BF16D71"/>
    <w:rsid w:val="5BF8254C"/>
    <w:rsid w:val="5BFB3710"/>
    <w:rsid w:val="5C0492B5"/>
    <w:rsid w:val="5C095583"/>
    <w:rsid w:val="5C0C2E38"/>
    <w:rsid w:val="5C22C997"/>
    <w:rsid w:val="5C32B468"/>
    <w:rsid w:val="5C369D78"/>
    <w:rsid w:val="5C36ABDD"/>
    <w:rsid w:val="5C3C476C"/>
    <w:rsid w:val="5C3C5921"/>
    <w:rsid w:val="5C3CC2A9"/>
    <w:rsid w:val="5C57DD88"/>
    <w:rsid w:val="5C58AE56"/>
    <w:rsid w:val="5C5AC091"/>
    <w:rsid w:val="5C64C949"/>
    <w:rsid w:val="5C6A0ADF"/>
    <w:rsid w:val="5C71E565"/>
    <w:rsid w:val="5C78F08F"/>
    <w:rsid w:val="5C8093EF"/>
    <w:rsid w:val="5C918ED1"/>
    <w:rsid w:val="5CA81CFB"/>
    <w:rsid w:val="5CAB130E"/>
    <w:rsid w:val="5CB0D989"/>
    <w:rsid w:val="5CB3923F"/>
    <w:rsid w:val="5CB59D9D"/>
    <w:rsid w:val="5CB93CAF"/>
    <w:rsid w:val="5CBF322F"/>
    <w:rsid w:val="5CC5D18C"/>
    <w:rsid w:val="5CC7D2D9"/>
    <w:rsid w:val="5CCF6ED5"/>
    <w:rsid w:val="5CD653E0"/>
    <w:rsid w:val="5CD906F8"/>
    <w:rsid w:val="5CE31880"/>
    <w:rsid w:val="5CE6F57F"/>
    <w:rsid w:val="5CE70521"/>
    <w:rsid w:val="5CE85086"/>
    <w:rsid w:val="5CEE2E78"/>
    <w:rsid w:val="5CF5FC27"/>
    <w:rsid w:val="5CFC7D0C"/>
    <w:rsid w:val="5D00AB79"/>
    <w:rsid w:val="5D06DEED"/>
    <w:rsid w:val="5D084359"/>
    <w:rsid w:val="5D0BA8EB"/>
    <w:rsid w:val="5D17AE4A"/>
    <w:rsid w:val="5D1E7B20"/>
    <w:rsid w:val="5D24AC16"/>
    <w:rsid w:val="5D349AF7"/>
    <w:rsid w:val="5D38D757"/>
    <w:rsid w:val="5D50948D"/>
    <w:rsid w:val="5D548017"/>
    <w:rsid w:val="5D6339A1"/>
    <w:rsid w:val="5D650C6C"/>
    <w:rsid w:val="5D7A513E"/>
    <w:rsid w:val="5D7C78DF"/>
    <w:rsid w:val="5D84221B"/>
    <w:rsid w:val="5D916101"/>
    <w:rsid w:val="5D9FDCB7"/>
    <w:rsid w:val="5DA14072"/>
    <w:rsid w:val="5DAF70BF"/>
    <w:rsid w:val="5DB2CA16"/>
    <w:rsid w:val="5DB9757E"/>
    <w:rsid w:val="5DD5884E"/>
    <w:rsid w:val="5DDB0969"/>
    <w:rsid w:val="5DE2AA66"/>
    <w:rsid w:val="5DE7377C"/>
    <w:rsid w:val="5DF34166"/>
    <w:rsid w:val="5DF3D1DF"/>
    <w:rsid w:val="5E06AC09"/>
    <w:rsid w:val="5E089F9B"/>
    <w:rsid w:val="5E0B70B0"/>
    <w:rsid w:val="5E122458"/>
    <w:rsid w:val="5E1224A3"/>
    <w:rsid w:val="5E1494A7"/>
    <w:rsid w:val="5E259BD1"/>
    <w:rsid w:val="5E2A6E9C"/>
    <w:rsid w:val="5E2EF0B8"/>
    <w:rsid w:val="5E346F88"/>
    <w:rsid w:val="5E4AFB70"/>
    <w:rsid w:val="5E5975D0"/>
    <w:rsid w:val="5E5C57B8"/>
    <w:rsid w:val="5E5FA051"/>
    <w:rsid w:val="5E608AF9"/>
    <w:rsid w:val="5E66A32A"/>
    <w:rsid w:val="5E6D2833"/>
    <w:rsid w:val="5E747F5B"/>
    <w:rsid w:val="5E75D970"/>
    <w:rsid w:val="5E77654D"/>
    <w:rsid w:val="5E83B343"/>
    <w:rsid w:val="5E864012"/>
    <w:rsid w:val="5E88C56E"/>
    <w:rsid w:val="5EA2F7F2"/>
    <w:rsid w:val="5EA34064"/>
    <w:rsid w:val="5EAC5A6C"/>
    <w:rsid w:val="5ECD0375"/>
    <w:rsid w:val="5ECEE255"/>
    <w:rsid w:val="5ED0C45A"/>
    <w:rsid w:val="5ED28735"/>
    <w:rsid w:val="5EDA5297"/>
    <w:rsid w:val="5EEACFF3"/>
    <w:rsid w:val="5EFBDFA6"/>
    <w:rsid w:val="5EFBF57A"/>
    <w:rsid w:val="5F0071E3"/>
    <w:rsid w:val="5F094657"/>
    <w:rsid w:val="5F113D32"/>
    <w:rsid w:val="5F18B410"/>
    <w:rsid w:val="5F19D9DA"/>
    <w:rsid w:val="5F2A8B2A"/>
    <w:rsid w:val="5F2ACDC0"/>
    <w:rsid w:val="5F32B13B"/>
    <w:rsid w:val="5F441C0D"/>
    <w:rsid w:val="5F45A2F4"/>
    <w:rsid w:val="5F52B423"/>
    <w:rsid w:val="5F54F443"/>
    <w:rsid w:val="5F568EF1"/>
    <w:rsid w:val="5F612EFC"/>
    <w:rsid w:val="5F6EC6A8"/>
    <w:rsid w:val="5F75BBF4"/>
    <w:rsid w:val="5F8130FA"/>
    <w:rsid w:val="5F893A7F"/>
    <w:rsid w:val="5F93F832"/>
    <w:rsid w:val="5F984BB6"/>
    <w:rsid w:val="5FA61056"/>
    <w:rsid w:val="5FA94F40"/>
    <w:rsid w:val="5FAB8C65"/>
    <w:rsid w:val="5FB60358"/>
    <w:rsid w:val="5FC09EB2"/>
    <w:rsid w:val="5FC3D0B0"/>
    <w:rsid w:val="5FC50E63"/>
    <w:rsid w:val="5FCBA53B"/>
    <w:rsid w:val="5FD0FE09"/>
    <w:rsid w:val="5FE066D7"/>
    <w:rsid w:val="5FEF890A"/>
    <w:rsid w:val="6008CBBF"/>
    <w:rsid w:val="600DBB4E"/>
    <w:rsid w:val="600E3075"/>
    <w:rsid w:val="6018787E"/>
    <w:rsid w:val="601DDB2E"/>
    <w:rsid w:val="601FE67A"/>
    <w:rsid w:val="6023ED6E"/>
    <w:rsid w:val="60243881"/>
    <w:rsid w:val="602AA998"/>
    <w:rsid w:val="602CDD48"/>
    <w:rsid w:val="60442590"/>
    <w:rsid w:val="604AF8E3"/>
    <w:rsid w:val="6058BA9C"/>
    <w:rsid w:val="605ED9B1"/>
    <w:rsid w:val="60798456"/>
    <w:rsid w:val="607AA567"/>
    <w:rsid w:val="6093E22C"/>
    <w:rsid w:val="60A6269E"/>
    <w:rsid w:val="60B02804"/>
    <w:rsid w:val="60B450A4"/>
    <w:rsid w:val="60B917A8"/>
    <w:rsid w:val="60BD127F"/>
    <w:rsid w:val="60E6FBD3"/>
    <w:rsid w:val="60F1A236"/>
    <w:rsid w:val="60FDAFB1"/>
    <w:rsid w:val="61098529"/>
    <w:rsid w:val="61176FEE"/>
    <w:rsid w:val="61271223"/>
    <w:rsid w:val="61303604"/>
    <w:rsid w:val="613CDAF6"/>
    <w:rsid w:val="616A353F"/>
    <w:rsid w:val="616B6B88"/>
    <w:rsid w:val="6170AE82"/>
    <w:rsid w:val="6173F24C"/>
    <w:rsid w:val="6177BFCD"/>
    <w:rsid w:val="6180F135"/>
    <w:rsid w:val="6186B8D9"/>
    <w:rsid w:val="619576B8"/>
    <w:rsid w:val="61973283"/>
    <w:rsid w:val="619A64DE"/>
    <w:rsid w:val="619C6107"/>
    <w:rsid w:val="61A0F8A8"/>
    <w:rsid w:val="61A2B51D"/>
    <w:rsid w:val="61A7B669"/>
    <w:rsid w:val="61A873EF"/>
    <w:rsid w:val="61ACDA73"/>
    <w:rsid w:val="61AE4F0B"/>
    <w:rsid w:val="61AF40D9"/>
    <w:rsid w:val="61BEEE21"/>
    <w:rsid w:val="61BFD101"/>
    <w:rsid w:val="61C07186"/>
    <w:rsid w:val="61CDD3D0"/>
    <w:rsid w:val="61EB583B"/>
    <w:rsid w:val="61EF96E5"/>
    <w:rsid w:val="61F548F5"/>
    <w:rsid w:val="61FB9230"/>
    <w:rsid w:val="6200A87D"/>
    <w:rsid w:val="620797A7"/>
    <w:rsid w:val="621864E7"/>
    <w:rsid w:val="621EA2C0"/>
    <w:rsid w:val="62456C44"/>
    <w:rsid w:val="6247131C"/>
    <w:rsid w:val="624B2991"/>
    <w:rsid w:val="624B3CCA"/>
    <w:rsid w:val="624EAC34"/>
    <w:rsid w:val="6257D214"/>
    <w:rsid w:val="62640A43"/>
    <w:rsid w:val="62649516"/>
    <w:rsid w:val="6273BF17"/>
    <w:rsid w:val="62783404"/>
    <w:rsid w:val="627876B3"/>
    <w:rsid w:val="6283E674"/>
    <w:rsid w:val="628B41DB"/>
    <w:rsid w:val="6291B76A"/>
    <w:rsid w:val="62A1CB26"/>
    <w:rsid w:val="62A28C4E"/>
    <w:rsid w:val="62A9A7AE"/>
    <w:rsid w:val="62AC5264"/>
    <w:rsid w:val="62B73211"/>
    <w:rsid w:val="62D317A3"/>
    <w:rsid w:val="62E827DC"/>
    <w:rsid w:val="62EB40B8"/>
    <w:rsid w:val="62F87CC1"/>
    <w:rsid w:val="630A54E1"/>
    <w:rsid w:val="631E1838"/>
    <w:rsid w:val="632053BC"/>
    <w:rsid w:val="633588A6"/>
    <w:rsid w:val="633C9C67"/>
    <w:rsid w:val="6344DD44"/>
    <w:rsid w:val="634AE5E9"/>
    <w:rsid w:val="6354CC15"/>
    <w:rsid w:val="63600E63"/>
    <w:rsid w:val="636976F1"/>
    <w:rsid w:val="6373B475"/>
    <w:rsid w:val="637E1DFC"/>
    <w:rsid w:val="637E2760"/>
    <w:rsid w:val="6380922C"/>
    <w:rsid w:val="6383D1E7"/>
    <w:rsid w:val="63848ABB"/>
    <w:rsid w:val="638C8CA9"/>
    <w:rsid w:val="638F089B"/>
    <w:rsid w:val="639338E0"/>
    <w:rsid w:val="639B1C08"/>
    <w:rsid w:val="639BBFAA"/>
    <w:rsid w:val="639CEC84"/>
    <w:rsid w:val="639D9C11"/>
    <w:rsid w:val="63A03FA6"/>
    <w:rsid w:val="63A676DD"/>
    <w:rsid w:val="63AA67C3"/>
    <w:rsid w:val="63AF7C97"/>
    <w:rsid w:val="63C55053"/>
    <w:rsid w:val="63C7520B"/>
    <w:rsid w:val="63C956E2"/>
    <w:rsid w:val="63CF7B9F"/>
    <w:rsid w:val="63DF047F"/>
    <w:rsid w:val="63DF84DF"/>
    <w:rsid w:val="63E3E0F2"/>
    <w:rsid w:val="63E88667"/>
    <w:rsid w:val="63F167AD"/>
    <w:rsid w:val="63F92366"/>
    <w:rsid w:val="63FFE709"/>
    <w:rsid w:val="640361B2"/>
    <w:rsid w:val="6408CC47"/>
    <w:rsid w:val="64109018"/>
    <w:rsid w:val="6415F143"/>
    <w:rsid w:val="6424D8F4"/>
    <w:rsid w:val="6425D04D"/>
    <w:rsid w:val="64264048"/>
    <w:rsid w:val="642770F2"/>
    <w:rsid w:val="6433AFC7"/>
    <w:rsid w:val="643BF97D"/>
    <w:rsid w:val="643D46D4"/>
    <w:rsid w:val="64429338"/>
    <w:rsid w:val="64438DFE"/>
    <w:rsid w:val="644FBD0C"/>
    <w:rsid w:val="645639B2"/>
    <w:rsid w:val="645B6E03"/>
    <w:rsid w:val="645D139D"/>
    <w:rsid w:val="64618312"/>
    <w:rsid w:val="64618762"/>
    <w:rsid w:val="6461C89C"/>
    <w:rsid w:val="64620386"/>
    <w:rsid w:val="64624DAF"/>
    <w:rsid w:val="6466D49A"/>
    <w:rsid w:val="64689FFF"/>
    <w:rsid w:val="646C67E4"/>
    <w:rsid w:val="6486910D"/>
    <w:rsid w:val="64908D1A"/>
    <w:rsid w:val="6491392D"/>
    <w:rsid w:val="64A2DC77"/>
    <w:rsid w:val="64A3C53C"/>
    <w:rsid w:val="64A468EC"/>
    <w:rsid w:val="64AC6510"/>
    <w:rsid w:val="64B14B92"/>
    <w:rsid w:val="64BDB9B3"/>
    <w:rsid w:val="64C3BB36"/>
    <w:rsid w:val="64D7E4E9"/>
    <w:rsid w:val="64DC1A80"/>
    <w:rsid w:val="64F7243F"/>
    <w:rsid w:val="65061E8B"/>
    <w:rsid w:val="651B93CF"/>
    <w:rsid w:val="65237BBE"/>
    <w:rsid w:val="6529697C"/>
    <w:rsid w:val="652E9F27"/>
    <w:rsid w:val="65318852"/>
    <w:rsid w:val="653B6FCA"/>
    <w:rsid w:val="6548F527"/>
    <w:rsid w:val="654989C6"/>
    <w:rsid w:val="6551081B"/>
    <w:rsid w:val="65631B90"/>
    <w:rsid w:val="6563DF9C"/>
    <w:rsid w:val="65649E53"/>
    <w:rsid w:val="65675218"/>
    <w:rsid w:val="656A0AB9"/>
    <w:rsid w:val="65720E60"/>
    <w:rsid w:val="6577DD38"/>
    <w:rsid w:val="6592677C"/>
    <w:rsid w:val="6595E9A0"/>
    <w:rsid w:val="659D9D77"/>
    <w:rsid w:val="65A0A7B1"/>
    <w:rsid w:val="65A77F78"/>
    <w:rsid w:val="65AD218B"/>
    <w:rsid w:val="65B43A29"/>
    <w:rsid w:val="65B591AE"/>
    <w:rsid w:val="65BBE9B6"/>
    <w:rsid w:val="65BC2A57"/>
    <w:rsid w:val="65CC4FC8"/>
    <w:rsid w:val="65CDE123"/>
    <w:rsid w:val="65D00536"/>
    <w:rsid w:val="65D04258"/>
    <w:rsid w:val="65D3E814"/>
    <w:rsid w:val="65D874E5"/>
    <w:rsid w:val="65D8F01E"/>
    <w:rsid w:val="65DDCEEA"/>
    <w:rsid w:val="65E058E5"/>
    <w:rsid w:val="65E9AD86"/>
    <w:rsid w:val="65ECE3B4"/>
    <w:rsid w:val="65F31B8E"/>
    <w:rsid w:val="6603F857"/>
    <w:rsid w:val="6611D8F3"/>
    <w:rsid w:val="66189B69"/>
    <w:rsid w:val="6627DA3B"/>
    <w:rsid w:val="662B5C92"/>
    <w:rsid w:val="662B60F4"/>
    <w:rsid w:val="662C7056"/>
    <w:rsid w:val="6634924C"/>
    <w:rsid w:val="6634C14B"/>
    <w:rsid w:val="6639C103"/>
    <w:rsid w:val="6642A599"/>
    <w:rsid w:val="66489BF9"/>
    <w:rsid w:val="665C7CC5"/>
    <w:rsid w:val="665E0F2D"/>
    <w:rsid w:val="66673AAA"/>
    <w:rsid w:val="666B1A5E"/>
    <w:rsid w:val="66712746"/>
    <w:rsid w:val="667403A4"/>
    <w:rsid w:val="66776257"/>
    <w:rsid w:val="669394FC"/>
    <w:rsid w:val="66946019"/>
    <w:rsid w:val="66996C46"/>
    <w:rsid w:val="669AAC75"/>
    <w:rsid w:val="66AD3639"/>
    <w:rsid w:val="66BA9752"/>
    <w:rsid w:val="66BE0E08"/>
    <w:rsid w:val="66C31F19"/>
    <w:rsid w:val="66C32FCF"/>
    <w:rsid w:val="66C3D7B4"/>
    <w:rsid w:val="66CDFDDC"/>
    <w:rsid w:val="66CED179"/>
    <w:rsid w:val="66D6D5CF"/>
    <w:rsid w:val="66DA0E92"/>
    <w:rsid w:val="66DAB644"/>
    <w:rsid w:val="66DCF78D"/>
    <w:rsid w:val="66E28FE8"/>
    <w:rsid w:val="66E56EB7"/>
    <w:rsid w:val="66EB0502"/>
    <w:rsid w:val="66EDD9CC"/>
    <w:rsid w:val="66F431BC"/>
    <w:rsid w:val="66F43C07"/>
    <w:rsid w:val="66FF3A18"/>
    <w:rsid w:val="670326F6"/>
    <w:rsid w:val="6706CEBA"/>
    <w:rsid w:val="670E9DBE"/>
    <w:rsid w:val="67140AA7"/>
    <w:rsid w:val="6718652F"/>
    <w:rsid w:val="671A3383"/>
    <w:rsid w:val="6731E202"/>
    <w:rsid w:val="673C187A"/>
    <w:rsid w:val="674789B0"/>
    <w:rsid w:val="674CE8D7"/>
    <w:rsid w:val="674F4FBA"/>
    <w:rsid w:val="676AD8B7"/>
    <w:rsid w:val="6773F667"/>
    <w:rsid w:val="6777A81A"/>
    <w:rsid w:val="677D4B04"/>
    <w:rsid w:val="679B2E4D"/>
    <w:rsid w:val="679F1F44"/>
    <w:rsid w:val="67A654B6"/>
    <w:rsid w:val="67BED9AF"/>
    <w:rsid w:val="67C802E3"/>
    <w:rsid w:val="67CBEE13"/>
    <w:rsid w:val="67EEFD2D"/>
    <w:rsid w:val="6807971F"/>
    <w:rsid w:val="68095540"/>
    <w:rsid w:val="6809E26E"/>
    <w:rsid w:val="680A2B62"/>
    <w:rsid w:val="682B32EF"/>
    <w:rsid w:val="682ECE81"/>
    <w:rsid w:val="682F5C84"/>
    <w:rsid w:val="68304AF7"/>
    <w:rsid w:val="6835036B"/>
    <w:rsid w:val="685A345E"/>
    <w:rsid w:val="685FF15F"/>
    <w:rsid w:val="6862C62C"/>
    <w:rsid w:val="686A8977"/>
    <w:rsid w:val="68792EC8"/>
    <w:rsid w:val="687CD8BD"/>
    <w:rsid w:val="6882C8E7"/>
    <w:rsid w:val="688F256A"/>
    <w:rsid w:val="6894E35A"/>
    <w:rsid w:val="6896D9A9"/>
    <w:rsid w:val="68A636A7"/>
    <w:rsid w:val="68AA1073"/>
    <w:rsid w:val="68BA6631"/>
    <w:rsid w:val="68C596A3"/>
    <w:rsid w:val="68CE100D"/>
    <w:rsid w:val="68E33CB2"/>
    <w:rsid w:val="68E92EF0"/>
    <w:rsid w:val="68F6BD3D"/>
    <w:rsid w:val="68F73CBA"/>
    <w:rsid w:val="68FABC0B"/>
    <w:rsid w:val="68FBF855"/>
    <w:rsid w:val="691C97DC"/>
    <w:rsid w:val="6930219E"/>
    <w:rsid w:val="6932DA9B"/>
    <w:rsid w:val="6933C066"/>
    <w:rsid w:val="694445C0"/>
    <w:rsid w:val="694457F9"/>
    <w:rsid w:val="6944B932"/>
    <w:rsid w:val="69496783"/>
    <w:rsid w:val="6958FAAF"/>
    <w:rsid w:val="69596895"/>
    <w:rsid w:val="695FF32D"/>
    <w:rsid w:val="69736F4F"/>
    <w:rsid w:val="6979CB34"/>
    <w:rsid w:val="697C69D9"/>
    <w:rsid w:val="698C9179"/>
    <w:rsid w:val="69A16629"/>
    <w:rsid w:val="69AA8A44"/>
    <w:rsid w:val="69AF4D01"/>
    <w:rsid w:val="69B28558"/>
    <w:rsid w:val="69B59B7E"/>
    <w:rsid w:val="69BAECA5"/>
    <w:rsid w:val="69BCFC46"/>
    <w:rsid w:val="69BD2618"/>
    <w:rsid w:val="69C2BA60"/>
    <w:rsid w:val="69D41896"/>
    <w:rsid w:val="69D80C66"/>
    <w:rsid w:val="69DDFBF5"/>
    <w:rsid w:val="69FDC7F2"/>
    <w:rsid w:val="6A0203EF"/>
    <w:rsid w:val="6A12627D"/>
    <w:rsid w:val="6A1262EC"/>
    <w:rsid w:val="6A148825"/>
    <w:rsid w:val="6A175996"/>
    <w:rsid w:val="6A22C58A"/>
    <w:rsid w:val="6A2322CA"/>
    <w:rsid w:val="6A372906"/>
    <w:rsid w:val="6A3FBFEF"/>
    <w:rsid w:val="6A4A2204"/>
    <w:rsid w:val="6A50375A"/>
    <w:rsid w:val="6A58F2F1"/>
    <w:rsid w:val="6A597F9A"/>
    <w:rsid w:val="6A5E2D36"/>
    <w:rsid w:val="6A7F5547"/>
    <w:rsid w:val="6A80FC37"/>
    <w:rsid w:val="6A813542"/>
    <w:rsid w:val="6A893448"/>
    <w:rsid w:val="6A957728"/>
    <w:rsid w:val="6A95F761"/>
    <w:rsid w:val="6AB55985"/>
    <w:rsid w:val="6ABB0237"/>
    <w:rsid w:val="6AC86CC4"/>
    <w:rsid w:val="6ACCEE15"/>
    <w:rsid w:val="6AD85304"/>
    <w:rsid w:val="6ADCF576"/>
    <w:rsid w:val="6AE7A32C"/>
    <w:rsid w:val="6AEE29C5"/>
    <w:rsid w:val="6AF5275A"/>
    <w:rsid w:val="6AF8F81B"/>
    <w:rsid w:val="6B0CC7F4"/>
    <w:rsid w:val="6B0D0CC8"/>
    <w:rsid w:val="6B25D25E"/>
    <w:rsid w:val="6B2D9857"/>
    <w:rsid w:val="6B2DB6A0"/>
    <w:rsid w:val="6B2E8DE8"/>
    <w:rsid w:val="6B4185B3"/>
    <w:rsid w:val="6B4EA881"/>
    <w:rsid w:val="6B554820"/>
    <w:rsid w:val="6B5BC01E"/>
    <w:rsid w:val="6B5F2B0C"/>
    <w:rsid w:val="6B879D13"/>
    <w:rsid w:val="6B91462C"/>
    <w:rsid w:val="6B9788E7"/>
    <w:rsid w:val="6BA95924"/>
    <w:rsid w:val="6BAD21D6"/>
    <w:rsid w:val="6BB65177"/>
    <w:rsid w:val="6BB78C79"/>
    <w:rsid w:val="6BBC7020"/>
    <w:rsid w:val="6BBD09B0"/>
    <w:rsid w:val="6BD0E59A"/>
    <w:rsid w:val="6BD1F7A2"/>
    <w:rsid w:val="6BDDFB19"/>
    <w:rsid w:val="6BE23FCB"/>
    <w:rsid w:val="6BEBA240"/>
    <w:rsid w:val="6BF5F9AB"/>
    <w:rsid w:val="6BFD62B7"/>
    <w:rsid w:val="6C054AE8"/>
    <w:rsid w:val="6C0847F1"/>
    <w:rsid w:val="6C148875"/>
    <w:rsid w:val="6C1F6CA9"/>
    <w:rsid w:val="6C2C180C"/>
    <w:rsid w:val="6C2FAC01"/>
    <w:rsid w:val="6C3FCD47"/>
    <w:rsid w:val="6C4C1D46"/>
    <w:rsid w:val="6C644E5D"/>
    <w:rsid w:val="6C692C52"/>
    <w:rsid w:val="6C69FBD7"/>
    <w:rsid w:val="6C7565DB"/>
    <w:rsid w:val="6C81BCA9"/>
    <w:rsid w:val="6C880690"/>
    <w:rsid w:val="6C892303"/>
    <w:rsid w:val="6C91AD55"/>
    <w:rsid w:val="6C9AE6FD"/>
    <w:rsid w:val="6C9C35EF"/>
    <w:rsid w:val="6C9DEBB4"/>
    <w:rsid w:val="6C9F855A"/>
    <w:rsid w:val="6CA0BCD4"/>
    <w:rsid w:val="6CCA092A"/>
    <w:rsid w:val="6CD541F9"/>
    <w:rsid w:val="6CD5EFB4"/>
    <w:rsid w:val="6CD93CF6"/>
    <w:rsid w:val="6CDDC093"/>
    <w:rsid w:val="6CE3BC14"/>
    <w:rsid w:val="6CF28609"/>
    <w:rsid w:val="6CF788EA"/>
    <w:rsid w:val="6CF8366A"/>
    <w:rsid w:val="6CF92399"/>
    <w:rsid w:val="6CFA93E6"/>
    <w:rsid w:val="6CFDE3A1"/>
    <w:rsid w:val="6D014AA4"/>
    <w:rsid w:val="6D093381"/>
    <w:rsid w:val="6D0DD412"/>
    <w:rsid w:val="6D1CF523"/>
    <w:rsid w:val="6D38328B"/>
    <w:rsid w:val="6D3BED79"/>
    <w:rsid w:val="6D3CF3EE"/>
    <w:rsid w:val="6D46B25F"/>
    <w:rsid w:val="6D5518A2"/>
    <w:rsid w:val="6D60C662"/>
    <w:rsid w:val="6D64DE88"/>
    <w:rsid w:val="6D7B0D91"/>
    <w:rsid w:val="6D86E998"/>
    <w:rsid w:val="6D8D0BEE"/>
    <w:rsid w:val="6DB0493E"/>
    <w:rsid w:val="6DB10615"/>
    <w:rsid w:val="6DC889CC"/>
    <w:rsid w:val="6DCA6380"/>
    <w:rsid w:val="6DD973AC"/>
    <w:rsid w:val="6DDBDBD5"/>
    <w:rsid w:val="6DECADCA"/>
    <w:rsid w:val="6DF5F2E8"/>
    <w:rsid w:val="6DFF5804"/>
    <w:rsid w:val="6E05A3DA"/>
    <w:rsid w:val="6E05E22D"/>
    <w:rsid w:val="6E0767AC"/>
    <w:rsid w:val="6E1BB8A1"/>
    <w:rsid w:val="6E25E541"/>
    <w:rsid w:val="6E2D5AFE"/>
    <w:rsid w:val="6E3CEEEE"/>
    <w:rsid w:val="6E42C3C1"/>
    <w:rsid w:val="6E42E0AB"/>
    <w:rsid w:val="6EA9A786"/>
    <w:rsid w:val="6EA9DF93"/>
    <w:rsid w:val="6EB26551"/>
    <w:rsid w:val="6EB92A86"/>
    <w:rsid w:val="6EC7595A"/>
    <w:rsid w:val="6ECAC1B7"/>
    <w:rsid w:val="6ED56415"/>
    <w:rsid w:val="6ED876E7"/>
    <w:rsid w:val="6EE3945A"/>
    <w:rsid w:val="6EFC5FE0"/>
    <w:rsid w:val="6F106490"/>
    <w:rsid w:val="6F1A0540"/>
    <w:rsid w:val="6F227C79"/>
    <w:rsid w:val="6F230A85"/>
    <w:rsid w:val="6F360CCE"/>
    <w:rsid w:val="6F44AA21"/>
    <w:rsid w:val="6F492D3C"/>
    <w:rsid w:val="6F4D7482"/>
    <w:rsid w:val="6F58FFB5"/>
    <w:rsid w:val="6F5D1F96"/>
    <w:rsid w:val="6F6805E0"/>
    <w:rsid w:val="6F6AFB42"/>
    <w:rsid w:val="6F7466D7"/>
    <w:rsid w:val="6F798AF2"/>
    <w:rsid w:val="6F882A7B"/>
    <w:rsid w:val="6F99424D"/>
    <w:rsid w:val="6F9A2BC1"/>
    <w:rsid w:val="6FA36829"/>
    <w:rsid w:val="6FCDA264"/>
    <w:rsid w:val="6FD52F1C"/>
    <w:rsid w:val="6FD78E64"/>
    <w:rsid w:val="6FE5A6F9"/>
    <w:rsid w:val="6FE6C761"/>
    <w:rsid w:val="6FF54CE5"/>
    <w:rsid w:val="6FF714D9"/>
    <w:rsid w:val="6FF85B53"/>
    <w:rsid w:val="6FFA9A84"/>
    <w:rsid w:val="70086A9B"/>
    <w:rsid w:val="700C0F47"/>
    <w:rsid w:val="701894F9"/>
    <w:rsid w:val="701B3962"/>
    <w:rsid w:val="701EB268"/>
    <w:rsid w:val="7025EE3F"/>
    <w:rsid w:val="703AA28E"/>
    <w:rsid w:val="704C114C"/>
    <w:rsid w:val="704CEE0F"/>
    <w:rsid w:val="70538699"/>
    <w:rsid w:val="705F0AD3"/>
    <w:rsid w:val="7071F5E4"/>
    <w:rsid w:val="70774A15"/>
    <w:rsid w:val="7079C727"/>
    <w:rsid w:val="7081A9F4"/>
    <w:rsid w:val="709B0F68"/>
    <w:rsid w:val="709C03F8"/>
    <w:rsid w:val="709F1687"/>
    <w:rsid w:val="70A10661"/>
    <w:rsid w:val="70B74BC5"/>
    <w:rsid w:val="70BE8016"/>
    <w:rsid w:val="70C62D9C"/>
    <w:rsid w:val="70C96645"/>
    <w:rsid w:val="70CDDD94"/>
    <w:rsid w:val="70CF6DC0"/>
    <w:rsid w:val="70D820E0"/>
    <w:rsid w:val="70E1FD4E"/>
    <w:rsid w:val="70E3BE1F"/>
    <w:rsid w:val="70E64369"/>
    <w:rsid w:val="70F1BC05"/>
    <w:rsid w:val="70FE53CB"/>
    <w:rsid w:val="710DDCD4"/>
    <w:rsid w:val="7118C052"/>
    <w:rsid w:val="71201702"/>
    <w:rsid w:val="712E9A74"/>
    <w:rsid w:val="714FE774"/>
    <w:rsid w:val="71525B38"/>
    <w:rsid w:val="715CEFBA"/>
    <w:rsid w:val="716977F8"/>
    <w:rsid w:val="7169F95F"/>
    <w:rsid w:val="716C0C52"/>
    <w:rsid w:val="7172EB6F"/>
    <w:rsid w:val="7176757E"/>
    <w:rsid w:val="71787275"/>
    <w:rsid w:val="717A139A"/>
    <w:rsid w:val="7190F971"/>
    <w:rsid w:val="7191F88F"/>
    <w:rsid w:val="71936922"/>
    <w:rsid w:val="71972CF8"/>
    <w:rsid w:val="71A62E44"/>
    <w:rsid w:val="71ADFFD7"/>
    <w:rsid w:val="71B4F370"/>
    <w:rsid w:val="71BDED55"/>
    <w:rsid w:val="71C64537"/>
    <w:rsid w:val="71CBC940"/>
    <w:rsid w:val="71D5BA61"/>
    <w:rsid w:val="71E28D18"/>
    <w:rsid w:val="71E7E759"/>
    <w:rsid w:val="71EE7613"/>
    <w:rsid w:val="72093C0A"/>
    <w:rsid w:val="7211DEFB"/>
    <w:rsid w:val="7214B892"/>
    <w:rsid w:val="7215BD6B"/>
    <w:rsid w:val="722DDAA9"/>
    <w:rsid w:val="72307BBE"/>
    <w:rsid w:val="7230BEB3"/>
    <w:rsid w:val="7246AE4F"/>
    <w:rsid w:val="724E0569"/>
    <w:rsid w:val="7257E311"/>
    <w:rsid w:val="7263EE7D"/>
    <w:rsid w:val="726CA1BE"/>
    <w:rsid w:val="7276E6DE"/>
    <w:rsid w:val="727C01B3"/>
    <w:rsid w:val="728236B2"/>
    <w:rsid w:val="728A34F6"/>
    <w:rsid w:val="728EFE80"/>
    <w:rsid w:val="72909ABF"/>
    <w:rsid w:val="7290F996"/>
    <w:rsid w:val="729D4ED2"/>
    <w:rsid w:val="72A69A72"/>
    <w:rsid w:val="72AA3171"/>
    <w:rsid w:val="72AA90BE"/>
    <w:rsid w:val="72B52221"/>
    <w:rsid w:val="72B9674A"/>
    <w:rsid w:val="72C08CEC"/>
    <w:rsid w:val="72CB29BB"/>
    <w:rsid w:val="72E62D36"/>
    <w:rsid w:val="72FAB2B2"/>
    <w:rsid w:val="72FC661E"/>
    <w:rsid w:val="7314728E"/>
    <w:rsid w:val="731D09C4"/>
    <w:rsid w:val="731EECA8"/>
    <w:rsid w:val="733CFE56"/>
    <w:rsid w:val="733E111B"/>
    <w:rsid w:val="735AB595"/>
    <w:rsid w:val="735C96C1"/>
    <w:rsid w:val="73682759"/>
    <w:rsid w:val="736FAE73"/>
    <w:rsid w:val="7379F694"/>
    <w:rsid w:val="7382B790"/>
    <w:rsid w:val="73831F56"/>
    <w:rsid w:val="739D894E"/>
    <w:rsid w:val="739FD9CC"/>
    <w:rsid w:val="73C04D1A"/>
    <w:rsid w:val="73C25FC0"/>
    <w:rsid w:val="73C7A617"/>
    <w:rsid w:val="73D8C0E6"/>
    <w:rsid w:val="73DB7D28"/>
    <w:rsid w:val="73DEB6B8"/>
    <w:rsid w:val="73E2CAF4"/>
    <w:rsid w:val="73E9A73A"/>
    <w:rsid w:val="73EBC1C6"/>
    <w:rsid w:val="740CD626"/>
    <w:rsid w:val="7422C1B6"/>
    <w:rsid w:val="742572E0"/>
    <w:rsid w:val="74328015"/>
    <w:rsid w:val="7432B7EB"/>
    <w:rsid w:val="7446BA61"/>
    <w:rsid w:val="7466F5C8"/>
    <w:rsid w:val="74678802"/>
    <w:rsid w:val="7467FE2E"/>
    <w:rsid w:val="747081BE"/>
    <w:rsid w:val="7475EEA2"/>
    <w:rsid w:val="7478D72F"/>
    <w:rsid w:val="74813518"/>
    <w:rsid w:val="7483E912"/>
    <w:rsid w:val="7486B7D0"/>
    <w:rsid w:val="74874E2D"/>
    <w:rsid w:val="7489F335"/>
    <w:rsid w:val="748A5D07"/>
    <w:rsid w:val="748BDF0E"/>
    <w:rsid w:val="74949157"/>
    <w:rsid w:val="749C9C27"/>
    <w:rsid w:val="74A1F228"/>
    <w:rsid w:val="74A25B16"/>
    <w:rsid w:val="74A2B120"/>
    <w:rsid w:val="74A7CC80"/>
    <w:rsid w:val="74AEB5EB"/>
    <w:rsid w:val="74BBDE64"/>
    <w:rsid w:val="74BD7520"/>
    <w:rsid w:val="74C99AA0"/>
    <w:rsid w:val="74D16023"/>
    <w:rsid w:val="74E4EEFA"/>
    <w:rsid w:val="74F426AC"/>
    <w:rsid w:val="7500C8CF"/>
    <w:rsid w:val="750F8AD2"/>
    <w:rsid w:val="7513842A"/>
    <w:rsid w:val="75188A75"/>
    <w:rsid w:val="751A5BC4"/>
    <w:rsid w:val="752C2762"/>
    <w:rsid w:val="75469C83"/>
    <w:rsid w:val="754EE5D7"/>
    <w:rsid w:val="7550130D"/>
    <w:rsid w:val="75635BF5"/>
    <w:rsid w:val="756A4D20"/>
    <w:rsid w:val="757146B2"/>
    <w:rsid w:val="75716383"/>
    <w:rsid w:val="7572E9BF"/>
    <w:rsid w:val="757503FA"/>
    <w:rsid w:val="758233FB"/>
    <w:rsid w:val="7591EC8F"/>
    <w:rsid w:val="75A0EEFD"/>
    <w:rsid w:val="75ADC00B"/>
    <w:rsid w:val="75AF3869"/>
    <w:rsid w:val="75B2E01E"/>
    <w:rsid w:val="75B53700"/>
    <w:rsid w:val="75C58BE2"/>
    <w:rsid w:val="75F14ED5"/>
    <w:rsid w:val="75FCECAD"/>
    <w:rsid w:val="7602E9DB"/>
    <w:rsid w:val="760838C0"/>
    <w:rsid w:val="763E27DD"/>
    <w:rsid w:val="764D3C28"/>
    <w:rsid w:val="76545A62"/>
    <w:rsid w:val="7656A15D"/>
    <w:rsid w:val="765F07E8"/>
    <w:rsid w:val="765F6CD9"/>
    <w:rsid w:val="7670AA11"/>
    <w:rsid w:val="7677AA29"/>
    <w:rsid w:val="7681DCCE"/>
    <w:rsid w:val="76987C0C"/>
    <w:rsid w:val="7698C8B7"/>
    <w:rsid w:val="769EC516"/>
    <w:rsid w:val="76C4C209"/>
    <w:rsid w:val="76D296B3"/>
    <w:rsid w:val="76DB8256"/>
    <w:rsid w:val="76E59698"/>
    <w:rsid w:val="76E6249E"/>
    <w:rsid w:val="76E8DD2C"/>
    <w:rsid w:val="76F08242"/>
    <w:rsid w:val="76F8B47D"/>
    <w:rsid w:val="7710B46D"/>
    <w:rsid w:val="771186DE"/>
    <w:rsid w:val="771D566D"/>
    <w:rsid w:val="771FBC10"/>
    <w:rsid w:val="772C3555"/>
    <w:rsid w:val="7734FBB5"/>
    <w:rsid w:val="77418100"/>
    <w:rsid w:val="77445282"/>
    <w:rsid w:val="77447E08"/>
    <w:rsid w:val="774DE525"/>
    <w:rsid w:val="77507039"/>
    <w:rsid w:val="7751E569"/>
    <w:rsid w:val="7754D86E"/>
    <w:rsid w:val="77552119"/>
    <w:rsid w:val="77566BE8"/>
    <w:rsid w:val="775BC3A7"/>
    <w:rsid w:val="77750BBE"/>
    <w:rsid w:val="777AF0C6"/>
    <w:rsid w:val="777F1B9C"/>
    <w:rsid w:val="778AEEF4"/>
    <w:rsid w:val="77A3C17C"/>
    <w:rsid w:val="77B1E68B"/>
    <w:rsid w:val="77BB179D"/>
    <w:rsid w:val="77BDA2FC"/>
    <w:rsid w:val="77C3BA3C"/>
    <w:rsid w:val="77CB0A6A"/>
    <w:rsid w:val="77D15354"/>
    <w:rsid w:val="77D1BE11"/>
    <w:rsid w:val="77D79D3A"/>
    <w:rsid w:val="77E838B1"/>
    <w:rsid w:val="77EFFF74"/>
    <w:rsid w:val="77F30ED1"/>
    <w:rsid w:val="77FAB9B1"/>
    <w:rsid w:val="77FBAB31"/>
    <w:rsid w:val="78066A70"/>
    <w:rsid w:val="780B950C"/>
    <w:rsid w:val="783050BC"/>
    <w:rsid w:val="78389596"/>
    <w:rsid w:val="7839B0F5"/>
    <w:rsid w:val="784B63C2"/>
    <w:rsid w:val="7854BB51"/>
    <w:rsid w:val="78560D6B"/>
    <w:rsid w:val="785C4E7F"/>
    <w:rsid w:val="78689C0F"/>
    <w:rsid w:val="786DE1C4"/>
    <w:rsid w:val="7877D21F"/>
    <w:rsid w:val="787D2ED6"/>
    <w:rsid w:val="78A2BE6C"/>
    <w:rsid w:val="78A33317"/>
    <w:rsid w:val="78A5E4FF"/>
    <w:rsid w:val="78AD5B44"/>
    <w:rsid w:val="78AE452B"/>
    <w:rsid w:val="78BBD69A"/>
    <w:rsid w:val="78BE43D1"/>
    <w:rsid w:val="78C070C8"/>
    <w:rsid w:val="78C6523F"/>
    <w:rsid w:val="78C85D42"/>
    <w:rsid w:val="78D0353B"/>
    <w:rsid w:val="78DB415A"/>
    <w:rsid w:val="78E0363A"/>
    <w:rsid w:val="78E0FD2A"/>
    <w:rsid w:val="78E4FBDD"/>
    <w:rsid w:val="78F1C5A9"/>
    <w:rsid w:val="78F96474"/>
    <w:rsid w:val="791297F9"/>
    <w:rsid w:val="791751BC"/>
    <w:rsid w:val="79178C89"/>
    <w:rsid w:val="7935AED6"/>
    <w:rsid w:val="793B9FDD"/>
    <w:rsid w:val="79420B10"/>
    <w:rsid w:val="794B7F6F"/>
    <w:rsid w:val="7950ED4F"/>
    <w:rsid w:val="795CD412"/>
    <w:rsid w:val="79618464"/>
    <w:rsid w:val="796AF39D"/>
    <w:rsid w:val="796DC63A"/>
    <w:rsid w:val="7970092A"/>
    <w:rsid w:val="79955FAF"/>
    <w:rsid w:val="79A022BC"/>
    <w:rsid w:val="79A894AE"/>
    <w:rsid w:val="79B112A5"/>
    <w:rsid w:val="79C804C5"/>
    <w:rsid w:val="79DDFFAC"/>
    <w:rsid w:val="79F6865B"/>
    <w:rsid w:val="79F6DB7E"/>
    <w:rsid w:val="79FC58F7"/>
    <w:rsid w:val="7A057D49"/>
    <w:rsid w:val="7A0DCE4C"/>
    <w:rsid w:val="7A1D3711"/>
    <w:rsid w:val="7A2CA06B"/>
    <w:rsid w:val="7A356632"/>
    <w:rsid w:val="7A35FB2D"/>
    <w:rsid w:val="7A4A18D3"/>
    <w:rsid w:val="7A62C702"/>
    <w:rsid w:val="7A688A02"/>
    <w:rsid w:val="7A856388"/>
    <w:rsid w:val="7A90B782"/>
    <w:rsid w:val="7A92D98A"/>
    <w:rsid w:val="7A999E08"/>
    <w:rsid w:val="7AA698E4"/>
    <w:rsid w:val="7AAAC02C"/>
    <w:rsid w:val="7AAD4511"/>
    <w:rsid w:val="7AB6D595"/>
    <w:rsid w:val="7AB7290F"/>
    <w:rsid w:val="7ABB0B38"/>
    <w:rsid w:val="7ABCA994"/>
    <w:rsid w:val="7ACC57EB"/>
    <w:rsid w:val="7AD65AAB"/>
    <w:rsid w:val="7AD853C8"/>
    <w:rsid w:val="7AD8AE6D"/>
    <w:rsid w:val="7AE034D4"/>
    <w:rsid w:val="7AEA242C"/>
    <w:rsid w:val="7AF45804"/>
    <w:rsid w:val="7AF793EE"/>
    <w:rsid w:val="7B0459D4"/>
    <w:rsid w:val="7B149C73"/>
    <w:rsid w:val="7B1B2F51"/>
    <w:rsid w:val="7B1D0082"/>
    <w:rsid w:val="7B1EE5B3"/>
    <w:rsid w:val="7B264793"/>
    <w:rsid w:val="7B42CDE7"/>
    <w:rsid w:val="7B55B53A"/>
    <w:rsid w:val="7B5DCAEB"/>
    <w:rsid w:val="7B6B1F38"/>
    <w:rsid w:val="7B8526C1"/>
    <w:rsid w:val="7B8CB180"/>
    <w:rsid w:val="7B8F7786"/>
    <w:rsid w:val="7B95D316"/>
    <w:rsid w:val="7B9D718E"/>
    <w:rsid w:val="7BACA047"/>
    <w:rsid w:val="7BB6C414"/>
    <w:rsid w:val="7BBBCDC9"/>
    <w:rsid w:val="7BBEB032"/>
    <w:rsid w:val="7BC76CF6"/>
    <w:rsid w:val="7BDCE8FF"/>
    <w:rsid w:val="7BDF5EE4"/>
    <w:rsid w:val="7BE3B1B3"/>
    <w:rsid w:val="7C0159F6"/>
    <w:rsid w:val="7C05D127"/>
    <w:rsid w:val="7C18B96C"/>
    <w:rsid w:val="7C21F815"/>
    <w:rsid w:val="7C27A2E0"/>
    <w:rsid w:val="7C2997F5"/>
    <w:rsid w:val="7C2A3819"/>
    <w:rsid w:val="7C2E299F"/>
    <w:rsid w:val="7C3012D6"/>
    <w:rsid w:val="7C373070"/>
    <w:rsid w:val="7C41D7D5"/>
    <w:rsid w:val="7C4286CA"/>
    <w:rsid w:val="7C47C61F"/>
    <w:rsid w:val="7C5E3F3D"/>
    <w:rsid w:val="7C68AD38"/>
    <w:rsid w:val="7C6B0BC3"/>
    <w:rsid w:val="7C72FADF"/>
    <w:rsid w:val="7C86406A"/>
    <w:rsid w:val="7C883E9D"/>
    <w:rsid w:val="7CAA2A15"/>
    <w:rsid w:val="7CAC95D0"/>
    <w:rsid w:val="7CAD9D8C"/>
    <w:rsid w:val="7CAE2572"/>
    <w:rsid w:val="7CBBC62F"/>
    <w:rsid w:val="7CCD6596"/>
    <w:rsid w:val="7CE51CC9"/>
    <w:rsid w:val="7CEA6C8B"/>
    <w:rsid w:val="7CF3A205"/>
    <w:rsid w:val="7D018E45"/>
    <w:rsid w:val="7D0A1F36"/>
    <w:rsid w:val="7D0F901C"/>
    <w:rsid w:val="7D10D018"/>
    <w:rsid w:val="7D10D55C"/>
    <w:rsid w:val="7D15DE62"/>
    <w:rsid w:val="7D1B2693"/>
    <w:rsid w:val="7D1D6833"/>
    <w:rsid w:val="7D1ECD65"/>
    <w:rsid w:val="7D241813"/>
    <w:rsid w:val="7D2AD1FD"/>
    <w:rsid w:val="7D33444B"/>
    <w:rsid w:val="7D3681AB"/>
    <w:rsid w:val="7D3940EC"/>
    <w:rsid w:val="7D3FC6AC"/>
    <w:rsid w:val="7D47BAE1"/>
    <w:rsid w:val="7D575841"/>
    <w:rsid w:val="7D5B0248"/>
    <w:rsid w:val="7D5B3CEB"/>
    <w:rsid w:val="7D5CA2CB"/>
    <w:rsid w:val="7D60A513"/>
    <w:rsid w:val="7D6C51CD"/>
    <w:rsid w:val="7D963C97"/>
    <w:rsid w:val="7D968FB7"/>
    <w:rsid w:val="7DA15B80"/>
    <w:rsid w:val="7DA1D67F"/>
    <w:rsid w:val="7DAD37E2"/>
    <w:rsid w:val="7DB294B7"/>
    <w:rsid w:val="7DB2B98A"/>
    <w:rsid w:val="7DC36580"/>
    <w:rsid w:val="7DC85F38"/>
    <w:rsid w:val="7DCBFCA1"/>
    <w:rsid w:val="7DCD0871"/>
    <w:rsid w:val="7DCE68A9"/>
    <w:rsid w:val="7DD06ED5"/>
    <w:rsid w:val="7DD118A0"/>
    <w:rsid w:val="7DDB9402"/>
    <w:rsid w:val="7DE7CAA8"/>
    <w:rsid w:val="7DF43C92"/>
    <w:rsid w:val="7DFCA3D8"/>
    <w:rsid w:val="7E095554"/>
    <w:rsid w:val="7E42A93F"/>
    <w:rsid w:val="7E520FC8"/>
    <w:rsid w:val="7E54751A"/>
    <w:rsid w:val="7E573089"/>
    <w:rsid w:val="7E574727"/>
    <w:rsid w:val="7E578042"/>
    <w:rsid w:val="7E617A6C"/>
    <w:rsid w:val="7E6A9CC2"/>
    <w:rsid w:val="7E6AFA6A"/>
    <w:rsid w:val="7E7F1E93"/>
    <w:rsid w:val="7E815E98"/>
    <w:rsid w:val="7E8C401D"/>
    <w:rsid w:val="7E8CA1A7"/>
    <w:rsid w:val="7E92B5A2"/>
    <w:rsid w:val="7E9CA51F"/>
    <w:rsid w:val="7E9DA31B"/>
    <w:rsid w:val="7EB8FCC8"/>
    <w:rsid w:val="7EBB9C6B"/>
    <w:rsid w:val="7EC2A5FC"/>
    <w:rsid w:val="7EC742FE"/>
    <w:rsid w:val="7ECEA801"/>
    <w:rsid w:val="7ED5D4E7"/>
    <w:rsid w:val="7EDCCFB6"/>
    <w:rsid w:val="7EDDABDE"/>
    <w:rsid w:val="7EE123C5"/>
    <w:rsid w:val="7EE5FFE7"/>
    <w:rsid w:val="7EF0646B"/>
    <w:rsid w:val="7F033A1A"/>
    <w:rsid w:val="7F2BBDDD"/>
    <w:rsid w:val="7F2CBD83"/>
    <w:rsid w:val="7F3227CA"/>
    <w:rsid w:val="7F3C01AC"/>
    <w:rsid w:val="7F54AD9C"/>
    <w:rsid w:val="7F58AEA8"/>
    <w:rsid w:val="7F593344"/>
    <w:rsid w:val="7F5E28C5"/>
    <w:rsid w:val="7F6136BD"/>
    <w:rsid w:val="7F7EF59E"/>
    <w:rsid w:val="7F856387"/>
    <w:rsid w:val="7F8B0CF7"/>
    <w:rsid w:val="7F9F4280"/>
    <w:rsid w:val="7FAAAAC3"/>
    <w:rsid w:val="7FAB3001"/>
    <w:rsid w:val="7FBC3B8E"/>
    <w:rsid w:val="7FC6FCDE"/>
    <w:rsid w:val="7FC7D92A"/>
    <w:rsid w:val="7FD046CB"/>
    <w:rsid w:val="7FDAD43B"/>
    <w:rsid w:val="7FDAFB13"/>
    <w:rsid w:val="7FEBB5D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12DE"/>
  <w15:docId w15:val="{6EB34F3B-34C3-4B0E-AFA5-1A07245A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974"/>
    <w:pPr>
      <w:jc w:val="both"/>
    </w:pPr>
  </w:style>
  <w:style w:type="paragraph" w:styleId="Ttulo1">
    <w:name w:val="heading 1"/>
    <w:basedOn w:val="Normal"/>
    <w:next w:val="Normal"/>
    <w:link w:val="Ttulo1Car"/>
    <w:uiPriority w:val="9"/>
    <w:qFormat/>
    <w:rsid w:val="007911F6"/>
    <w:pPr>
      <w:keepNext/>
      <w:keepLines/>
      <w:numPr>
        <w:numId w:val="7"/>
      </w:numPr>
      <w:spacing w:before="400" w:after="40" w:line="240" w:lineRule="auto"/>
      <w:outlineLvl w:val="0"/>
    </w:pPr>
    <w:rPr>
      <w:rFonts w:asciiTheme="majorHAnsi" w:eastAsiaTheme="majorEastAsia" w:hAnsiTheme="majorHAnsi" w:cstheme="majorBidi"/>
      <w:b/>
      <w:color w:val="1F4E79" w:themeColor="accent1" w:themeShade="80"/>
      <w:sz w:val="36"/>
      <w:szCs w:val="36"/>
    </w:rPr>
  </w:style>
  <w:style w:type="paragraph" w:styleId="Ttulo2">
    <w:name w:val="heading 2"/>
    <w:basedOn w:val="Normal"/>
    <w:next w:val="Normal"/>
    <w:link w:val="Ttulo2Car"/>
    <w:uiPriority w:val="9"/>
    <w:unhideWhenUsed/>
    <w:qFormat/>
    <w:rsid w:val="007911F6"/>
    <w:pPr>
      <w:keepNext/>
      <w:keepLines/>
      <w:numPr>
        <w:ilvl w:val="1"/>
        <w:numId w:val="7"/>
      </w:numPr>
      <w:spacing w:before="40" w:after="0" w:line="240" w:lineRule="auto"/>
      <w:outlineLvl w:val="1"/>
    </w:pPr>
    <w:rPr>
      <w:rFonts w:asciiTheme="majorHAnsi" w:eastAsiaTheme="majorEastAsia" w:hAnsiTheme="majorHAnsi" w:cstheme="majorBidi"/>
      <w:b/>
      <w:color w:val="2E74B5" w:themeColor="accent1" w:themeShade="BF"/>
      <w:sz w:val="32"/>
      <w:szCs w:val="32"/>
    </w:rPr>
  </w:style>
  <w:style w:type="paragraph" w:styleId="Ttulo3">
    <w:name w:val="heading 3"/>
    <w:basedOn w:val="Normal"/>
    <w:next w:val="Normal"/>
    <w:link w:val="Ttulo3Car"/>
    <w:uiPriority w:val="9"/>
    <w:unhideWhenUsed/>
    <w:qFormat/>
    <w:rsid w:val="007911F6"/>
    <w:pPr>
      <w:keepNext/>
      <w:keepLines/>
      <w:numPr>
        <w:ilvl w:val="2"/>
        <w:numId w:val="7"/>
      </w:numPr>
      <w:spacing w:before="40" w:after="0" w:line="240" w:lineRule="auto"/>
      <w:outlineLvl w:val="2"/>
    </w:pPr>
    <w:rPr>
      <w:rFonts w:asciiTheme="majorHAnsi" w:eastAsiaTheme="majorEastAsia" w:hAnsiTheme="majorHAnsi" w:cstheme="majorBidi"/>
      <w:b/>
      <w:color w:val="2E74B5" w:themeColor="accent1" w:themeShade="BF"/>
      <w:sz w:val="28"/>
      <w:szCs w:val="28"/>
    </w:rPr>
  </w:style>
  <w:style w:type="paragraph" w:styleId="Ttulo4">
    <w:name w:val="heading 4"/>
    <w:basedOn w:val="Normal"/>
    <w:next w:val="Normal"/>
    <w:link w:val="Ttulo4Car"/>
    <w:uiPriority w:val="9"/>
    <w:unhideWhenUsed/>
    <w:qFormat/>
    <w:rsid w:val="00FD6BF7"/>
    <w:pPr>
      <w:keepNext/>
      <w:keepLines/>
      <w:numPr>
        <w:ilvl w:val="3"/>
        <w:numId w:val="7"/>
      </w:numPr>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unhideWhenUsed/>
    <w:qFormat/>
    <w:rsid w:val="00FD6BF7"/>
    <w:pPr>
      <w:keepNext/>
      <w:keepLines/>
      <w:numPr>
        <w:ilvl w:val="4"/>
        <w:numId w:val="7"/>
      </w:numPr>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FD6BF7"/>
    <w:pPr>
      <w:keepNext/>
      <w:keepLines/>
      <w:numPr>
        <w:ilvl w:val="5"/>
        <w:numId w:val="7"/>
      </w:numPr>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FD6BF7"/>
    <w:pPr>
      <w:keepNext/>
      <w:keepLines/>
      <w:numPr>
        <w:ilvl w:val="6"/>
        <w:numId w:val="7"/>
      </w:numPr>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FD6BF7"/>
    <w:pPr>
      <w:keepNext/>
      <w:keepLines/>
      <w:numPr>
        <w:ilvl w:val="7"/>
        <w:numId w:val="7"/>
      </w:numPr>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FD6BF7"/>
    <w:pPr>
      <w:keepNext/>
      <w:keepLines/>
      <w:numPr>
        <w:ilvl w:val="8"/>
        <w:numId w:val="7"/>
      </w:numPr>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1F6"/>
    <w:rPr>
      <w:rFonts w:asciiTheme="majorHAnsi" w:eastAsiaTheme="majorEastAsia" w:hAnsiTheme="majorHAnsi" w:cstheme="majorBidi"/>
      <w:b/>
      <w:color w:val="1F4E79" w:themeColor="accent1" w:themeShade="80"/>
      <w:sz w:val="36"/>
      <w:szCs w:val="36"/>
    </w:rPr>
  </w:style>
  <w:style w:type="character" w:customStyle="1" w:styleId="Ttulo2Car">
    <w:name w:val="Título 2 Car"/>
    <w:basedOn w:val="Fuentedeprrafopredeter"/>
    <w:link w:val="Ttulo2"/>
    <w:uiPriority w:val="9"/>
    <w:rsid w:val="007911F6"/>
    <w:rPr>
      <w:rFonts w:asciiTheme="majorHAnsi" w:eastAsiaTheme="majorEastAsia" w:hAnsiTheme="majorHAnsi" w:cstheme="majorBidi"/>
      <w:b/>
      <w:color w:val="2E74B5" w:themeColor="accent1" w:themeShade="BF"/>
      <w:sz w:val="32"/>
      <w:szCs w:val="32"/>
    </w:rPr>
  </w:style>
  <w:style w:type="character" w:customStyle="1" w:styleId="Ttulo3Car">
    <w:name w:val="Título 3 Car"/>
    <w:basedOn w:val="Fuentedeprrafopredeter"/>
    <w:link w:val="Ttulo3"/>
    <w:uiPriority w:val="9"/>
    <w:rsid w:val="007911F6"/>
    <w:rPr>
      <w:rFonts w:asciiTheme="majorHAnsi" w:eastAsiaTheme="majorEastAsia" w:hAnsiTheme="majorHAnsi" w:cstheme="majorBidi"/>
      <w:b/>
      <w:color w:val="2E74B5" w:themeColor="accent1" w:themeShade="BF"/>
      <w:sz w:val="28"/>
      <w:szCs w:val="28"/>
    </w:rPr>
  </w:style>
  <w:style w:type="character" w:customStyle="1" w:styleId="Ttulo4Car">
    <w:name w:val="Título 4 Car"/>
    <w:basedOn w:val="Fuentedeprrafopredeter"/>
    <w:link w:val="Ttulo4"/>
    <w:uiPriority w:val="9"/>
    <w:rsid w:val="00FD6BF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rsid w:val="00FD6BF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FD6BF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FD6B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FD6BF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FD6BF7"/>
    <w:rPr>
      <w:rFonts w:asciiTheme="majorHAnsi" w:eastAsiaTheme="majorEastAsia" w:hAnsiTheme="majorHAnsi" w:cstheme="majorBidi"/>
      <w:i/>
      <w:iCs/>
      <w:color w:val="1F4E79" w:themeColor="accent1" w:themeShade="80"/>
    </w:rPr>
  </w:style>
  <w:style w:type="paragraph" w:styleId="Prrafodelista">
    <w:name w:val="List Paragraph"/>
    <w:aliases w:val="HOJA,Bolita,Párrafo de lista4,BOLADEF,Párrafo de lista2,Párrafo de lista3,Párrafo de lista21,BOLA,Nivel 1 OS,Cita textual,Lista vistosa - Énfasis 11,Párrafo de tabla,Segunda viñeta,Titulo 8,Guión,Párrafo de lista31,BOLITA,Ha,titulo 3,T2"/>
    <w:basedOn w:val="Normal"/>
    <w:link w:val="PrrafodelistaCar"/>
    <w:uiPriority w:val="34"/>
    <w:qFormat/>
    <w:rsid w:val="00517476"/>
    <w:pPr>
      <w:ind w:left="720"/>
      <w:contextualSpacing/>
    </w:pPr>
  </w:style>
  <w:style w:type="character" w:customStyle="1" w:styleId="PrrafodelistaCar">
    <w:name w:val="Párrafo de lista Car"/>
    <w:aliases w:val="HOJA Car,Bolita Car,Párrafo de lista4 Car,BOLADEF Car,Párrafo de lista2 Car,Párrafo de lista3 Car,Párrafo de lista21 Car,BOLA Car,Nivel 1 OS Car,Cita textual Car,Lista vistosa - Énfasis 11 Car,Párrafo de tabla Car,Segunda viñeta Car"/>
    <w:link w:val="Prrafodelista"/>
    <w:uiPriority w:val="34"/>
    <w:locked/>
    <w:rsid w:val="00BF04B3"/>
  </w:style>
  <w:style w:type="paragraph" w:styleId="Textodeglobo">
    <w:name w:val="Balloon Text"/>
    <w:basedOn w:val="Normal"/>
    <w:link w:val="TextodegloboCar"/>
    <w:uiPriority w:val="99"/>
    <w:semiHidden/>
    <w:unhideWhenUsed/>
    <w:rsid w:val="003F4D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8C"/>
    <w:rPr>
      <w:rFonts w:ascii="Segoe UI" w:hAnsi="Segoe UI" w:cs="Segoe UI"/>
      <w:sz w:val="18"/>
      <w:szCs w:val="18"/>
    </w:rPr>
  </w:style>
  <w:style w:type="character" w:styleId="Refdecomentario">
    <w:name w:val="annotation reference"/>
    <w:basedOn w:val="Fuentedeprrafopredeter"/>
    <w:uiPriority w:val="99"/>
    <w:semiHidden/>
    <w:unhideWhenUsed/>
    <w:rsid w:val="00C62CAA"/>
    <w:rPr>
      <w:sz w:val="16"/>
      <w:szCs w:val="16"/>
    </w:rPr>
  </w:style>
  <w:style w:type="paragraph" w:styleId="Textocomentario">
    <w:name w:val="annotation text"/>
    <w:basedOn w:val="Normal"/>
    <w:link w:val="TextocomentarioCar"/>
    <w:uiPriority w:val="99"/>
    <w:unhideWhenUsed/>
    <w:rsid w:val="00C62CAA"/>
    <w:pPr>
      <w:spacing w:line="240" w:lineRule="auto"/>
    </w:pPr>
    <w:rPr>
      <w:sz w:val="20"/>
      <w:szCs w:val="20"/>
    </w:rPr>
  </w:style>
  <w:style w:type="character" w:customStyle="1" w:styleId="TextocomentarioCar">
    <w:name w:val="Texto comentario Car"/>
    <w:basedOn w:val="Fuentedeprrafopredeter"/>
    <w:link w:val="Textocomentario"/>
    <w:uiPriority w:val="99"/>
    <w:rsid w:val="00C62CAA"/>
    <w:rPr>
      <w:sz w:val="20"/>
      <w:szCs w:val="20"/>
    </w:rPr>
  </w:style>
  <w:style w:type="paragraph" w:styleId="Asuntodelcomentario">
    <w:name w:val="annotation subject"/>
    <w:basedOn w:val="Textocomentario"/>
    <w:next w:val="Textocomentario"/>
    <w:link w:val="AsuntodelcomentarioCar"/>
    <w:uiPriority w:val="99"/>
    <w:semiHidden/>
    <w:unhideWhenUsed/>
    <w:rsid w:val="00C62CAA"/>
    <w:rPr>
      <w:b/>
      <w:bCs/>
    </w:rPr>
  </w:style>
  <w:style w:type="character" w:customStyle="1" w:styleId="AsuntodelcomentarioCar">
    <w:name w:val="Asunto del comentario Car"/>
    <w:basedOn w:val="TextocomentarioCar"/>
    <w:link w:val="Asuntodelcomentario"/>
    <w:uiPriority w:val="99"/>
    <w:semiHidden/>
    <w:rsid w:val="00C62CAA"/>
    <w:rPr>
      <w:b/>
      <w:bCs/>
      <w:sz w:val="20"/>
      <w:szCs w:val="20"/>
    </w:rPr>
  </w:style>
  <w:style w:type="paragraph" w:styleId="HTMLconformatoprevio">
    <w:name w:val="HTML Preformatted"/>
    <w:basedOn w:val="Normal"/>
    <w:link w:val="HTMLconformatoprevioCar"/>
    <w:uiPriority w:val="99"/>
    <w:semiHidden/>
    <w:unhideWhenUsed/>
    <w:rsid w:val="0015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151BE4"/>
    <w:rPr>
      <w:rFonts w:ascii="Courier New" w:eastAsia="Times New Roman" w:hAnsi="Courier New" w:cs="Courier New"/>
      <w:sz w:val="20"/>
      <w:szCs w:val="20"/>
      <w:lang w:eastAsia="es-CO"/>
    </w:rPr>
  </w:style>
  <w:style w:type="paragraph" w:styleId="Revisin">
    <w:name w:val="Revision"/>
    <w:hidden/>
    <w:uiPriority w:val="99"/>
    <w:semiHidden/>
    <w:rsid w:val="00FA0779"/>
    <w:pPr>
      <w:spacing w:after="0" w:line="240" w:lineRule="auto"/>
    </w:pPr>
  </w:style>
  <w:style w:type="paragraph" w:styleId="NormalWeb">
    <w:name w:val="Normal (Web)"/>
    <w:basedOn w:val="Normal"/>
    <w:uiPriority w:val="99"/>
    <w:semiHidden/>
    <w:unhideWhenUsed/>
    <w:rsid w:val="001037DD"/>
    <w:pPr>
      <w:spacing w:before="100" w:beforeAutospacing="1" w:after="100" w:afterAutospacing="1" w:line="240" w:lineRule="auto"/>
    </w:pPr>
    <w:rPr>
      <w:rFonts w:ascii="Times New Roman" w:eastAsia="Times New Roman" w:hAnsi="Times New Roman" w:cs="Times New Roman"/>
      <w:szCs w:val="24"/>
      <w:lang w:eastAsia="es-CO"/>
    </w:rPr>
  </w:style>
  <w:style w:type="table" w:styleId="Tablaconcuadrcula">
    <w:name w:val="Table Grid"/>
    <w:basedOn w:val="Tablanormal"/>
    <w:uiPriority w:val="39"/>
    <w:rsid w:val="00EC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D6BF7"/>
    <w:pPr>
      <w:spacing w:after="0" w:line="240" w:lineRule="auto"/>
    </w:pPr>
  </w:style>
  <w:style w:type="character" w:customStyle="1" w:styleId="SinespaciadoCar">
    <w:name w:val="Sin espaciado Car"/>
    <w:basedOn w:val="Fuentedeprrafopredeter"/>
    <w:link w:val="Sinespaciado"/>
    <w:uiPriority w:val="1"/>
    <w:rsid w:val="000D1830"/>
  </w:style>
  <w:style w:type="paragraph" w:styleId="Encabezado">
    <w:name w:val="header"/>
    <w:basedOn w:val="Normal"/>
    <w:link w:val="EncabezadoCar"/>
    <w:uiPriority w:val="99"/>
    <w:unhideWhenUsed/>
    <w:rsid w:val="00233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3E48"/>
    <w:rPr>
      <w:rFonts w:ascii="Calibri" w:hAnsi="Calibri"/>
      <w:sz w:val="24"/>
    </w:rPr>
  </w:style>
  <w:style w:type="paragraph" w:styleId="Piedepgina">
    <w:name w:val="footer"/>
    <w:basedOn w:val="Normal"/>
    <w:link w:val="PiedepginaCar"/>
    <w:uiPriority w:val="99"/>
    <w:unhideWhenUsed/>
    <w:rsid w:val="00233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3E48"/>
    <w:rPr>
      <w:rFonts w:ascii="Calibri" w:hAnsi="Calibri"/>
      <w:sz w:val="24"/>
    </w:rPr>
  </w:style>
  <w:style w:type="paragraph" w:styleId="Descripcin">
    <w:name w:val="caption"/>
    <w:basedOn w:val="Normal"/>
    <w:next w:val="Normal"/>
    <w:uiPriority w:val="35"/>
    <w:unhideWhenUsed/>
    <w:qFormat/>
    <w:rsid w:val="00FD6BF7"/>
    <w:pPr>
      <w:spacing w:line="240" w:lineRule="auto"/>
    </w:pPr>
    <w:rPr>
      <w:b/>
      <w:bCs/>
      <w:smallCaps/>
      <w:color w:val="44546A" w:themeColor="text2"/>
    </w:rPr>
  </w:style>
  <w:style w:type="character" w:styleId="Referenciasutil">
    <w:name w:val="Subtle Reference"/>
    <w:basedOn w:val="Fuentedeprrafopredeter"/>
    <w:uiPriority w:val="31"/>
    <w:qFormat/>
    <w:rsid w:val="00FD6BF7"/>
    <w:rPr>
      <w:smallCaps/>
      <w:color w:val="595959" w:themeColor="text1" w:themeTint="A6"/>
      <w:u w:val="none" w:color="7F7F7F" w:themeColor="text1" w:themeTint="80"/>
      <w:bdr w:val="none" w:sz="0" w:space="0" w:color="auto"/>
    </w:rPr>
  </w:style>
  <w:style w:type="paragraph" w:customStyle="1" w:styleId="Tabla">
    <w:name w:val="Tabla"/>
    <w:basedOn w:val="Normal"/>
    <w:link w:val="TablaCar"/>
    <w:rsid w:val="00E069DB"/>
    <w:pPr>
      <w:keepNext/>
      <w:spacing w:before="240"/>
      <w:jc w:val="center"/>
    </w:pPr>
  </w:style>
  <w:style w:type="character" w:customStyle="1" w:styleId="TablaCar">
    <w:name w:val="Tabla Car"/>
    <w:basedOn w:val="Fuentedeprrafopredeter"/>
    <w:link w:val="Tabla"/>
    <w:rsid w:val="00E069DB"/>
    <w:rPr>
      <w:rFonts w:ascii="Calibri" w:hAnsi="Calibri"/>
    </w:rPr>
  </w:style>
  <w:style w:type="paragraph" w:styleId="TtuloTDC">
    <w:name w:val="TOC Heading"/>
    <w:basedOn w:val="Ttulo1"/>
    <w:next w:val="Normal"/>
    <w:uiPriority w:val="39"/>
    <w:unhideWhenUsed/>
    <w:qFormat/>
    <w:rsid w:val="00FD6BF7"/>
    <w:pPr>
      <w:outlineLvl w:val="9"/>
    </w:pPr>
  </w:style>
  <w:style w:type="paragraph" w:styleId="TDC1">
    <w:name w:val="toc 1"/>
    <w:basedOn w:val="Normal"/>
    <w:next w:val="Normal"/>
    <w:uiPriority w:val="39"/>
    <w:unhideWhenUsed/>
    <w:rsid w:val="5D084359"/>
    <w:pPr>
      <w:spacing w:after="100"/>
    </w:pPr>
  </w:style>
  <w:style w:type="paragraph" w:styleId="TDC2">
    <w:name w:val="toc 2"/>
    <w:basedOn w:val="Normal"/>
    <w:next w:val="Normal"/>
    <w:uiPriority w:val="39"/>
    <w:unhideWhenUsed/>
    <w:rsid w:val="5D084359"/>
    <w:pPr>
      <w:spacing w:after="100"/>
      <w:ind w:left="240"/>
    </w:pPr>
  </w:style>
  <w:style w:type="paragraph" w:styleId="TDC3">
    <w:name w:val="toc 3"/>
    <w:basedOn w:val="Normal"/>
    <w:next w:val="Normal"/>
    <w:autoRedefine/>
    <w:uiPriority w:val="39"/>
    <w:unhideWhenUsed/>
    <w:rsid w:val="006234F3"/>
    <w:pPr>
      <w:tabs>
        <w:tab w:val="left" w:pos="1320"/>
        <w:tab w:val="right" w:leader="dot" w:pos="8828"/>
      </w:tabs>
      <w:spacing w:after="100"/>
      <w:ind w:left="480"/>
    </w:pPr>
  </w:style>
  <w:style w:type="paragraph" w:styleId="TDC4">
    <w:name w:val="toc 4"/>
    <w:basedOn w:val="Normal"/>
    <w:next w:val="Normal"/>
    <w:autoRedefine/>
    <w:uiPriority w:val="39"/>
    <w:unhideWhenUsed/>
    <w:rsid w:val="00374FA0"/>
    <w:pPr>
      <w:spacing w:after="100"/>
      <w:ind w:left="660"/>
    </w:pPr>
    <w:rPr>
      <w:lang w:eastAsia="es-CO"/>
    </w:rPr>
  </w:style>
  <w:style w:type="paragraph" w:styleId="TDC5">
    <w:name w:val="toc 5"/>
    <w:basedOn w:val="Normal"/>
    <w:next w:val="Normal"/>
    <w:autoRedefine/>
    <w:uiPriority w:val="39"/>
    <w:unhideWhenUsed/>
    <w:rsid w:val="00374FA0"/>
    <w:pPr>
      <w:spacing w:after="100"/>
      <w:ind w:left="880"/>
    </w:pPr>
    <w:rPr>
      <w:lang w:eastAsia="es-CO"/>
    </w:rPr>
  </w:style>
  <w:style w:type="paragraph" w:styleId="TDC6">
    <w:name w:val="toc 6"/>
    <w:basedOn w:val="Normal"/>
    <w:next w:val="Normal"/>
    <w:autoRedefine/>
    <w:uiPriority w:val="39"/>
    <w:unhideWhenUsed/>
    <w:rsid w:val="00374FA0"/>
    <w:pPr>
      <w:spacing w:after="100"/>
      <w:ind w:left="1100"/>
    </w:pPr>
    <w:rPr>
      <w:lang w:eastAsia="es-CO"/>
    </w:rPr>
  </w:style>
  <w:style w:type="paragraph" w:styleId="TDC7">
    <w:name w:val="toc 7"/>
    <w:basedOn w:val="Normal"/>
    <w:next w:val="Normal"/>
    <w:autoRedefine/>
    <w:uiPriority w:val="39"/>
    <w:unhideWhenUsed/>
    <w:rsid w:val="00374FA0"/>
    <w:pPr>
      <w:spacing w:after="100"/>
      <w:ind w:left="1320"/>
    </w:pPr>
    <w:rPr>
      <w:lang w:eastAsia="es-CO"/>
    </w:rPr>
  </w:style>
  <w:style w:type="paragraph" w:styleId="TDC8">
    <w:name w:val="toc 8"/>
    <w:basedOn w:val="Normal"/>
    <w:next w:val="Normal"/>
    <w:autoRedefine/>
    <w:uiPriority w:val="39"/>
    <w:unhideWhenUsed/>
    <w:rsid w:val="00374FA0"/>
    <w:pPr>
      <w:spacing w:after="100"/>
      <w:ind w:left="1540"/>
    </w:pPr>
    <w:rPr>
      <w:lang w:eastAsia="es-CO"/>
    </w:rPr>
  </w:style>
  <w:style w:type="paragraph" w:styleId="TDC9">
    <w:name w:val="toc 9"/>
    <w:basedOn w:val="Normal"/>
    <w:next w:val="Normal"/>
    <w:autoRedefine/>
    <w:uiPriority w:val="39"/>
    <w:unhideWhenUsed/>
    <w:rsid w:val="00374FA0"/>
    <w:pPr>
      <w:spacing w:after="100"/>
      <w:ind w:left="1760"/>
    </w:pPr>
    <w:rPr>
      <w:lang w:eastAsia="es-CO"/>
    </w:rPr>
  </w:style>
  <w:style w:type="character" w:styleId="Hipervnculo">
    <w:name w:val="Hyperlink"/>
    <w:basedOn w:val="Fuentedeprrafopredeter"/>
    <w:uiPriority w:val="99"/>
    <w:unhideWhenUsed/>
    <w:rsid w:val="00374FA0"/>
    <w:rPr>
      <w:color w:val="0563C1" w:themeColor="hyperlink"/>
      <w:u w:val="single"/>
    </w:rPr>
  </w:style>
  <w:style w:type="paragraph" w:customStyle="1" w:styleId="Default">
    <w:name w:val="Default"/>
    <w:rsid w:val="00DE11A9"/>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7476DE"/>
    <w:pPr>
      <w:spacing w:after="120"/>
    </w:pPr>
  </w:style>
  <w:style w:type="character" w:customStyle="1" w:styleId="TextoindependienteCar">
    <w:name w:val="Texto independiente Car"/>
    <w:basedOn w:val="Fuentedeprrafopredeter"/>
    <w:link w:val="Textoindependiente"/>
    <w:uiPriority w:val="99"/>
    <w:rsid w:val="007476DE"/>
    <w:rPr>
      <w:rFonts w:ascii="Calibri" w:hAnsi="Calibri"/>
      <w:sz w:val="24"/>
    </w:rPr>
  </w:style>
  <w:style w:type="paragraph" w:styleId="Listaconvietas">
    <w:name w:val="List Bullet"/>
    <w:basedOn w:val="Normal"/>
    <w:uiPriority w:val="99"/>
    <w:unhideWhenUsed/>
    <w:rsid w:val="007107E5"/>
    <w:pPr>
      <w:numPr>
        <w:numId w:val="5"/>
      </w:numPr>
      <w:contextualSpacing/>
    </w:pPr>
  </w:style>
  <w:style w:type="character" w:customStyle="1" w:styleId="Mencinsinresolver1">
    <w:name w:val="Mención sin resolver1"/>
    <w:basedOn w:val="Fuentedeprrafopredeter"/>
    <w:uiPriority w:val="99"/>
    <w:semiHidden/>
    <w:unhideWhenUsed/>
    <w:rsid w:val="00260500"/>
    <w:rPr>
      <w:color w:val="605E5C"/>
      <w:shd w:val="clear" w:color="auto" w:fill="E1DFDD"/>
    </w:rPr>
  </w:style>
  <w:style w:type="paragraph" w:customStyle="1" w:styleId="Textoindependiente21">
    <w:name w:val="Texto independiente 21"/>
    <w:basedOn w:val="Normal"/>
    <w:rsid w:val="0000596B"/>
    <w:pPr>
      <w:spacing w:after="0" w:line="240" w:lineRule="auto"/>
    </w:pPr>
    <w:rPr>
      <w:rFonts w:ascii="Arial" w:eastAsia="SimSun" w:hAnsi="Arial" w:cs="Times New Roman"/>
      <w:szCs w:val="20"/>
      <w:lang w:val="es-ES" w:eastAsia="es-ES"/>
    </w:rPr>
  </w:style>
  <w:style w:type="paragraph" w:styleId="Ttulo">
    <w:name w:val="Title"/>
    <w:basedOn w:val="Normal"/>
    <w:next w:val="Normal"/>
    <w:link w:val="TtuloCar"/>
    <w:uiPriority w:val="10"/>
    <w:qFormat/>
    <w:rsid w:val="00FD6BF7"/>
    <w:pPr>
      <w:spacing w:after="0" w:line="204" w:lineRule="auto"/>
      <w:contextualSpacing/>
    </w:pPr>
    <w:rPr>
      <w:rFonts w:eastAsiaTheme="majorEastAsia" w:cstheme="majorBidi"/>
      <w:b/>
      <w:caps/>
      <w:spacing w:val="-15"/>
      <w:sz w:val="28"/>
      <w:szCs w:val="72"/>
    </w:rPr>
  </w:style>
  <w:style w:type="character" w:customStyle="1" w:styleId="TtuloCar">
    <w:name w:val="Título Car"/>
    <w:basedOn w:val="Fuentedeprrafopredeter"/>
    <w:link w:val="Ttulo"/>
    <w:uiPriority w:val="10"/>
    <w:rsid w:val="00FD6BF7"/>
    <w:rPr>
      <w:rFonts w:eastAsiaTheme="majorEastAsia" w:cstheme="majorBidi"/>
      <w:b/>
      <w:caps/>
      <w:spacing w:val="-15"/>
      <w:sz w:val="28"/>
      <w:szCs w:val="72"/>
    </w:rPr>
  </w:style>
  <w:style w:type="character" w:styleId="Mencinsinresolver">
    <w:name w:val="Unresolved Mention"/>
    <w:basedOn w:val="Fuentedeprrafopredeter"/>
    <w:uiPriority w:val="99"/>
    <w:semiHidden/>
    <w:unhideWhenUsed/>
    <w:rsid w:val="00B52D96"/>
    <w:rPr>
      <w:color w:val="605E5C"/>
      <w:shd w:val="clear" w:color="auto" w:fill="E1DFDD"/>
    </w:rPr>
  </w:style>
  <w:style w:type="paragraph" w:styleId="Textonotaalfinal">
    <w:name w:val="endnote text"/>
    <w:basedOn w:val="Normal"/>
    <w:link w:val="TextonotaalfinalCar"/>
    <w:uiPriority w:val="99"/>
    <w:semiHidden/>
    <w:unhideWhenUsed/>
    <w:rsid w:val="00FC677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677E"/>
    <w:rPr>
      <w:rFonts w:ascii="Calibri" w:hAnsi="Calibri"/>
      <w:sz w:val="20"/>
      <w:szCs w:val="20"/>
    </w:rPr>
  </w:style>
  <w:style w:type="character" w:styleId="Refdenotaalfinal">
    <w:name w:val="endnote reference"/>
    <w:basedOn w:val="Fuentedeprrafopredeter"/>
    <w:uiPriority w:val="99"/>
    <w:semiHidden/>
    <w:unhideWhenUsed/>
    <w:rsid w:val="00FC677E"/>
    <w:rPr>
      <w:vertAlign w:val="superscript"/>
    </w:rPr>
  </w:style>
  <w:style w:type="paragraph" w:styleId="Textonotapie">
    <w:name w:val="footnote text"/>
    <w:basedOn w:val="Normal"/>
    <w:link w:val="TextonotapieCar"/>
    <w:uiPriority w:val="99"/>
    <w:semiHidden/>
    <w:unhideWhenUsed/>
    <w:rsid w:val="00FC67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677E"/>
    <w:rPr>
      <w:rFonts w:ascii="Calibri" w:hAnsi="Calibri"/>
      <w:sz w:val="20"/>
      <w:szCs w:val="20"/>
    </w:rPr>
  </w:style>
  <w:style w:type="character" w:styleId="Refdenotaalpie">
    <w:name w:val="footnote reference"/>
    <w:basedOn w:val="Fuentedeprrafopredeter"/>
    <w:uiPriority w:val="99"/>
    <w:semiHidden/>
    <w:unhideWhenUsed/>
    <w:rsid w:val="00FC677E"/>
    <w:rPr>
      <w:vertAlign w:val="superscript"/>
    </w:rPr>
  </w:style>
  <w:style w:type="paragraph" w:styleId="Subttulo">
    <w:name w:val="Subtitle"/>
    <w:basedOn w:val="Normal"/>
    <w:next w:val="Normal"/>
    <w:link w:val="SubttuloCar"/>
    <w:uiPriority w:val="11"/>
    <w:qFormat/>
    <w:rsid w:val="00FD6BF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FD6BF7"/>
    <w:rPr>
      <w:rFonts w:asciiTheme="majorHAnsi" w:eastAsiaTheme="majorEastAsia" w:hAnsiTheme="majorHAnsi" w:cstheme="majorBidi"/>
      <w:color w:val="5B9BD5" w:themeColor="accent1"/>
      <w:sz w:val="28"/>
      <w:szCs w:val="28"/>
    </w:rPr>
  </w:style>
  <w:style w:type="paragraph" w:customStyle="1" w:styleId="Pa0">
    <w:name w:val="Pa0"/>
    <w:basedOn w:val="Default"/>
    <w:next w:val="Default"/>
    <w:uiPriority w:val="99"/>
    <w:rsid w:val="003F062F"/>
    <w:pPr>
      <w:spacing w:line="201" w:lineRule="atLeast"/>
    </w:pPr>
    <w:rPr>
      <w:rFonts w:ascii="Montserrat" w:hAnsi="Montserrat" w:cstheme="minorBidi"/>
      <w:color w:val="auto"/>
      <w:lang w:val="es-MX"/>
    </w:rPr>
  </w:style>
  <w:style w:type="character" w:styleId="Textoennegrita">
    <w:name w:val="Strong"/>
    <w:basedOn w:val="Fuentedeprrafopredeter"/>
    <w:uiPriority w:val="22"/>
    <w:qFormat/>
    <w:rsid w:val="00FD6BF7"/>
    <w:rPr>
      <w:b/>
      <w:bCs/>
    </w:rPr>
  </w:style>
  <w:style w:type="character" w:customStyle="1" w:styleId="mord">
    <w:name w:val="mord"/>
    <w:basedOn w:val="Fuentedeprrafopredeter"/>
    <w:rsid w:val="00784D0E"/>
  </w:style>
  <w:style w:type="character" w:styleId="nfasis">
    <w:name w:val="Emphasis"/>
    <w:basedOn w:val="Fuentedeprrafopredeter"/>
    <w:uiPriority w:val="20"/>
    <w:qFormat/>
    <w:rsid w:val="00FD6BF7"/>
    <w:rPr>
      <w:i/>
      <w:iCs/>
    </w:rPr>
  </w:style>
  <w:style w:type="paragraph" w:styleId="Cita">
    <w:name w:val="Quote"/>
    <w:basedOn w:val="Normal"/>
    <w:next w:val="Normal"/>
    <w:link w:val="CitaCar"/>
    <w:uiPriority w:val="29"/>
    <w:qFormat/>
    <w:rsid w:val="00FD6BF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FD6BF7"/>
    <w:rPr>
      <w:color w:val="44546A" w:themeColor="text2"/>
      <w:sz w:val="24"/>
      <w:szCs w:val="24"/>
    </w:rPr>
  </w:style>
  <w:style w:type="paragraph" w:styleId="Citadestacada">
    <w:name w:val="Intense Quote"/>
    <w:basedOn w:val="Normal"/>
    <w:next w:val="Normal"/>
    <w:link w:val="CitadestacadaCar"/>
    <w:uiPriority w:val="30"/>
    <w:qFormat/>
    <w:rsid w:val="00FD6B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FD6B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FD6BF7"/>
    <w:rPr>
      <w:i/>
      <w:iCs/>
      <w:color w:val="595959" w:themeColor="text1" w:themeTint="A6"/>
    </w:rPr>
  </w:style>
  <w:style w:type="character" w:styleId="nfasisintenso">
    <w:name w:val="Intense Emphasis"/>
    <w:basedOn w:val="Fuentedeprrafopredeter"/>
    <w:uiPriority w:val="21"/>
    <w:qFormat/>
    <w:rsid w:val="00FD6BF7"/>
    <w:rPr>
      <w:b/>
      <w:bCs/>
      <w:i/>
      <w:iCs/>
    </w:rPr>
  </w:style>
  <w:style w:type="character" w:styleId="Referenciaintensa">
    <w:name w:val="Intense Reference"/>
    <w:basedOn w:val="Fuentedeprrafopredeter"/>
    <w:uiPriority w:val="32"/>
    <w:qFormat/>
    <w:rsid w:val="00FD6BF7"/>
    <w:rPr>
      <w:b/>
      <w:bCs/>
      <w:smallCaps/>
      <w:color w:val="44546A" w:themeColor="text2"/>
      <w:u w:val="single"/>
    </w:rPr>
  </w:style>
  <w:style w:type="character" w:styleId="Ttulodellibro">
    <w:name w:val="Book Title"/>
    <w:basedOn w:val="Fuentedeprrafopredeter"/>
    <w:uiPriority w:val="33"/>
    <w:qFormat/>
    <w:rsid w:val="00FD6BF7"/>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217">
      <w:bodyDiv w:val="1"/>
      <w:marLeft w:val="0"/>
      <w:marRight w:val="0"/>
      <w:marTop w:val="0"/>
      <w:marBottom w:val="0"/>
      <w:divBdr>
        <w:top w:val="none" w:sz="0" w:space="0" w:color="auto"/>
        <w:left w:val="none" w:sz="0" w:space="0" w:color="auto"/>
        <w:bottom w:val="none" w:sz="0" w:space="0" w:color="auto"/>
        <w:right w:val="none" w:sz="0" w:space="0" w:color="auto"/>
      </w:divBdr>
    </w:div>
    <w:div w:id="300304603">
      <w:bodyDiv w:val="1"/>
      <w:marLeft w:val="0"/>
      <w:marRight w:val="0"/>
      <w:marTop w:val="0"/>
      <w:marBottom w:val="0"/>
      <w:divBdr>
        <w:top w:val="none" w:sz="0" w:space="0" w:color="auto"/>
        <w:left w:val="none" w:sz="0" w:space="0" w:color="auto"/>
        <w:bottom w:val="none" w:sz="0" w:space="0" w:color="auto"/>
        <w:right w:val="none" w:sz="0" w:space="0" w:color="auto"/>
      </w:divBdr>
    </w:div>
    <w:div w:id="544605180">
      <w:bodyDiv w:val="1"/>
      <w:marLeft w:val="0"/>
      <w:marRight w:val="0"/>
      <w:marTop w:val="0"/>
      <w:marBottom w:val="0"/>
      <w:divBdr>
        <w:top w:val="none" w:sz="0" w:space="0" w:color="auto"/>
        <w:left w:val="none" w:sz="0" w:space="0" w:color="auto"/>
        <w:bottom w:val="none" w:sz="0" w:space="0" w:color="auto"/>
        <w:right w:val="none" w:sz="0" w:space="0" w:color="auto"/>
      </w:divBdr>
    </w:div>
    <w:div w:id="909925491">
      <w:bodyDiv w:val="1"/>
      <w:marLeft w:val="0"/>
      <w:marRight w:val="0"/>
      <w:marTop w:val="0"/>
      <w:marBottom w:val="0"/>
      <w:divBdr>
        <w:top w:val="none" w:sz="0" w:space="0" w:color="auto"/>
        <w:left w:val="none" w:sz="0" w:space="0" w:color="auto"/>
        <w:bottom w:val="none" w:sz="0" w:space="0" w:color="auto"/>
        <w:right w:val="none" w:sz="0" w:space="0" w:color="auto"/>
      </w:divBdr>
    </w:div>
    <w:div w:id="943152383">
      <w:bodyDiv w:val="1"/>
      <w:marLeft w:val="0"/>
      <w:marRight w:val="0"/>
      <w:marTop w:val="0"/>
      <w:marBottom w:val="0"/>
      <w:divBdr>
        <w:top w:val="none" w:sz="0" w:space="0" w:color="auto"/>
        <w:left w:val="none" w:sz="0" w:space="0" w:color="auto"/>
        <w:bottom w:val="none" w:sz="0" w:space="0" w:color="auto"/>
        <w:right w:val="none" w:sz="0" w:space="0" w:color="auto"/>
      </w:divBdr>
    </w:div>
    <w:div w:id="1084305710">
      <w:bodyDiv w:val="1"/>
      <w:marLeft w:val="0"/>
      <w:marRight w:val="0"/>
      <w:marTop w:val="0"/>
      <w:marBottom w:val="0"/>
      <w:divBdr>
        <w:top w:val="none" w:sz="0" w:space="0" w:color="auto"/>
        <w:left w:val="none" w:sz="0" w:space="0" w:color="auto"/>
        <w:bottom w:val="none" w:sz="0" w:space="0" w:color="auto"/>
        <w:right w:val="none" w:sz="0" w:space="0" w:color="auto"/>
      </w:divBdr>
    </w:div>
    <w:div w:id="1107774674">
      <w:bodyDiv w:val="1"/>
      <w:marLeft w:val="0"/>
      <w:marRight w:val="0"/>
      <w:marTop w:val="0"/>
      <w:marBottom w:val="0"/>
      <w:divBdr>
        <w:top w:val="none" w:sz="0" w:space="0" w:color="auto"/>
        <w:left w:val="none" w:sz="0" w:space="0" w:color="auto"/>
        <w:bottom w:val="none" w:sz="0" w:space="0" w:color="auto"/>
        <w:right w:val="none" w:sz="0" w:space="0" w:color="auto"/>
      </w:divBdr>
    </w:div>
    <w:div w:id="1267035129">
      <w:bodyDiv w:val="1"/>
      <w:marLeft w:val="0"/>
      <w:marRight w:val="0"/>
      <w:marTop w:val="0"/>
      <w:marBottom w:val="0"/>
      <w:divBdr>
        <w:top w:val="none" w:sz="0" w:space="0" w:color="auto"/>
        <w:left w:val="none" w:sz="0" w:space="0" w:color="auto"/>
        <w:bottom w:val="none" w:sz="0" w:space="0" w:color="auto"/>
        <w:right w:val="none" w:sz="0" w:space="0" w:color="auto"/>
      </w:divBdr>
    </w:div>
    <w:div w:id="210155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ECR18</b:Tag>
    <b:SourceType>Book</b:SourceType>
    <b:Guid>{BBDCAFFE-F316-4313-958D-3A47BC9E4B39}</b:Guid>
    <b:Author>
      <b:Author>
        <b:NameList>
          <b:Person>
            <b:Last>ECRR</b:Last>
          </b:Person>
        </b:NameList>
      </b:Author>
    </b:Author>
    <b:Title>Estandar colombiano para el reporte publico de resultados de exploracion </b:Title>
    <b:Year>2018</b:Year>
    <b:City>Bogota</b:City>
    <b:RefOrder>55</b:RefOrder>
  </b:Source>
  <b:Source>
    <b:Tag>MarcadorDePosición2</b:Tag>
    <b:SourceType>Book</b:SourceType>
    <b:Guid>{191207E1-F1AA-40D6-946B-E658EC5BA9B9}</b:Guid>
    <b:Author>
      <b:Author>
        <b:Corporate>CIM </b:Corporate>
      </b:Author>
    </b:Author>
    <b:Title>CIM Estimation of mineral resources and mineral reserves best practice guidelines</b:Title>
    <b:Year>2019</b:Year>
    <b:City>Westmount, Canada</b:City>
    <b:RefOrder>56</b:RefOrder>
  </b:Source>
  <b:Source>
    <b:Tag>CIM</b:Tag>
    <b:SourceType>Report</b:SourceType>
    <b:Guid>{927D7355-E27D-4DEB-B809-393F942DF924}</b:Guid>
    <b:Title>Placer deposits  guidelines</b:Title>
    <b:City>Toronto</b:City>
    <b:Publisher>CIM estimation best practices committee</b:Publisher>
    <b:Author>
      <b:Author>
        <b:Corporate>CIM</b:Corporate>
      </b:Author>
    </b:Author>
    <b:RefOrder>57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8099FAE7EDB404B8EB7BFD600AA6C8F" ma:contentTypeVersion="4" ma:contentTypeDescription="Crear nuevo documento." ma:contentTypeScope="" ma:versionID="5530a07b6e1f273a31fd48af8034bb11">
  <xsd:schema xmlns:xsd="http://www.w3.org/2001/XMLSchema" xmlns:xs="http://www.w3.org/2001/XMLSchema" xmlns:p="http://schemas.microsoft.com/office/2006/metadata/properties" xmlns:ns2="1ac262db-a82d-4f42-9d1d-5e251f42dce6" targetNamespace="http://schemas.microsoft.com/office/2006/metadata/properties" ma:root="true" ma:fieldsID="7fe42474314f30b0425c7039d042c878" ns2:_="">
    <xsd:import namespace="1ac262db-a82d-4f42-9d1d-5e251f42dc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262db-a82d-4f42-9d1d-5e251f42d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00D81F-B600-4C55-957E-1BC6CDE74C3D}">
  <ds:schemaRefs>
    <ds:schemaRef ds:uri="http://schemas.openxmlformats.org/officeDocument/2006/bibliography"/>
  </ds:schemaRefs>
</ds:datastoreItem>
</file>

<file path=customXml/itemProps3.xml><?xml version="1.0" encoding="utf-8"?>
<ds:datastoreItem xmlns:ds="http://schemas.openxmlformats.org/officeDocument/2006/customXml" ds:itemID="{AF298A1E-D55D-4E15-84DD-A83AE59CB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E546B2-CD97-4D74-8EBF-4A053A869983}">
  <ds:schemaRefs>
    <ds:schemaRef ds:uri="http://schemas.microsoft.com/sharepoint/v3/contenttype/forms"/>
  </ds:schemaRefs>
</ds:datastoreItem>
</file>

<file path=customXml/itemProps5.xml><?xml version="1.0" encoding="utf-8"?>
<ds:datastoreItem xmlns:ds="http://schemas.openxmlformats.org/officeDocument/2006/customXml" ds:itemID="{2976028B-B376-435E-B540-6DA0E0AC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262db-a82d-4f42-9d1d-5e251f42d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2993</Words>
  <Characters>16462</Characters>
  <Application>Microsoft Office Word</Application>
  <DocSecurity>0</DocSecurity>
  <Lines>137</Lines>
  <Paragraphs>38</Paragraphs>
  <ScaleCrop>false</ScaleCrop>
  <Company>HP</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Técnico con Estándar</dc:title>
  <dc:subject>Acogidos mediante resolución xxxx de xxx</dc:subject>
  <dc:creator>user1</dc:creator>
  <cp:keywords/>
  <dc:description/>
  <cp:lastModifiedBy>Jhon Manosalva</cp:lastModifiedBy>
  <cp:revision>50</cp:revision>
  <cp:lastPrinted>2022-11-01T03:49:00Z</cp:lastPrinted>
  <dcterms:created xsi:type="dcterms:W3CDTF">2025-03-12T07:43:00Z</dcterms:created>
  <dcterms:modified xsi:type="dcterms:W3CDTF">2025-04-11T14:15:00Z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0x01010048099FAE7EDB404B8EB7BFD600AA6C8F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