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F508" w14:textId="77777777" w:rsidR="00C41584" w:rsidRPr="003D10E6" w:rsidRDefault="004A1FC2" w:rsidP="001B7CB5">
      <w:pPr>
        <w:pStyle w:val="Ttulo1"/>
        <w:jc w:val="both"/>
        <w:rPr>
          <w:rFonts w:asciiTheme="minorHAnsi" w:hAnsiTheme="minorHAnsi" w:cstheme="minorHAnsi"/>
          <w:sz w:val="22"/>
          <w:szCs w:val="22"/>
        </w:rPr>
      </w:pPr>
      <w:r w:rsidRPr="003D10E6">
        <w:rPr>
          <w:rFonts w:asciiTheme="minorHAnsi" w:hAnsiTheme="minorHAnsi" w:cstheme="minorHAnsi"/>
          <w:sz w:val="22"/>
          <w:szCs w:val="22"/>
        </w:rPr>
        <w:t xml:space="preserve"> </w:t>
      </w:r>
    </w:p>
    <w:p w14:paraId="5DEAF817" w14:textId="77777777" w:rsidR="00C41584" w:rsidRPr="003D10E6" w:rsidRDefault="00C41584" w:rsidP="001B7CB5">
      <w:pPr>
        <w:pStyle w:val="Ttulo1"/>
        <w:jc w:val="both"/>
        <w:rPr>
          <w:rFonts w:asciiTheme="minorHAnsi" w:hAnsiTheme="minorHAnsi" w:cstheme="minorHAnsi"/>
          <w:sz w:val="22"/>
          <w:szCs w:val="22"/>
        </w:rPr>
      </w:pPr>
    </w:p>
    <w:p w14:paraId="1A3C6F70" w14:textId="77777777" w:rsidR="00C41584" w:rsidRPr="003D10E6" w:rsidRDefault="00C41584" w:rsidP="001B7CB5">
      <w:pPr>
        <w:pStyle w:val="Ttulo1"/>
        <w:jc w:val="both"/>
        <w:rPr>
          <w:rFonts w:asciiTheme="minorHAnsi" w:hAnsiTheme="minorHAnsi" w:cstheme="minorHAnsi"/>
          <w:sz w:val="22"/>
          <w:szCs w:val="22"/>
        </w:rPr>
      </w:pPr>
    </w:p>
    <w:p w14:paraId="1B8BD071" w14:textId="77777777" w:rsidR="00C41584" w:rsidRPr="003D10E6" w:rsidRDefault="00C41584" w:rsidP="001B7CB5">
      <w:pPr>
        <w:pStyle w:val="Ttulo1"/>
        <w:jc w:val="both"/>
        <w:rPr>
          <w:rFonts w:asciiTheme="minorHAnsi" w:hAnsiTheme="minorHAnsi" w:cstheme="minorHAnsi"/>
          <w:sz w:val="22"/>
          <w:szCs w:val="22"/>
        </w:rPr>
      </w:pPr>
    </w:p>
    <w:p w14:paraId="5DC82DBB" w14:textId="77777777" w:rsidR="00C41584" w:rsidRPr="003D10E6" w:rsidRDefault="00C41584" w:rsidP="001B7CB5">
      <w:pPr>
        <w:jc w:val="both"/>
        <w:rPr>
          <w:rFonts w:asciiTheme="minorHAnsi" w:hAnsiTheme="minorHAnsi" w:cstheme="minorHAnsi"/>
          <w:sz w:val="22"/>
          <w:szCs w:val="22"/>
        </w:rPr>
      </w:pPr>
    </w:p>
    <w:p w14:paraId="638F3EFD" w14:textId="77777777" w:rsidR="00C41584" w:rsidRPr="003D10E6" w:rsidRDefault="00C41584" w:rsidP="001B7CB5">
      <w:pPr>
        <w:pStyle w:val="Ttulo1"/>
        <w:jc w:val="both"/>
        <w:rPr>
          <w:rFonts w:asciiTheme="minorHAnsi" w:hAnsiTheme="minorHAnsi" w:cstheme="minorHAnsi"/>
          <w:sz w:val="22"/>
          <w:szCs w:val="22"/>
        </w:rPr>
      </w:pPr>
    </w:p>
    <w:p w14:paraId="09706ADF" w14:textId="77777777" w:rsidR="0067053F" w:rsidRPr="003D10E6" w:rsidRDefault="00E937DA" w:rsidP="001B7CB5">
      <w:pPr>
        <w:pStyle w:val="Ttulo1"/>
        <w:tabs>
          <w:tab w:val="left" w:pos="1507"/>
        </w:tabs>
        <w:jc w:val="both"/>
        <w:rPr>
          <w:rFonts w:asciiTheme="minorHAnsi" w:hAnsiTheme="minorHAnsi" w:cstheme="minorHAnsi"/>
          <w:sz w:val="22"/>
          <w:szCs w:val="22"/>
        </w:rPr>
      </w:pPr>
      <w:r w:rsidRPr="003D10E6">
        <w:rPr>
          <w:rFonts w:asciiTheme="minorHAnsi" w:hAnsiTheme="minorHAnsi" w:cstheme="minorHAnsi"/>
          <w:sz w:val="22"/>
          <w:szCs w:val="22"/>
        </w:rPr>
        <w:tab/>
      </w:r>
    </w:p>
    <w:p w14:paraId="38C0A343" w14:textId="77777777" w:rsidR="00B37F8D" w:rsidRPr="003D10E6" w:rsidRDefault="00B37F8D" w:rsidP="001B7CB5">
      <w:pPr>
        <w:pStyle w:val="Ttulo1"/>
        <w:jc w:val="both"/>
        <w:rPr>
          <w:rFonts w:asciiTheme="minorHAnsi" w:hAnsiTheme="minorHAnsi" w:cstheme="minorHAnsi"/>
          <w:sz w:val="22"/>
          <w:szCs w:val="22"/>
        </w:rPr>
      </w:pPr>
    </w:p>
    <w:p w14:paraId="5144084C" w14:textId="77777777" w:rsidR="005437DE" w:rsidRPr="003D10E6" w:rsidRDefault="00B37F8D" w:rsidP="001B7CB5">
      <w:pPr>
        <w:pStyle w:val="Ttulo1"/>
        <w:rPr>
          <w:rFonts w:asciiTheme="minorHAnsi" w:hAnsiTheme="minorHAnsi" w:cstheme="minorHAnsi"/>
          <w:sz w:val="22"/>
          <w:szCs w:val="22"/>
        </w:rPr>
      </w:pPr>
      <w:r w:rsidRPr="003D10E6">
        <w:rPr>
          <w:rFonts w:asciiTheme="minorHAnsi" w:hAnsiTheme="minorHAnsi" w:cstheme="minorHAnsi"/>
          <w:sz w:val="22"/>
          <w:szCs w:val="22"/>
        </w:rPr>
        <w:t>RESOLUCIÓN NÚMERO</w:t>
      </w:r>
    </w:p>
    <w:p w14:paraId="39FF25F9" w14:textId="77777777" w:rsidR="005437DE" w:rsidRPr="003D10E6" w:rsidRDefault="005437DE" w:rsidP="001B7CB5">
      <w:pPr>
        <w:jc w:val="center"/>
        <w:rPr>
          <w:rFonts w:asciiTheme="minorHAnsi" w:hAnsiTheme="minorHAnsi" w:cstheme="minorHAnsi"/>
          <w:sz w:val="22"/>
          <w:szCs w:val="22"/>
        </w:rPr>
      </w:pPr>
    </w:p>
    <w:p w14:paraId="0C609D8C" w14:textId="77777777" w:rsidR="005437DE" w:rsidRPr="003D10E6" w:rsidRDefault="005437DE" w:rsidP="001B7CB5">
      <w:pPr>
        <w:jc w:val="center"/>
        <w:rPr>
          <w:rFonts w:asciiTheme="minorHAnsi" w:hAnsiTheme="minorHAnsi" w:cstheme="minorHAnsi"/>
          <w:b/>
          <w:sz w:val="22"/>
          <w:szCs w:val="22"/>
        </w:rPr>
      </w:pPr>
      <w:r w:rsidRPr="003D10E6">
        <w:rPr>
          <w:rFonts w:asciiTheme="minorHAnsi" w:hAnsiTheme="minorHAnsi" w:cstheme="minorHAnsi"/>
          <w:b/>
          <w:sz w:val="22"/>
          <w:szCs w:val="22"/>
        </w:rPr>
        <w:t>(                                                )</w:t>
      </w:r>
    </w:p>
    <w:p w14:paraId="7188C066" w14:textId="77777777" w:rsidR="00B37F8D" w:rsidRPr="003D10E6" w:rsidRDefault="00B37F8D" w:rsidP="001B7CB5">
      <w:pPr>
        <w:jc w:val="both"/>
        <w:rPr>
          <w:rFonts w:asciiTheme="minorHAnsi" w:hAnsiTheme="minorHAnsi" w:cstheme="minorHAnsi"/>
          <w:b/>
          <w:sz w:val="22"/>
          <w:szCs w:val="22"/>
        </w:rPr>
      </w:pPr>
    </w:p>
    <w:p w14:paraId="264A0044" w14:textId="200FEEC3" w:rsidR="00A93437" w:rsidRPr="00A943A2" w:rsidRDefault="00DA53F5" w:rsidP="001B7CB5">
      <w:pPr>
        <w:jc w:val="center"/>
        <w:rPr>
          <w:rFonts w:asciiTheme="minorHAnsi" w:hAnsiTheme="minorHAnsi" w:cstheme="minorHAnsi"/>
          <w:i/>
          <w:sz w:val="22"/>
          <w:szCs w:val="22"/>
        </w:rPr>
      </w:pPr>
      <w:r w:rsidRPr="00EF2196">
        <w:rPr>
          <w:rFonts w:asciiTheme="minorHAnsi" w:hAnsiTheme="minorHAnsi" w:cstheme="minorHAnsi"/>
          <w:i/>
          <w:sz w:val="22"/>
          <w:szCs w:val="22"/>
        </w:rPr>
        <w:t>“</w:t>
      </w:r>
      <w:r w:rsidR="00F57F4B" w:rsidRPr="002D57BE">
        <w:rPr>
          <w:rFonts w:asciiTheme="minorHAnsi" w:eastAsia="Batang" w:hAnsiTheme="minorHAnsi" w:cstheme="minorHAnsi"/>
          <w:bCs/>
          <w:i/>
          <w:sz w:val="22"/>
          <w:szCs w:val="22"/>
        </w:rPr>
        <w:t xml:space="preserve">Por medio de la cual se reglamenta </w:t>
      </w:r>
      <w:r w:rsidR="004C330B" w:rsidRPr="00A943A2">
        <w:rPr>
          <w:rFonts w:asciiTheme="minorHAnsi" w:eastAsia="Batang" w:hAnsiTheme="minorHAnsi" w:cstheme="minorHAnsi"/>
          <w:bCs/>
          <w:i/>
          <w:sz w:val="22"/>
          <w:szCs w:val="22"/>
        </w:rPr>
        <w:t xml:space="preserve">el pago de regalías correspondientes al uso excepcional de </w:t>
      </w:r>
      <w:r w:rsidR="00A943A2" w:rsidRPr="00A943A2">
        <w:rPr>
          <w:rFonts w:asciiTheme="minorHAnsi" w:eastAsia="Batang" w:hAnsiTheme="minorHAnsi" w:cstheme="minorHAnsi"/>
          <w:bCs/>
          <w:i/>
          <w:sz w:val="22"/>
          <w:szCs w:val="22"/>
        </w:rPr>
        <w:t>materiales de construcción de que trata el artículo 21 de la Ley 2250 de 2022</w:t>
      </w:r>
      <w:r w:rsidRPr="00A943A2">
        <w:rPr>
          <w:rFonts w:asciiTheme="minorHAnsi" w:hAnsiTheme="minorHAnsi" w:cstheme="minorHAnsi"/>
          <w:i/>
          <w:sz w:val="22"/>
          <w:szCs w:val="22"/>
        </w:rPr>
        <w:t>”</w:t>
      </w:r>
    </w:p>
    <w:p w14:paraId="7FF90A3D" w14:textId="77777777" w:rsidR="00B37F8D" w:rsidRPr="003D10E6" w:rsidRDefault="00B37F8D" w:rsidP="001B7CB5">
      <w:pPr>
        <w:jc w:val="both"/>
        <w:rPr>
          <w:rFonts w:asciiTheme="minorHAnsi" w:hAnsiTheme="minorHAnsi" w:cstheme="minorHAnsi"/>
          <w:i/>
          <w:sz w:val="22"/>
          <w:szCs w:val="22"/>
        </w:rPr>
      </w:pPr>
    </w:p>
    <w:p w14:paraId="100AC8B0" w14:textId="2EFBC265" w:rsidR="00B37F8D" w:rsidRPr="003D10E6" w:rsidRDefault="00B37F8D" w:rsidP="001B7CB5">
      <w:pPr>
        <w:jc w:val="center"/>
        <w:rPr>
          <w:rFonts w:asciiTheme="minorHAnsi" w:hAnsiTheme="minorHAnsi" w:cstheme="minorHAnsi"/>
          <w:b/>
          <w:sz w:val="22"/>
          <w:szCs w:val="22"/>
        </w:rPr>
      </w:pPr>
      <w:r w:rsidRPr="003D10E6">
        <w:rPr>
          <w:rFonts w:asciiTheme="minorHAnsi" w:hAnsiTheme="minorHAnsi" w:cstheme="minorHAnsi"/>
          <w:b/>
          <w:sz w:val="22"/>
          <w:szCs w:val="22"/>
        </w:rPr>
        <w:t>L</w:t>
      </w:r>
      <w:r w:rsidR="00A943A2">
        <w:rPr>
          <w:rFonts w:asciiTheme="minorHAnsi" w:hAnsiTheme="minorHAnsi" w:cstheme="minorHAnsi"/>
          <w:b/>
          <w:sz w:val="22"/>
          <w:szCs w:val="22"/>
        </w:rPr>
        <w:t>A</w:t>
      </w:r>
      <w:r w:rsidRPr="003D10E6">
        <w:rPr>
          <w:rFonts w:asciiTheme="minorHAnsi" w:hAnsiTheme="minorHAnsi" w:cstheme="minorHAnsi"/>
          <w:b/>
          <w:sz w:val="22"/>
          <w:szCs w:val="22"/>
        </w:rPr>
        <w:t xml:space="preserve"> </w:t>
      </w:r>
      <w:r w:rsidR="00A943A2">
        <w:rPr>
          <w:rFonts w:asciiTheme="minorHAnsi" w:hAnsiTheme="minorHAnsi" w:cstheme="minorHAnsi"/>
          <w:b/>
          <w:sz w:val="22"/>
          <w:szCs w:val="22"/>
        </w:rPr>
        <w:t>VICE</w:t>
      </w:r>
      <w:r w:rsidRPr="003D10E6">
        <w:rPr>
          <w:rFonts w:asciiTheme="minorHAnsi" w:hAnsiTheme="minorHAnsi" w:cstheme="minorHAnsi"/>
          <w:b/>
          <w:sz w:val="22"/>
          <w:szCs w:val="22"/>
        </w:rPr>
        <w:t xml:space="preserve">PRESIDENTE </w:t>
      </w:r>
      <w:r w:rsidR="00A943A2">
        <w:rPr>
          <w:rFonts w:asciiTheme="minorHAnsi" w:hAnsiTheme="minorHAnsi" w:cstheme="minorHAnsi"/>
          <w:b/>
          <w:sz w:val="22"/>
          <w:szCs w:val="22"/>
        </w:rPr>
        <w:t xml:space="preserve">DE SEGUIMIENTO, CONTROL Y SEGURIDAD MINERA </w:t>
      </w:r>
      <w:r w:rsidRPr="003D10E6">
        <w:rPr>
          <w:rFonts w:asciiTheme="minorHAnsi" w:hAnsiTheme="minorHAnsi" w:cstheme="minorHAnsi"/>
          <w:b/>
          <w:sz w:val="22"/>
          <w:szCs w:val="22"/>
        </w:rPr>
        <w:t>DE LA AGENCIA NACIONAL DE MINER</w:t>
      </w:r>
      <w:r w:rsidR="003E2178" w:rsidRPr="003D10E6">
        <w:rPr>
          <w:rFonts w:asciiTheme="minorHAnsi" w:hAnsiTheme="minorHAnsi" w:cstheme="minorHAnsi"/>
          <w:b/>
          <w:sz w:val="22"/>
          <w:szCs w:val="22"/>
        </w:rPr>
        <w:t>Í</w:t>
      </w:r>
      <w:r w:rsidRPr="003D10E6">
        <w:rPr>
          <w:rFonts w:asciiTheme="minorHAnsi" w:hAnsiTheme="minorHAnsi" w:cstheme="minorHAnsi"/>
          <w:b/>
          <w:sz w:val="22"/>
          <w:szCs w:val="22"/>
        </w:rPr>
        <w:t>A</w:t>
      </w:r>
    </w:p>
    <w:p w14:paraId="08C1CB9A" w14:textId="77777777" w:rsidR="00B37F8D" w:rsidRPr="003D10E6" w:rsidRDefault="00B37F8D" w:rsidP="001B7CB5">
      <w:pPr>
        <w:jc w:val="both"/>
        <w:rPr>
          <w:rFonts w:asciiTheme="minorHAnsi" w:hAnsiTheme="minorHAnsi" w:cstheme="minorHAnsi"/>
          <w:b/>
          <w:sz w:val="22"/>
          <w:szCs w:val="22"/>
        </w:rPr>
      </w:pPr>
    </w:p>
    <w:p w14:paraId="0DAC8740" w14:textId="6BF9C69A" w:rsidR="00B37F8D" w:rsidRPr="003D10E6" w:rsidRDefault="00B37F8D" w:rsidP="001B7CB5">
      <w:pPr>
        <w:jc w:val="both"/>
        <w:rPr>
          <w:rFonts w:asciiTheme="minorHAnsi" w:hAnsiTheme="minorHAnsi" w:cstheme="minorHAnsi"/>
          <w:iCs/>
          <w:sz w:val="22"/>
          <w:szCs w:val="22"/>
          <w:lang w:val="es-CO"/>
        </w:rPr>
      </w:pPr>
      <w:r w:rsidRPr="003D10E6">
        <w:rPr>
          <w:rFonts w:asciiTheme="minorHAnsi" w:hAnsiTheme="minorHAnsi" w:cstheme="minorHAnsi"/>
          <w:sz w:val="22"/>
          <w:szCs w:val="22"/>
          <w:lang w:val="es-CO"/>
        </w:rPr>
        <w:t>En ejercicio de sus facultades legales, en especial las contempladas</w:t>
      </w:r>
      <w:r w:rsidR="0001453F">
        <w:rPr>
          <w:rFonts w:asciiTheme="minorHAnsi" w:hAnsiTheme="minorHAnsi" w:cstheme="minorHAnsi"/>
          <w:sz w:val="22"/>
          <w:szCs w:val="22"/>
          <w:lang w:val="es-CO"/>
        </w:rPr>
        <w:t xml:space="preserve"> e</w:t>
      </w:r>
      <w:r w:rsidR="0001453F" w:rsidRPr="00732073">
        <w:rPr>
          <w:rFonts w:asciiTheme="minorHAnsi" w:hAnsiTheme="minorHAnsi" w:cstheme="minorHAnsi"/>
          <w:sz w:val="22"/>
          <w:szCs w:val="22"/>
          <w:lang w:val="es-CO"/>
        </w:rPr>
        <w:t>n</w:t>
      </w:r>
      <w:r w:rsidR="00732073">
        <w:rPr>
          <w:rFonts w:asciiTheme="minorHAnsi" w:hAnsiTheme="minorHAnsi" w:cstheme="minorHAnsi"/>
          <w:sz w:val="22"/>
          <w:szCs w:val="22"/>
          <w:lang w:val="es-CO"/>
        </w:rPr>
        <w:t xml:space="preserve"> el</w:t>
      </w:r>
      <w:r w:rsidR="003B2144" w:rsidRPr="003D10E6">
        <w:rPr>
          <w:rFonts w:asciiTheme="minorHAnsi" w:hAnsiTheme="minorHAnsi" w:cstheme="minorHAnsi"/>
          <w:sz w:val="22"/>
          <w:szCs w:val="22"/>
          <w:lang w:val="es-CO"/>
        </w:rPr>
        <w:t xml:space="preserve"> artículo 317 de la Ley 685</w:t>
      </w:r>
      <w:r w:rsidR="00732073">
        <w:rPr>
          <w:rFonts w:asciiTheme="minorHAnsi" w:hAnsiTheme="minorHAnsi" w:cstheme="minorHAnsi"/>
          <w:sz w:val="22"/>
          <w:szCs w:val="22"/>
          <w:lang w:val="es-CO"/>
        </w:rPr>
        <w:t xml:space="preserve"> de 2001</w:t>
      </w:r>
      <w:r w:rsidR="00A437E6" w:rsidRPr="003D10E6">
        <w:rPr>
          <w:rFonts w:asciiTheme="minorHAnsi" w:hAnsiTheme="minorHAnsi" w:cstheme="minorHAnsi"/>
          <w:sz w:val="22"/>
          <w:szCs w:val="22"/>
          <w:lang w:val="es-CO"/>
        </w:rPr>
        <w:t>,</w:t>
      </w:r>
      <w:r w:rsidRPr="003D10E6">
        <w:rPr>
          <w:rFonts w:asciiTheme="minorHAnsi" w:hAnsiTheme="minorHAnsi" w:cstheme="minorHAnsi"/>
          <w:sz w:val="22"/>
          <w:szCs w:val="22"/>
          <w:lang w:val="es-CO"/>
        </w:rPr>
        <w:t xml:space="preserve"> los artículos 3 y </w:t>
      </w:r>
      <w:r w:rsidR="004D4285">
        <w:rPr>
          <w:rFonts w:asciiTheme="minorHAnsi" w:hAnsiTheme="minorHAnsi" w:cstheme="minorHAnsi"/>
          <w:sz w:val="22"/>
          <w:szCs w:val="22"/>
          <w:lang w:val="es-CO"/>
        </w:rPr>
        <w:t>16</w:t>
      </w:r>
      <w:r w:rsidR="0001453F">
        <w:rPr>
          <w:rFonts w:asciiTheme="minorHAnsi" w:hAnsiTheme="minorHAnsi" w:cstheme="minorHAnsi"/>
          <w:sz w:val="22"/>
          <w:szCs w:val="22"/>
          <w:lang w:val="es-CO"/>
        </w:rPr>
        <w:t>,</w:t>
      </w:r>
      <w:r w:rsidR="004D4285" w:rsidRPr="003D10E6">
        <w:rPr>
          <w:rFonts w:asciiTheme="minorHAnsi" w:hAnsiTheme="minorHAnsi" w:cstheme="minorHAnsi"/>
          <w:sz w:val="22"/>
          <w:szCs w:val="22"/>
          <w:lang w:val="es-CO"/>
        </w:rPr>
        <w:t xml:space="preserve"> </w:t>
      </w:r>
      <w:r w:rsidRPr="003D10E6">
        <w:rPr>
          <w:rFonts w:asciiTheme="minorHAnsi" w:hAnsiTheme="minorHAnsi" w:cstheme="minorHAnsi"/>
          <w:sz w:val="22"/>
          <w:szCs w:val="22"/>
          <w:lang w:val="es-CO"/>
        </w:rPr>
        <w:t xml:space="preserve">numeral </w:t>
      </w:r>
      <w:r w:rsidR="0001453F">
        <w:rPr>
          <w:rFonts w:asciiTheme="minorHAnsi" w:hAnsiTheme="minorHAnsi" w:cstheme="minorHAnsi"/>
          <w:sz w:val="22"/>
          <w:szCs w:val="22"/>
          <w:lang w:val="es-CO"/>
        </w:rPr>
        <w:t>9</w:t>
      </w:r>
      <w:r w:rsidR="00807C4C">
        <w:rPr>
          <w:rFonts w:asciiTheme="minorHAnsi" w:hAnsiTheme="minorHAnsi" w:cstheme="minorHAnsi"/>
          <w:sz w:val="22"/>
          <w:szCs w:val="22"/>
          <w:lang w:val="es-CO"/>
        </w:rPr>
        <w:t>,</w:t>
      </w:r>
      <w:r w:rsidR="004C330B">
        <w:rPr>
          <w:rFonts w:asciiTheme="minorHAnsi" w:hAnsiTheme="minorHAnsi" w:cstheme="minorHAnsi"/>
          <w:sz w:val="22"/>
          <w:szCs w:val="22"/>
          <w:lang w:val="es-CO"/>
        </w:rPr>
        <w:t xml:space="preserve"> </w:t>
      </w:r>
      <w:r w:rsidRPr="003D10E6">
        <w:rPr>
          <w:rFonts w:asciiTheme="minorHAnsi" w:hAnsiTheme="minorHAnsi" w:cstheme="minorHAnsi"/>
          <w:sz w:val="22"/>
          <w:szCs w:val="22"/>
          <w:lang w:val="es-CO"/>
        </w:rPr>
        <w:t>del Decreto</w:t>
      </w:r>
      <w:r w:rsidR="00854CFB" w:rsidRPr="003D10E6">
        <w:rPr>
          <w:rFonts w:asciiTheme="minorHAnsi" w:hAnsiTheme="minorHAnsi" w:cstheme="minorHAnsi"/>
          <w:sz w:val="22"/>
          <w:szCs w:val="22"/>
          <w:lang w:val="es-CO"/>
        </w:rPr>
        <w:t xml:space="preserve"> </w:t>
      </w:r>
      <w:r w:rsidR="003B2DA6" w:rsidRPr="003D10E6">
        <w:rPr>
          <w:rFonts w:asciiTheme="minorHAnsi" w:hAnsiTheme="minorHAnsi" w:cstheme="minorHAnsi"/>
          <w:sz w:val="22"/>
          <w:szCs w:val="22"/>
          <w:lang w:val="es-CO"/>
        </w:rPr>
        <w:t>L</w:t>
      </w:r>
      <w:r w:rsidRPr="003D10E6">
        <w:rPr>
          <w:rFonts w:asciiTheme="minorHAnsi" w:hAnsiTheme="minorHAnsi" w:cstheme="minorHAnsi"/>
          <w:sz w:val="22"/>
          <w:szCs w:val="22"/>
          <w:lang w:val="es-CO"/>
        </w:rPr>
        <w:t xml:space="preserve">ey 4134 de </w:t>
      </w:r>
      <w:r w:rsidR="00124105" w:rsidRPr="003D10E6">
        <w:rPr>
          <w:rFonts w:asciiTheme="minorHAnsi" w:hAnsiTheme="minorHAnsi" w:cstheme="minorHAnsi"/>
          <w:sz w:val="22"/>
          <w:szCs w:val="22"/>
          <w:lang w:val="es-CO"/>
        </w:rPr>
        <w:t>2011,</w:t>
      </w:r>
      <w:r w:rsidR="00DF4B74" w:rsidRPr="003D10E6">
        <w:rPr>
          <w:rFonts w:asciiTheme="minorHAnsi" w:hAnsiTheme="minorHAnsi" w:cstheme="minorHAnsi"/>
          <w:sz w:val="22"/>
          <w:szCs w:val="22"/>
          <w:lang w:val="es-CO"/>
        </w:rPr>
        <w:t xml:space="preserve"> </w:t>
      </w:r>
      <w:r w:rsidR="00387101" w:rsidRPr="003D10E6">
        <w:rPr>
          <w:rFonts w:asciiTheme="minorHAnsi" w:hAnsiTheme="minorHAnsi" w:cstheme="minorHAnsi"/>
          <w:sz w:val="22"/>
          <w:szCs w:val="22"/>
          <w:lang w:val="es-CO"/>
        </w:rPr>
        <w:t>el</w:t>
      </w:r>
      <w:r w:rsidR="00387101" w:rsidRPr="003D10E6">
        <w:rPr>
          <w:rFonts w:asciiTheme="minorHAnsi" w:hAnsiTheme="minorHAnsi" w:cstheme="minorHAnsi"/>
          <w:i/>
          <w:sz w:val="22"/>
          <w:szCs w:val="22"/>
        </w:rPr>
        <w:t xml:space="preserve"> </w:t>
      </w:r>
      <w:r w:rsidR="009B215B">
        <w:rPr>
          <w:rFonts w:asciiTheme="minorHAnsi" w:hAnsiTheme="minorHAnsi" w:cstheme="minorHAnsi"/>
          <w:sz w:val="22"/>
          <w:szCs w:val="22"/>
        </w:rPr>
        <w:t>pará</w:t>
      </w:r>
      <w:r w:rsidR="0011657F">
        <w:rPr>
          <w:rFonts w:asciiTheme="minorHAnsi" w:hAnsiTheme="minorHAnsi" w:cstheme="minorHAnsi"/>
          <w:sz w:val="22"/>
          <w:szCs w:val="22"/>
        </w:rPr>
        <w:t>grafo 1</w:t>
      </w:r>
      <w:r w:rsidR="009B215B">
        <w:rPr>
          <w:rFonts w:asciiTheme="minorHAnsi" w:hAnsiTheme="minorHAnsi" w:cstheme="minorHAnsi"/>
          <w:sz w:val="22"/>
          <w:szCs w:val="22"/>
        </w:rPr>
        <w:t xml:space="preserve">º del </w:t>
      </w:r>
      <w:r w:rsidR="00387101" w:rsidRPr="003D10E6">
        <w:rPr>
          <w:rFonts w:asciiTheme="minorHAnsi" w:hAnsiTheme="minorHAnsi" w:cstheme="minorHAnsi"/>
          <w:iCs/>
          <w:sz w:val="22"/>
          <w:szCs w:val="22"/>
        </w:rPr>
        <w:t>artículo 21 de la Ley 2250 de 2022</w:t>
      </w:r>
      <w:r w:rsidR="00DA53F5" w:rsidRPr="003D10E6">
        <w:rPr>
          <w:rFonts w:asciiTheme="minorHAnsi" w:hAnsiTheme="minorHAnsi" w:cstheme="minorHAnsi"/>
          <w:sz w:val="22"/>
          <w:szCs w:val="22"/>
          <w:lang w:val="es-CO"/>
        </w:rPr>
        <w:t>,</w:t>
      </w:r>
      <w:r w:rsidRPr="003D10E6">
        <w:rPr>
          <w:rFonts w:asciiTheme="minorHAnsi" w:hAnsiTheme="minorHAnsi" w:cstheme="minorHAnsi"/>
          <w:iCs/>
          <w:sz w:val="22"/>
          <w:szCs w:val="22"/>
          <w:lang w:val="es-CO"/>
        </w:rPr>
        <w:t xml:space="preserve"> </w:t>
      </w:r>
      <w:r w:rsidR="00A943A2">
        <w:rPr>
          <w:rFonts w:asciiTheme="minorHAnsi" w:hAnsiTheme="minorHAnsi" w:cstheme="minorHAnsi"/>
          <w:iCs/>
          <w:sz w:val="22"/>
          <w:szCs w:val="22"/>
          <w:lang w:val="es-CO"/>
        </w:rPr>
        <w:t>la Resolución ANM 615 de 2022 y</w:t>
      </w:r>
    </w:p>
    <w:p w14:paraId="2ECD4D7C" w14:textId="77777777" w:rsidR="00B37F8D" w:rsidRPr="003D10E6" w:rsidRDefault="00B37F8D" w:rsidP="001B7CB5">
      <w:pPr>
        <w:jc w:val="both"/>
        <w:rPr>
          <w:rFonts w:asciiTheme="minorHAnsi" w:hAnsiTheme="minorHAnsi" w:cstheme="minorHAnsi"/>
          <w:b/>
          <w:sz w:val="22"/>
          <w:szCs w:val="22"/>
        </w:rPr>
      </w:pPr>
    </w:p>
    <w:p w14:paraId="15226079" w14:textId="77777777" w:rsidR="00B37F8D" w:rsidRPr="003D10E6" w:rsidRDefault="00B37F8D" w:rsidP="001B7CB5">
      <w:pPr>
        <w:jc w:val="center"/>
        <w:rPr>
          <w:rFonts w:asciiTheme="minorHAnsi" w:hAnsiTheme="minorHAnsi" w:cstheme="minorHAnsi"/>
          <w:b/>
          <w:sz w:val="22"/>
          <w:szCs w:val="22"/>
        </w:rPr>
      </w:pPr>
      <w:r w:rsidRPr="003D10E6">
        <w:rPr>
          <w:rFonts w:asciiTheme="minorHAnsi" w:hAnsiTheme="minorHAnsi" w:cstheme="minorHAnsi"/>
          <w:b/>
          <w:sz w:val="22"/>
          <w:szCs w:val="22"/>
        </w:rPr>
        <w:t>CONSIDERANDO</w:t>
      </w:r>
    </w:p>
    <w:p w14:paraId="20ACC1EE" w14:textId="77777777" w:rsidR="00160617" w:rsidRPr="003D10E6" w:rsidRDefault="00160617" w:rsidP="001B7CB5">
      <w:pPr>
        <w:jc w:val="both"/>
        <w:rPr>
          <w:rFonts w:asciiTheme="minorHAnsi" w:hAnsiTheme="minorHAnsi" w:cstheme="minorHAnsi"/>
          <w:color w:val="000000"/>
          <w:sz w:val="22"/>
          <w:szCs w:val="22"/>
          <w:shd w:val="clear" w:color="auto" w:fill="FFFFFF"/>
        </w:rPr>
      </w:pPr>
    </w:p>
    <w:p w14:paraId="5EE42A7D" w14:textId="1DE52780" w:rsidR="00915273" w:rsidRPr="003D10E6" w:rsidRDefault="00FC735C"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color w:val="000000"/>
          <w:sz w:val="22"/>
          <w:szCs w:val="22"/>
          <w:shd w:val="clear" w:color="auto" w:fill="FFFFFF"/>
        </w:rPr>
        <w:t xml:space="preserve">Que de conformidad con el artículo 2º de la Constitución Política, son fines esenciales del Estado: </w:t>
      </w:r>
      <w:r w:rsidR="00C4611F">
        <w:rPr>
          <w:rFonts w:asciiTheme="minorHAnsi" w:hAnsiTheme="minorHAnsi" w:cstheme="minorHAnsi"/>
          <w:color w:val="000000"/>
          <w:sz w:val="22"/>
          <w:szCs w:val="22"/>
          <w:shd w:val="clear" w:color="auto" w:fill="FFFFFF"/>
        </w:rPr>
        <w:t>“</w:t>
      </w:r>
      <w:r w:rsidRPr="003D10E6">
        <w:rPr>
          <w:rFonts w:asciiTheme="minorHAnsi" w:hAnsiTheme="minorHAnsi" w:cstheme="minorHAnsi"/>
          <w:i/>
          <w:iCs/>
          <w:color w:val="000000"/>
          <w:sz w:val="22"/>
          <w:szCs w:val="22"/>
          <w:shd w:val="clear" w:color="auto" w:fill="FFFFFF"/>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00364C47">
        <w:rPr>
          <w:rFonts w:asciiTheme="minorHAnsi" w:hAnsiTheme="minorHAnsi" w:cstheme="minorHAnsi"/>
          <w:i/>
          <w:iCs/>
          <w:color w:val="000000"/>
          <w:sz w:val="22"/>
          <w:szCs w:val="22"/>
          <w:shd w:val="clear" w:color="auto" w:fill="FFFFFF"/>
        </w:rPr>
        <w:t>”</w:t>
      </w:r>
      <w:r w:rsidRPr="003D10E6">
        <w:rPr>
          <w:rFonts w:asciiTheme="minorHAnsi" w:hAnsiTheme="minorHAnsi" w:cstheme="minorHAnsi"/>
          <w:color w:val="000000"/>
          <w:sz w:val="22"/>
          <w:szCs w:val="22"/>
          <w:shd w:val="clear" w:color="auto" w:fill="FFFFFF"/>
        </w:rPr>
        <w:t xml:space="preserve"> </w:t>
      </w:r>
    </w:p>
    <w:p w14:paraId="171864F1" w14:textId="77777777" w:rsidR="00A943A2" w:rsidRDefault="00A943A2" w:rsidP="001B7CB5">
      <w:pPr>
        <w:jc w:val="both"/>
        <w:rPr>
          <w:rFonts w:asciiTheme="minorHAnsi" w:hAnsiTheme="minorHAnsi" w:cstheme="minorHAnsi"/>
          <w:color w:val="000000"/>
          <w:sz w:val="22"/>
          <w:szCs w:val="22"/>
          <w:shd w:val="clear" w:color="auto" w:fill="FFFFFF"/>
        </w:rPr>
      </w:pPr>
    </w:p>
    <w:p w14:paraId="74804E1F" w14:textId="0B5D587D" w:rsidR="00585E49" w:rsidRPr="003D10E6" w:rsidRDefault="00585E49"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color w:val="000000"/>
          <w:sz w:val="22"/>
          <w:szCs w:val="22"/>
          <w:shd w:val="clear" w:color="auto" w:fill="FFFFFF"/>
        </w:rPr>
        <w:t xml:space="preserve">Que de conformidad con el artículo 209 de la Constitución </w:t>
      </w:r>
      <w:r w:rsidR="00364C47">
        <w:rPr>
          <w:rFonts w:asciiTheme="minorHAnsi" w:hAnsiTheme="minorHAnsi" w:cstheme="minorHAnsi"/>
          <w:color w:val="000000"/>
          <w:sz w:val="22"/>
          <w:szCs w:val="22"/>
          <w:shd w:val="clear" w:color="auto" w:fill="FFFFFF"/>
        </w:rPr>
        <w:t>P</w:t>
      </w:r>
      <w:r w:rsidRPr="003D10E6">
        <w:rPr>
          <w:rFonts w:asciiTheme="minorHAnsi" w:hAnsiTheme="minorHAnsi" w:cstheme="minorHAnsi"/>
          <w:color w:val="000000"/>
          <w:sz w:val="22"/>
          <w:szCs w:val="22"/>
          <w:shd w:val="clear" w:color="auto" w:fill="FFFFFF"/>
        </w:rPr>
        <w:t xml:space="preserve">olítica, la función </w:t>
      </w:r>
      <w:r w:rsidR="008E6F2B" w:rsidRPr="003D10E6">
        <w:rPr>
          <w:rFonts w:asciiTheme="minorHAnsi" w:hAnsiTheme="minorHAnsi" w:cstheme="minorHAnsi"/>
          <w:color w:val="000000"/>
          <w:sz w:val="22"/>
          <w:szCs w:val="22"/>
          <w:shd w:val="clear" w:color="auto" w:fill="FFFFFF"/>
        </w:rPr>
        <w:t>administrativa</w:t>
      </w:r>
      <w:r w:rsidRPr="003D10E6">
        <w:rPr>
          <w:rFonts w:asciiTheme="minorHAnsi" w:hAnsiTheme="minorHAnsi" w:cstheme="minorHAnsi"/>
          <w:color w:val="000000"/>
          <w:sz w:val="22"/>
          <w:szCs w:val="22"/>
          <w:shd w:val="clear" w:color="auto" w:fill="FFFFFF"/>
        </w:rPr>
        <w:t xml:space="preserve"> </w:t>
      </w:r>
      <w:r w:rsidR="00EB178C" w:rsidRPr="003D10E6">
        <w:rPr>
          <w:rFonts w:asciiTheme="minorHAnsi" w:hAnsiTheme="minorHAnsi" w:cstheme="minorHAnsi"/>
          <w:color w:val="000000"/>
          <w:sz w:val="22"/>
          <w:szCs w:val="22"/>
          <w:shd w:val="clear" w:color="auto" w:fill="FFFFFF"/>
        </w:rPr>
        <w:t>está al servicio de los intereses</w:t>
      </w:r>
      <w:r w:rsidR="008B6CA3">
        <w:rPr>
          <w:rFonts w:asciiTheme="minorHAnsi" w:hAnsiTheme="minorHAnsi" w:cstheme="minorHAnsi"/>
          <w:color w:val="000000"/>
          <w:sz w:val="22"/>
          <w:szCs w:val="22"/>
          <w:shd w:val="clear" w:color="auto" w:fill="FFFFFF"/>
        </w:rPr>
        <w:t xml:space="preserve"> generales</w:t>
      </w:r>
      <w:r w:rsidR="00EB178C" w:rsidRPr="003D10E6">
        <w:rPr>
          <w:rFonts w:asciiTheme="minorHAnsi" w:hAnsiTheme="minorHAnsi" w:cstheme="minorHAnsi"/>
          <w:color w:val="000000"/>
          <w:sz w:val="22"/>
          <w:szCs w:val="22"/>
          <w:shd w:val="clear" w:color="auto" w:fill="FFFFFF"/>
        </w:rPr>
        <w:t xml:space="preserve"> y se desarrolla con fundamento en los principios de igualdad, moralidad, eficacia, economía, celeridad, imparcialidad</w:t>
      </w:r>
      <w:r w:rsidR="0086453B" w:rsidRPr="003D10E6">
        <w:rPr>
          <w:rFonts w:asciiTheme="minorHAnsi" w:hAnsiTheme="minorHAnsi" w:cstheme="minorHAnsi"/>
          <w:color w:val="000000"/>
          <w:sz w:val="22"/>
          <w:szCs w:val="22"/>
          <w:shd w:val="clear" w:color="auto" w:fill="FFFFFF"/>
        </w:rPr>
        <w:t xml:space="preserve"> y publicidad, mediante la descentralización, la delegación y la desconcentración de funciones. </w:t>
      </w:r>
    </w:p>
    <w:p w14:paraId="7941E0C9" w14:textId="77777777" w:rsidR="006513F9" w:rsidRPr="003D10E6" w:rsidRDefault="006513F9" w:rsidP="001B7CB5">
      <w:pPr>
        <w:jc w:val="both"/>
        <w:rPr>
          <w:rFonts w:asciiTheme="minorHAnsi" w:hAnsiTheme="minorHAnsi" w:cstheme="minorHAnsi"/>
          <w:color w:val="000000"/>
          <w:sz w:val="22"/>
          <w:szCs w:val="22"/>
          <w:shd w:val="clear" w:color="auto" w:fill="FFFFFF"/>
        </w:rPr>
      </w:pPr>
    </w:p>
    <w:p w14:paraId="6F598404" w14:textId="5B40D713" w:rsidR="006513F9" w:rsidRPr="003D10E6" w:rsidRDefault="006513F9" w:rsidP="001B7CB5">
      <w:pPr>
        <w:jc w:val="both"/>
        <w:rPr>
          <w:rFonts w:asciiTheme="minorHAnsi" w:hAnsiTheme="minorHAnsi" w:cstheme="minorHAnsi"/>
          <w:i/>
          <w:iCs/>
          <w:color w:val="000000"/>
          <w:sz w:val="22"/>
          <w:szCs w:val="22"/>
          <w:shd w:val="clear" w:color="auto" w:fill="FFFFFF"/>
        </w:rPr>
      </w:pPr>
      <w:r w:rsidRPr="003D10E6">
        <w:rPr>
          <w:rFonts w:asciiTheme="minorHAnsi" w:hAnsiTheme="minorHAnsi" w:cstheme="minorHAnsi"/>
          <w:color w:val="000000"/>
          <w:sz w:val="22"/>
          <w:szCs w:val="22"/>
          <w:shd w:val="clear" w:color="auto" w:fill="FFFFFF"/>
        </w:rPr>
        <w:t>Que el artículo 332 de la Constitución Política señal</w:t>
      </w:r>
      <w:r w:rsidR="003664DC">
        <w:rPr>
          <w:rFonts w:asciiTheme="minorHAnsi" w:hAnsiTheme="minorHAnsi" w:cstheme="minorHAnsi"/>
          <w:color w:val="000000"/>
          <w:sz w:val="22"/>
          <w:szCs w:val="22"/>
          <w:shd w:val="clear" w:color="auto" w:fill="FFFFFF"/>
        </w:rPr>
        <w:t>a</w:t>
      </w:r>
      <w:r w:rsidRPr="003D10E6">
        <w:rPr>
          <w:rFonts w:asciiTheme="minorHAnsi" w:hAnsiTheme="minorHAnsi" w:cstheme="minorHAnsi"/>
          <w:color w:val="000000"/>
          <w:sz w:val="22"/>
          <w:szCs w:val="22"/>
          <w:shd w:val="clear" w:color="auto" w:fill="FFFFFF"/>
        </w:rPr>
        <w:t xml:space="preserve"> que “</w:t>
      </w:r>
      <w:r w:rsidRPr="003D10E6">
        <w:rPr>
          <w:rFonts w:asciiTheme="minorHAnsi" w:hAnsiTheme="minorHAnsi" w:cstheme="minorHAnsi"/>
          <w:i/>
          <w:iCs/>
          <w:color w:val="000000"/>
          <w:sz w:val="22"/>
          <w:szCs w:val="22"/>
          <w:shd w:val="clear" w:color="auto" w:fill="FFFFFF"/>
        </w:rPr>
        <w:t>El Estado es propietario del subsuelo y de los recursos naturales no renovables, sin perjuicio de los derechos adquiridos y perfeccionados con arreglo a las leyes preexistentes.”</w:t>
      </w:r>
    </w:p>
    <w:p w14:paraId="582A772D" w14:textId="77777777" w:rsidR="006513F9" w:rsidRPr="003D10E6" w:rsidRDefault="006513F9"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color w:val="000000"/>
          <w:sz w:val="22"/>
          <w:szCs w:val="22"/>
          <w:shd w:val="clear" w:color="auto" w:fill="FFFFFF"/>
        </w:rPr>
        <w:t> </w:t>
      </w:r>
    </w:p>
    <w:p w14:paraId="702ADE93" w14:textId="77777777" w:rsidR="006513F9" w:rsidRPr="003D10E6" w:rsidRDefault="006513F9"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color w:val="000000"/>
          <w:sz w:val="22"/>
          <w:szCs w:val="22"/>
          <w:shd w:val="clear" w:color="auto" w:fill="FFFFFF"/>
        </w:rPr>
        <w:t xml:space="preserve">Que el artículo 360 de la Constitución Política modificado por el Acto Legislativo 05 de 2011, señaló que </w:t>
      </w:r>
      <w:r w:rsidRPr="003D10E6">
        <w:rPr>
          <w:rFonts w:asciiTheme="minorHAnsi" w:hAnsiTheme="minorHAnsi" w:cstheme="minorHAnsi"/>
          <w:i/>
          <w:iCs/>
          <w:color w:val="000000"/>
          <w:sz w:val="22"/>
          <w:szCs w:val="22"/>
          <w:shd w:val="clear" w:color="auto" w:fill="FFFFFF"/>
        </w:rPr>
        <w:t>“La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w:t>
      </w:r>
    </w:p>
    <w:p w14:paraId="37A99674" w14:textId="77777777" w:rsidR="00DA53F5" w:rsidRPr="003D10E6" w:rsidRDefault="00DA53F5" w:rsidP="001B7CB5">
      <w:pPr>
        <w:pStyle w:val="xmsonormal"/>
        <w:shd w:val="clear" w:color="auto" w:fill="FFFFFF"/>
        <w:spacing w:before="0" w:beforeAutospacing="0" w:after="0" w:afterAutospacing="0"/>
        <w:ind w:right="51"/>
        <w:jc w:val="both"/>
        <w:rPr>
          <w:rFonts w:asciiTheme="minorHAnsi" w:hAnsiTheme="minorHAnsi" w:cstheme="minorHAnsi"/>
          <w:color w:val="242424"/>
          <w:sz w:val="22"/>
          <w:szCs w:val="22"/>
        </w:rPr>
      </w:pPr>
    </w:p>
    <w:p w14:paraId="3951E2F2" w14:textId="6AE1EBE3" w:rsidR="007508D0" w:rsidRDefault="007508D0" w:rsidP="007508D0">
      <w:pPr>
        <w:jc w:val="both"/>
        <w:rPr>
          <w:rFonts w:asciiTheme="minorHAnsi" w:eastAsia="Arial" w:hAnsiTheme="minorHAnsi" w:cstheme="minorHAnsi"/>
          <w:i/>
          <w:iCs/>
          <w:sz w:val="22"/>
          <w:szCs w:val="22"/>
        </w:rPr>
      </w:pPr>
      <w:r w:rsidRPr="002D75DA">
        <w:rPr>
          <w:rFonts w:asciiTheme="minorHAnsi" w:eastAsia="Arial" w:hAnsiTheme="minorHAnsi" w:cstheme="minorHAnsi"/>
          <w:sz w:val="22"/>
          <w:szCs w:val="22"/>
        </w:rPr>
        <w:t>Que según el artículo 11 de la Ley 685 de 2001, “</w:t>
      </w:r>
      <w:r w:rsidRPr="002D75DA">
        <w:rPr>
          <w:rFonts w:asciiTheme="minorHAnsi" w:eastAsia="Arial" w:hAnsiTheme="minorHAnsi" w:cstheme="minorHAnsi"/>
          <w:i/>
          <w:iCs/>
          <w:sz w:val="22"/>
          <w:szCs w:val="22"/>
        </w:rPr>
        <w:t>Para todos los efectos legales se consideran materiales de construcción, los productos pétreos explotados en minas y canteras usados, generalmente, en la industria de la construcción como agregados en la fabricación de piezas de concreto, morteros, pavimentos, obras de tierra y otros productos similares. También, para los mismos efectos, son materiales de construcción, los materiales de arrastre tales como arenas, gravas y las piedras yacentes en el cauce y orillas de las corrientes de agua, vegas de inundación y otros terrenos aluviales. Los materiales antes mencionados, se denominan materiales de construcción, aunque, una vez explotados, no se destinen a esta industria”.</w:t>
      </w:r>
    </w:p>
    <w:p w14:paraId="78235DBF" w14:textId="77777777" w:rsidR="00DF0AD6" w:rsidRPr="002D75DA" w:rsidRDefault="00DF0AD6" w:rsidP="007508D0">
      <w:pPr>
        <w:jc w:val="both"/>
        <w:rPr>
          <w:rFonts w:asciiTheme="minorHAnsi" w:eastAsia="Arial" w:hAnsiTheme="minorHAnsi" w:cstheme="minorHAnsi"/>
          <w:sz w:val="22"/>
          <w:szCs w:val="22"/>
        </w:rPr>
      </w:pPr>
    </w:p>
    <w:p w14:paraId="1E6B5F82" w14:textId="183BB0CE" w:rsidR="006B3E27" w:rsidRDefault="00DA53F5"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sz w:val="22"/>
          <w:szCs w:val="22"/>
        </w:rPr>
        <w:t>Que el Decreto- Ley 4134 de 2011 creó la Agencia Nacional de Minería -ANM con el objeto de a</w:t>
      </w:r>
      <w:r w:rsidRPr="003D10E6">
        <w:rPr>
          <w:rFonts w:asciiTheme="minorHAnsi" w:hAnsiTheme="minorHAnsi" w:cstheme="minorHAnsi"/>
          <w:color w:val="000000"/>
          <w:sz w:val="22"/>
          <w:szCs w:val="22"/>
          <w:shd w:val="clear" w:color="auto" w:fill="FFFFFF"/>
        </w:rPr>
        <w:t>dministrar integralmente los recursos minerales de propiedad del Estado, promover el aprovechamiento óptimo y sostenible de los recursos mineros de conformidad con las normas pertinentes y en coordinación con las autoridades ambientales en los temas que lo requieran, lo mismo que hacer seguimiento a los títulos de propiedad privada del subsuelo cuando le sea delegada esta función por el Ministerio de Minas y Energía de conformidad con la ley.</w:t>
      </w:r>
    </w:p>
    <w:p w14:paraId="6560F848" w14:textId="77777777" w:rsidR="001B7CB5" w:rsidRPr="003D10E6" w:rsidRDefault="001B7CB5" w:rsidP="001B7CB5">
      <w:pPr>
        <w:jc w:val="both"/>
        <w:rPr>
          <w:rFonts w:asciiTheme="minorHAnsi" w:hAnsiTheme="minorHAnsi" w:cstheme="minorHAnsi"/>
          <w:color w:val="000000"/>
          <w:sz w:val="22"/>
          <w:szCs w:val="22"/>
          <w:shd w:val="clear" w:color="auto" w:fill="FFFFFF"/>
        </w:rPr>
      </w:pPr>
    </w:p>
    <w:p w14:paraId="41E63A1A" w14:textId="35EEE330" w:rsidR="006513F9" w:rsidRDefault="006513F9" w:rsidP="001B7CB5">
      <w:pPr>
        <w:pStyle w:val="xmsonormal"/>
        <w:shd w:val="clear" w:color="auto" w:fill="FFFFFF"/>
        <w:spacing w:before="0" w:beforeAutospacing="0" w:after="0" w:afterAutospacing="0"/>
        <w:ind w:right="51"/>
        <w:jc w:val="both"/>
        <w:rPr>
          <w:rFonts w:asciiTheme="minorHAnsi" w:eastAsia="MS Mincho" w:hAnsiTheme="minorHAnsi" w:cstheme="minorHAnsi"/>
          <w:color w:val="000000"/>
          <w:sz w:val="22"/>
          <w:szCs w:val="22"/>
          <w:shd w:val="clear" w:color="auto" w:fill="FFFFFF"/>
          <w:lang w:val="es-ES" w:eastAsia="es-ES"/>
        </w:rPr>
      </w:pPr>
      <w:r w:rsidRPr="003D10E6">
        <w:rPr>
          <w:rFonts w:asciiTheme="minorHAnsi" w:eastAsia="MS Mincho" w:hAnsiTheme="minorHAnsi" w:cstheme="minorHAnsi"/>
          <w:color w:val="000000"/>
          <w:sz w:val="22"/>
          <w:szCs w:val="22"/>
          <w:shd w:val="clear" w:color="auto" w:fill="FFFFFF"/>
          <w:lang w:val="es-ES" w:eastAsia="es-ES"/>
        </w:rPr>
        <w:t xml:space="preserve">Que los numerales 7 y 8 del artículo 4 del precitado Decreto- Ley 4134 de 2011 establecieron como función de la Agencia Nacional de Minería las de </w:t>
      </w:r>
      <w:r w:rsidRPr="003D10E6">
        <w:rPr>
          <w:rFonts w:asciiTheme="minorHAnsi" w:eastAsia="MS Mincho" w:hAnsiTheme="minorHAnsi" w:cstheme="minorHAnsi"/>
          <w:i/>
          <w:iCs/>
          <w:color w:val="000000"/>
          <w:sz w:val="22"/>
          <w:szCs w:val="22"/>
          <w:shd w:val="clear" w:color="auto" w:fill="FFFFFF"/>
          <w:lang w:val="es-ES" w:eastAsia="es-ES"/>
        </w:rPr>
        <w:t>"</w:t>
      </w:r>
      <w:r w:rsidR="006B3E27">
        <w:rPr>
          <w:rFonts w:asciiTheme="minorHAnsi" w:eastAsia="MS Mincho" w:hAnsiTheme="minorHAnsi" w:cstheme="minorHAnsi"/>
          <w:i/>
          <w:iCs/>
          <w:color w:val="000000"/>
          <w:sz w:val="22"/>
          <w:szCs w:val="22"/>
          <w:shd w:val="clear" w:color="auto" w:fill="FFFFFF"/>
          <w:lang w:val="es-ES" w:eastAsia="es-ES"/>
        </w:rPr>
        <w:t xml:space="preserve">7. Mantener actualizada la información relacionada con la actividad minera. </w:t>
      </w:r>
      <w:r w:rsidRPr="003D10E6">
        <w:rPr>
          <w:rFonts w:asciiTheme="minorHAnsi" w:eastAsia="MS Mincho" w:hAnsiTheme="minorHAnsi" w:cstheme="minorHAnsi"/>
          <w:i/>
          <w:iCs/>
          <w:color w:val="000000"/>
          <w:sz w:val="22"/>
          <w:szCs w:val="22"/>
          <w:shd w:val="clear" w:color="auto" w:fill="FFFFFF"/>
          <w:lang w:val="es-ES" w:eastAsia="es-ES"/>
        </w:rPr>
        <w:t>8. Liquidar, recaudar, administrar y transferir las regalías y cualquier otra contraprestación derivada de la explotación de minerales, en los términos señalados en la ley</w:t>
      </w:r>
      <w:r w:rsidR="00AF3F39" w:rsidRPr="003D10E6">
        <w:rPr>
          <w:rFonts w:asciiTheme="minorHAnsi" w:eastAsia="MS Mincho" w:hAnsiTheme="minorHAnsi" w:cstheme="minorHAnsi"/>
          <w:i/>
          <w:iCs/>
          <w:color w:val="000000"/>
          <w:sz w:val="22"/>
          <w:szCs w:val="22"/>
          <w:shd w:val="clear" w:color="auto" w:fill="FFFFFF"/>
          <w:lang w:val="es-ES" w:eastAsia="es-ES"/>
        </w:rPr>
        <w:t>”</w:t>
      </w:r>
      <w:r w:rsidRPr="003D10E6">
        <w:rPr>
          <w:rFonts w:asciiTheme="minorHAnsi" w:eastAsia="MS Mincho" w:hAnsiTheme="minorHAnsi" w:cstheme="minorHAnsi"/>
          <w:color w:val="000000"/>
          <w:sz w:val="22"/>
          <w:szCs w:val="22"/>
          <w:shd w:val="clear" w:color="auto" w:fill="FFFFFF"/>
          <w:lang w:val="es-ES" w:eastAsia="es-ES"/>
        </w:rPr>
        <w:t>.</w:t>
      </w:r>
    </w:p>
    <w:p w14:paraId="44FA999D" w14:textId="77777777" w:rsidR="006B3E27" w:rsidRDefault="006B3E27" w:rsidP="001B7CB5">
      <w:pPr>
        <w:pStyle w:val="xmsonormal"/>
        <w:shd w:val="clear" w:color="auto" w:fill="FFFFFF"/>
        <w:spacing w:before="0" w:beforeAutospacing="0" w:after="0" w:afterAutospacing="0"/>
        <w:ind w:right="51"/>
        <w:jc w:val="both"/>
        <w:rPr>
          <w:rFonts w:asciiTheme="minorHAnsi" w:eastAsia="MS Mincho" w:hAnsiTheme="minorHAnsi" w:cstheme="minorHAnsi"/>
          <w:color w:val="000000"/>
          <w:sz w:val="22"/>
          <w:szCs w:val="22"/>
          <w:shd w:val="clear" w:color="auto" w:fill="FFFFFF"/>
          <w:lang w:val="es-ES" w:eastAsia="es-ES"/>
        </w:rPr>
      </w:pPr>
    </w:p>
    <w:p w14:paraId="5CE40083" w14:textId="06D04BE7" w:rsidR="006B3E27" w:rsidRDefault="006B3E27" w:rsidP="001B7CB5">
      <w:pPr>
        <w:pStyle w:val="xmsonormal"/>
        <w:shd w:val="clear" w:color="auto" w:fill="FFFFFF"/>
        <w:spacing w:before="0" w:beforeAutospacing="0" w:after="0" w:afterAutospacing="0"/>
        <w:ind w:right="51"/>
        <w:jc w:val="both"/>
        <w:rPr>
          <w:rFonts w:asciiTheme="minorHAnsi" w:eastAsia="MS Mincho" w:hAnsiTheme="minorHAnsi" w:cstheme="minorHAnsi"/>
          <w:i/>
          <w:color w:val="000000"/>
          <w:sz w:val="22"/>
          <w:szCs w:val="22"/>
          <w:shd w:val="clear" w:color="auto" w:fill="FFFFFF"/>
          <w:lang w:val="es-ES" w:eastAsia="es-ES"/>
        </w:rPr>
      </w:pPr>
      <w:proofErr w:type="gramStart"/>
      <w:r>
        <w:rPr>
          <w:rFonts w:asciiTheme="minorHAnsi" w:eastAsia="MS Mincho" w:hAnsiTheme="minorHAnsi" w:cstheme="minorHAnsi"/>
          <w:color w:val="000000"/>
          <w:sz w:val="22"/>
          <w:szCs w:val="22"/>
          <w:shd w:val="clear" w:color="auto" w:fill="FFFFFF"/>
          <w:lang w:val="es-ES" w:eastAsia="es-ES"/>
        </w:rPr>
        <w:t>Que</w:t>
      </w:r>
      <w:proofErr w:type="gramEnd"/>
      <w:r>
        <w:rPr>
          <w:rFonts w:asciiTheme="minorHAnsi" w:eastAsia="MS Mincho" w:hAnsiTheme="minorHAnsi" w:cstheme="minorHAnsi"/>
          <w:color w:val="000000"/>
          <w:sz w:val="22"/>
          <w:szCs w:val="22"/>
          <w:shd w:val="clear" w:color="auto" w:fill="FFFFFF"/>
          <w:lang w:val="es-ES" w:eastAsia="es-ES"/>
        </w:rPr>
        <w:t xml:space="preserve"> por su parte, el numeral 9 del artículo 16 del mencionado Decreto Ley </w:t>
      </w:r>
      <w:r w:rsidR="00546D64">
        <w:rPr>
          <w:rFonts w:asciiTheme="minorHAnsi" w:eastAsia="MS Mincho" w:hAnsiTheme="minorHAnsi" w:cstheme="minorHAnsi"/>
          <w:color w:val="000000"/>
          <w:sz w:val="22"/>
          <w:szCs w:val="22"/>
          <w:shd w:val="clear" w:color="auto" w:fill="FFFFFF"/>
          <w:lang w:val="es-ES" w:eastAsia="es-ES"/>
        </w:rPr>
        <w:t>otorgó a la Vicepresidencia de Seguimiento, Control y Seguridad Minera la función de “</w:t>
      </w:r>
      <w:r w:rsidR="00546D64">
        <w:rPr>
          <w:rFonts w:asciiTheme="minorHAnsi" w:eastAsia="MS Mincho" w:hAnsiTheme="minorHAnsi" w:cstheme="minorHAnsi"/>
          <w:i/>
          <w:color w:val="000000"/>
          <w:sz w:val="22"/>
          <w:szCs w:val="22"/>
          <w:shd w:val="clear" w:color="auto" w:fill="FFFFFF"/>
          <w:lang w:val="es-ES" w:eastAsia="es-ES"/>
        </w:rPr>
        <w:t>9.</w:t>
      </w:r>
      <w:r w:rsidR="00A00620">
        <w:rPr>
          <w:rFonts w:asciiTheme="minorHAnsi" w:eastAsia="MS Mincho" w:hAnsiTheme="minorHAnsi" w:cstheme="minorHAnsi"/>
          <w:i/>
          <w:color w:val="000000"/>
          <w:sz w:val="22"/>
          <w:szCs w:val="22"/>
          <w:shd w:val="clear" w:color="auto" w:fill="FFFFFF"/>
          <w:lang w:val="es-ES" w:eastAsia="es-ES"/>
        </w:rPr>
        <w:t xml:space="preserve"> Liquidar, recaudar, administrar y transferir</w:t>
      </w:r>
      <w:r w:rsidR="00E21DCB">
        <w:rPr>
          <w:rFonts w:asciiTheme="minorHAnsi" w:eastAsia="MS Mincho" w:hAnsiTheme="minorHAnsi" w:cstheme="minorHAnsi"/>
          <w:i/>
          <w:color w:val="000000"/>
          <w:sz w:val="22"/>
          <w:szCs w:val="22"/>
          <w:shd w:val="clear" w:color="auto" w:fill="FFFFFF"/>
          <w:lang w:val="es-ES" w:eastAsia="es-ES"/>
        </w:rPr>
        <w:t xml:space="preserve"> las regalías y cualquier otra contraprestación derivada de la explotación de minerales, de acuerdo con la normativa vigente.”</w:t>
      </w:r>
    </w:p>
    <w:p w14:paraId="7D997797" w14:textId="7DD9F712" w:rsidR="007508D0" w:rsidRDefault="007508D0" w:rsidP="001B7CB5">
      <w:pPr>
        <w:pStyle w:val="xmsonormal"/>
        <w:shd w:val="clear" w:color="auto" w:fill="FFFFFF"/>
        <w:spacing w:before="0" w:beforeAutospacing="0" w:after="0" w:afterAutospacing="0"/>
        <w:ind w:right="51"/>
        <w:jc w:val="both"/>
        <w:rPr>
          <w:rFonts w:asciiTheme="minorHAnsi" w:eastAsia="MS Mincho" w:hAnsiTheme="minorHAnsi" w:cstheme="minorHAnsi"/>
          <w:color w:val="000000"/>
          <w:sz w:val="22"/>
          <w:szCs w:val="22"/>
          <w:shd w:val="clear" w:color="auto" w:fill="FFFFFF"/>
          <w:lang w:val="es-ES" w:eastAsia="es-ES"/>
        </w:rPr>
      </w:pPr>
    </w:p>
    <w:p w14:paraId="73CD5559" w14:textId="77777777" w:rsidR="007508D0" w:rsidRPr="002D75DA" w:rsidRDefault="007508D0" w:rsidP="007508D0">
      <w:pPr>
        <w:jc w:val="both"/>
        <w:rPr>
          <w:rFonts w:asciiTheme="minorHAnsi" w:hAnsiTheme="minorHAnsi" w:cstheme="minorHAnsi"/>
          <w:iCs/>
          <w:sz w:val="22"/>
          <w:szCs w:val="22"/>
        </w:rPr>
      </w:pPr>
      <w:r w:rsidRPr="002D75DA">
        <w:rPr>
          <w:rFonts w:asciiTheme="minorHAnsi" w:hAnsiTheme="minorHAnsi" w:cstheme="minorHAnsi"/>
          <w:color w:val="000000"/>
          <w:sz w:val="22"/>
          <w:szCs w:val="22"/>
          <w:shd w:val="clear" w:color="auto" w:fill="FFFFFF"/>
        </w:rPr>
        <w:t>Que la Ley 1523 de 2012 “</w:t>
      </w:r>
      <w:r w:rsidRPr="002D75DA">
        <w:rPr>
          <w:rFonts w:asciiTheme="minorHAnsi" w:hAnsiTheme="minorHAnsi" w:cstheme="minorHAnsi"/>
          <w:i/>
          <w:iCs/>
          <w:color w:val="000000"/>
          <w:sz w:val="22"/>
          <w:szCs w:val="22"/>
          <w:shd w:val="clear" w:color="auto" w:fill="FFFFFF"/>
        </w:rPr>
        <w:t>Por la cual se adopta la política nacional de gestión del riesgo de desastres y se establece el Sistema Nacional de Gestión del Riesgo de Desastres y se dictan otras disposiciones</w:t>
      </w:r>
      <w:r w:rsidRPr="002D75DA">
        <w:rPr>
          <w:rFonts w:asciiTheme="minorHAnsi" w:hAnsiTheme="minorHAnsi" w:cstheme="minorHAnsi"/>
          <w:color w:val="000000"/>
          <w:sz w:val="22"/>
          <w:szCs w:val="22"/>
          <w:shd w:val="clear" w:color="auto" w:fill="FFFFFF"/>
        </w:rPr>
        <w:t xml:space="preserve">”, en su artículo 2 señala: </w:t>
      </w:r>
      <w:r>
        <w:rPr>
          <w:rFonts w:asciiTheme="minorHAnsi" w:hAnsiTheme="minorHAnsi" w:cstheme="minorHAnsi"/>
          <w:color w:val="000000"/>
          <w:sz w:val="22"/>
          <w:szCs w:val="22"/>
          <w:shd w:val="clear" w:color="auto" w:fill="FFFFFF"/>
        </w:rPr>
        <w:t>“</w:t>
      </w:r>
      <w:r w:rsidRPr="002D75DA">
        <w:rPr>
          <w:rFonts w:asciiTheme="minorHAnsi" w:hAnsiTheme="minorHAnsi" w:cstheme="minorHAnsi"/>
          <w:i/>
          <w:sz w:val="22"/>
          <w:szCs w:val="22"/>
        </w:rPr>
        <w:t>La gestión del riesgo es responsabilidad de todas las autoridades y de los habitantes del territorio colombiano”.</w:t>
      </w:r>
    </w:p>
    <w:p w14:paraId="384FBCE8" w14:textId="77777777" w:rsidR="006513F9" w:rsidRPr="003D10E6" w:rsidRDefault="006513F9" w:rsidP="001B7CB5">
      <w:pPr>
        <w:jc w:val="both"/>
        <w:rPr>
          <w:rFonts w:asciiTheme="minorHAnsi" w:hAnsiTheme="minorHAnsi" w:cstheme="minorHAnsi"/>
          <w:color w:val="000000"/>
          <w:sz w:val="22"/>
          <w:szCs w:val="22"/>
          <w:shd w:val="clear" w:color="auto" w:fill="FFFFFF"/>
        </w:rPr>
      </w:pPr>
    </w:p>
    <w:p w14:paraId="660ED25E" w14:textId="77777777" w:rsidR="007D2533" w:rsidRPr="003D10E6" w:rsidRDefault="00160617" w:rsidP="001B7CB5">
      <w:pPr>
        <w:jc w:val="both"/>
        <w:rPr>
          <w:rFonts w:asciiTheme="minorHAnsi" w:hAnsiTheme="minorHAnsi" w:cstheme="minorHAnsi"/>
          <w:color w:val="000000"/>
          <w:sz w:val="22"/>
          <w:szCs w:val="22"/>
          <w:shd w:val="clear" w:color="auto" w:fill="FFFFFF"/>
        </w:rPr>
      </w:pPr>
      <w:r w:rsidRPr="003D10E6">
        <w:rPr>
          <w:rFonts w:asciiTheme="minorHAnsi" w:hAnsiTheme="minorHAnsi" w:cstheme="minorHAnsi"/>
          <w:color w:val="000000"/>
          <w:sz w:val="22"/>
          <w:szCs w:val="22"/>
          <w:shd w:val="clear" w:color="auto" w:fill="FFFFFF"/>
        </w:rPr>
        <w:t>Que la Ley 2250 de 2022 “</w:t>
      </w:r>
      <w:r w:rsidRPr="003D10E6">
        <w:rPr>
          <w:rFonts w:asciiTheme="minorHAnsi" w:hAnsiTheme="minorHAnsi" w:cstheme="minorHAnsi"/>
          <w:i/>
          <w:iCs/>
          <w:color w:val="000000"/>
          <w:sz w:val="22"/>
          <w:szCs w:val="22"/>
          <w:shd w:val="clear" w:color="auto" w:fill="FFFFFF"/>
        </w:rPr>
        <w:t>Por medio del cual se establece un marco jurídico especial en materia de legalización y forma</w:t>
      </w:r>
      <w:r w:rsidR="00870A21" w:rsidRPr="003D10E6">
        <w:rPr>
          <w:rFonts w:asciiTheme="minorHAnsi" w:hAnsiTheme="minorHAnsi" w:cstheme="minorHAnsi"/>
          <w:i/>
          <w:iCs/>
          <w:color w:val="000000"/>
          <w:sz w:val="22"/>
          <w:szCs w:val="22"/>
          <w:shd w:val="clear" w:color="auto" w:fill="FFFFFF"/>
        </w:rPr>
        <w:t>liza</w:t>
      </w:r>
      <w:r w:rsidRPr="003D10E6">
        <w:rPr>
          <w:rFonts w:asciiTheme="minorHAnsi" w:hAnsiTheme="minorHAnsi" w:cstheme="minorHAnsi"/>
          <w:i/>
          <w:iCs/>
          <w:color w:val="000000"/>
          <w:sz w:val="22"/>
          <w:szCs w:val="22"/>
          <w:shd w:val="clear" w:color="auto" w:fill="FFFFFF"/>
        </w:rPr>
        <w:t>ción minera, así como para su financiamiento, comercialización y se establece una normatividad especial en materia ambiental</w:t>
      </w:r>
      <w:r w:rsidRPr="003D10E6">
        <w:rPr>
          <w:rFonts w:asciiTheme="minorHAnsi" w:hAnsiTheme="minorHAnsi" w:cstheme="minorHAnsi"/>
          <w:color w:val="000000"/>
          <w:sz w:val="22"/>
          <w:szCs w:val="22"/>
          <w:shd w:val="clear" w:color="auto" w:fill="FFFFFF"/>
        </w:rPr>
        <w:t>”</w:t>
      </w:r>
      <w:r w:rsidR="00D62293" w:rsidRPr="003D10E6">
        <w:rPr>
          <w:rFonts w:asciiTheme="minorHAnsi" w:hAnsiTheme="minorHAnsi" w:cstheme="minorHAnsi"/>
          <w:color w:val="000000"/>
          <w:sz w:val="22"/>
          <w:szCs w:val="22"/>
          <w:shd w:val="clear" w:color="auto" w:fill="FFFFFF"/>
        </w:rPr>
        <w:t>, en su artículo 21 establec</w:t>
      </w:r>
      <w:r w:rsidR="00262633" w:rsidRPr="003D10E6">
        <w:rPr>
          <w:rFonts w:asciiTheme="minorHAnsi" w:hAnsiTheme="minorHAnsi" w:cstheme="minorHAnsi"/>
          <w:color w:val="000000"/>
          <w:sz w:val="22"/>
          <w:szCs w:val="22"/>
          <w:shd w:val="clear" w:color="auto" w:fill="FFFFFF"/>
        </w:rPr>
        <w:t>e</w:t>
      </w:r>
      <w:r w:rsidR="007D2533" w:rsidRPr="003D10E6">
        <w:rPr>
          <w:rFonts w:asciiTheme="minorHAnsi" w:hAnsiTheme="minorHAnsi" w:cstheme="minorHAnsi"/>
          <w:color w:val="000000"/>
          <w:sz w:val="22"/>
          <w:szCs w:val="22"/>
          <w:shd w:val="clear" w:color="auto" w:fill="FFFFFF"/>
        </w:rPr>
        <w:t>:</w:t>
      </w:r>
    </w:p>
    <w:p w14:paraId="61A941EE" w14:textId="77777777" w:rsidR="0002630F" w:rsidRPr="003D10E6" w:rsidRDefault="0002630F" w:rsidP="001B7CB5">
      <w:pPr>
        <w:jc w:val="both"/>
        <w:rPr>
          <w:rFonts w:asciiTheme="minorHAnsi" w:hAnsiTheme="minorHAnsi" w:cstheme="minorHAnsi"/>
          <w:color w:val="000000"/>
          <w:sz w:val="22"/>
          <w:szCs w:val="22"/>
          <w:shd w:val="clear" w:color="auto" w:fill="FFFFFF"/>
        </w:rPr>
      </w:pPr>
    </w:p>
    <w:p w14:paraId="355322E0" w14:textId="77777777" w:rsidR="001B2E65" w:rsidRPr="003D10E6" w:rsidRDefault="001B2E65" w:rsidP="003D10E6">
      <w:pPr>
        <w:ind w:left="567"/>
        <w:jc w:val="both"/>
        <w:rPr>
          <w:rFonts w:asciiTheme="minorHAnsi" w:eastAsia="Times New Roman" w:hAnsiTheme="minorHAnsi" w:cstheme="minorHAnsi"/>
          <w:i/>
          <w:iCs/>
          <w:color w:val="000000"/>
          <w:sz w:val="22"/>
          <w:szCs w:val="22"/>
          <w:lang w:val="es-CO" w:eastAsia="es-CO"/>
        </w:rPr>
      </w:pPr>
      <w:r w:rsidRPr="003D10E6">
        <w:rPr>
          <w:rFonts w:asciiTheme="minorHAnsi" w:eastAsia="Times New Roman" w:hAnsiTheme="minorHAnsi" w:cstheme="minorHAnsi"/>
          <w:b/>
          <w:bCs/>
          <w:i/>
          <w:iCs/>
          <w:color w:val="000000"/>
          <w:sz w:val="22"/>
          <w:szCs w:val="22"/>
          <w:lang w:val="es-CO" w:eastAsia="es-CO"/>
        </w:rPr>
        <w:t>Artículo 21. Uso excepcional de los materiales de construcción</w:t>
      </w:r>
      <w:r w:rsidRPr="003D10E6">
        <w:rPr>
          <w:rFonts w:asciiTheme="minorHAnsi" w:eastAsia="Times New Roman" w:hAnsiTheme="minorHAnsi" w:cstheme="minorHAnsi"/>
          <w:i/>
          <w:iCs/>
          <w:color w:val="000000"/>
          <w:sz w:val="22"/>
          <w:szCs w:val="22"/>
          <w:lang w:val="es-CO" w:eastAsia="es-CO"/>
        </w:rPr>
        <w:t>. Los materiales de construcción resultantes de fenómenos naturales ocasionados por periodos invernales, por actividades enfocadas en la gestión del riesgo, podrán ser utilizados de manera excepcional por parte de los entes territoriales donde se encuentren para mantenimiento y recuperación de vías; siempre y cuando dichos materiales están ubicados en áreas no tituladas y cuenten con apoyo técnico minero propio con el fin de mitigar daños ambientales. </w:t>
      </w:r>
    </w:p>
    <w:p w14:paraId="516DB5EE" w14:textId="77777777" w:rsidR="001B2E65" w:rsidRPr="003D10E6" w:rsidRDefault="001B2E65" w:rsidP="003D10E6">
      <w:pPr>
        <w:ind w:left="567"/>
        <w:jc w:val="both"/>
        <w:rPr>
          <w:rFonts w:asciiTheme="minorHAnsi" w:eastAsia="Times New Roman" w:hAnsiTheme="minorHAnsi" w:cstheme="minorHAnsi"/>
          <w:i/>
          <w:iCs/>
          <w:color w:val="000000"/>
          <w:sz w:val="22"/>
          <w:szCs w:val="22"/>
          <w:lang w:val="es-CO" w:eastAsia="es-CO"/>
        </w:rPr>
      </w:pPr>
      <w:r w:rsidRPr="003D10E6">
        <w:rPr>
          <w:rFonts w:asciiTheme="minorHAnsi" w:eastAsia="Times New Roman" w:hAnsiTheme="minorHAnsi" w:cstheme="minorHAnsi"/>
          <w:i/>
          <w:iCs/>
          <w:color w:val="000000"/>
          <w:sz w:val="22"/>
          <w:szCs w:val="22"/>
          <w:lang w:val="es-CO" w:eastAsia="es-CO"/>
        </w:rPr>
        <w:lastRenderedPageBreak/>
        <w:t>  </w:t>
      </w:r>
    </w:p>
    <w:p w14:paraId="78E93B08" w14:textId="77777777" w:rsidR="001B2E65" w:rsidRPr="003D10E6" w:rsidRDefault="001B2E65" w:rsidP="003D10E6">
      <w:pPr>
        <w:ind w:left="567"/>
        <w:jc w:val="both"/>
        <w:rPr>
          <w:rFonts w:asciiTheme="minorHAnsi" w:eastAsia="Times New Roman" w:hAnsiTheme="minorHAnsi" w:cstheme="minorHAnsi"/>
          <w:i/>
          <w:iCs/>
          <w:color w:val="000000"/>
          <w:sz w:val="22"/>
          <w:szCs w:val="22"/>
          <w:lang w:val="es-CO" w:eastAsia="es-CO"/>
        </w:rPr>
      </w:pPr>
      <w:r w:rsidRPr="003D10E6">
        <w:rPr>
          <w:rFonts w:asciiTheme="minorHAnsi" w:eastAsia="Times New Roman" w:hAnsiTheme="minorHAnsi" w:cstheme="minorHAnsi"/>
          <w:b/>
          <w:bCs/>
          <w:i/>
          <w:iCs/>
          <w:color w:val="000000"/>
          <w:sz w:val="22"/>
          <w:szCs w:val="22"/>
          <w:lang w:val="es-CO" w:eastAsia="es-CO"/>
        </w:rPr>
        <w:t>Parágrafo 1°. </w:t>
      </w:r>
      <w:r w:rsidRPr="003D10E6">
        <w:rPr>
          <w:rFonts w:asciiTheme="minorHAnsi" w:eastAsia="Times New Roman" w:hAnsiTheme="minorHAnsi" w:cstheme="minorHAnsi"/>
          <w:i/>
          <w:iCs/>
          <w:color w:val="000000"/>
          <w:sz w:val="22"/>
          <w:szCs w:val="22"/>
          <w:lang w:val="es-CO" w:eastAsia="es-CO"/>
        </w:rPr>
        <w:t>Los materiales de que trata el presente artículo no podrán ser objeto de comercialización; su uso requeriría el pago de todos los gravámenes tributarios y regalías correspondientes, para lo cual la autoridad minera nacional reglamentará la materia dentro de los seis meses siguientes a la expedición de esta norma. </w:t>
      </w:r>
    </w:p>
    <w:p w14:paraId="268A9E5D" w14:textId="586E3425" w:rsidR="001B2E65" w:rsidRPr="003D10E6" w:rsidRDefault="001B2E65" w:rsidP="003D10E6">
      <w:pPr>
        <w:ind w:left="567"/>
        <w:jc w:val="both"/>
        <w:rPr>
          <w:rFonts w:asciiTheme="minorHAnsi" w:eastAsia="Times New Roman" w:hAnsiTheme="minorHAnsi" w:cstheme="minorHAnsi"/>
          <w:i/>
          <w:iCs/>
          <w:color w:val="000000"/>
          <w:sz w:val="22"/>
          <w:szCs w:val="22"/>
          <w:lang w:val="es-CO" w:eastAsia="es-CO"/>
        </w:rPr>
      </w:pPr>
    </w:p>
    <w:p w14:paraId="2EEA2463" w14:textId="77777777" w:rsidR="003463B8" w:rsidRPr="003D10E6" w:rsidRDefault="001B2E65" w:rsidP="003D10E6">
      <w:pPr>
        <w:ind w:left="567"/>
        <w:jc w:val="both"/>
        <w:rPr>
          <w:rFonts w:asciiTheme="minorHAnsi" w:eastAsia="Times New Roman" w:hAnsiTheme="minorHAnsi" w:cstheme="minorHAnsi"/>
          <w:i/>
          <w:iCs/>
          <w:color w:val="000000"/>
          <w:sz w:val="22"/>
          <w:szCs w:val="22"/>
          <w:lang w:val="es-CO" w:eastAsia="es-CO"/>
        </w:rPr>
      </w:pPr>
      <w:r w:rsidRPr="003D10E6">
        <w:rPr>
          <w:rFonts w:asciiTheme="minorHAnsi" w:eastAsia="Times New Roman" w:hAnsiTheme="minorHAnsi" w:cstheme="minorHAnsi"/>
          <w:b/>
          <w:bCs/>
          <w:i/>
          <w:iCs/>
          <w:color w:val="000000"/>
          <w:sz w:val="22"/>
          <w:szCs w:val="22"/>
          <w:lang w:val="es-CO" w:eastAsia="es-CO"/>
        </w:rPr>
        <w:t>Parágrafo 2°.</w:t>
      </w:r>
      <w:r w:rsidRPr="003D10E6">
        <w:rPr>
          <w:rFonts w:asciiTheme="minorHAnsi" w:eastAsia="Times New Roman" w:hAnsiTheme="minorHAnsi" w:cstheme="minorHAnsi"/>
          <w:i/>
          <w:iCs/>
          <w:color w:val="000000"/>
          <w:sz w:val="22"/>
          <w:szCs w:val="22"/>
          <w:lang w:val="es-CO" w:eastAsia="es-CO"/>
        </w:rPr>
        <w:t> Para el caso de los materiales requeridos para obras y actividades enfocadas en la gestión del riesgo, se debe contar con la declaración por acto administrativo de la calamidad pública derivada del fenómeno natural por parte del ente territorial, y el ente territorial debe solicitar y certificar la Cantidad de material que requiere para el mantenimiento y recuperación de vías con el fin que le sean entregados los materiales por parte del generador del residuo y el responsable de la infraestructura vial deberá remitir dicha información a la autoridad minera para los fines pertinentes.</w:t>
      </w:r>
      <w:r w:rsidR="00FF5D29" w:rsidRPr="003D10E6">
        <w:rPr>
          <w:rFonts w:asciiTheme="minorHAnsi" w:hAnsiTheme="minorHAnsi" w:cstheme="minorHAnsi"/>
          <w:i/>
          <w:iCs/>
          <w:color w:val="000000" w:themeColor="text1"/>
          <w:sz w:val="22"/>
          <w:szCs w:val="22"/>
          <w:shd w:val="clear" w:color="auto" w:fill="FFFFFF"/>
        </w:rPr>
        <w:t xml:space="preserve">” </w:t>
      </w:r>
    </w:p>
    <w:p w14:paraId="6CA92310" w14:textId="630C2C36" w:rsidR="006612F2" w:rsidRPr="003D10E6" w:rsidRDefault="006612F2" w:rsidP="001B7CB5">
      <w:pPr>
        <w:jc w:val="both"/>
        <w:rPr>
          <w:rFonts w:asciiTheme="minorHAnsi" w:eastAsia="Arial" w:hAnsiTheme="minorHAnsi" w:cstheme="minorHAnsi"/>
          <w:sz w:val="22"/>
          <w:szCs w:val="22"/>
          <w:lang w:val="es"/>
        </w:rPr>
      </w:pPr>
    </w:p>
    <w:p w14:paraId="72D5EED9" w14:textId="756170C2" w:rsidR="009027B2" w:rsidRDefault="009027B2" w:rsidP="001B7CB5">
      <w:pPr>
        <w:jc w:val="both"/>
        <w:rPr>
          <w:rFonts w:asciiTheme="minorHAnsi" w:eastAsia="Arial" w:hAnsiTheme="minorHAnsi" w:cstheme="minorHAnsi"/>
          <w:sz w:val="22"/>
          <w:szCs w:val="22"/>
          <w:lang w:val="es"/>
        </w:rPr>
      </w:pPr>
      <w:r>
        <w:rPr>
          <w:rFonts w:asciiTheme="minorHAnsi" w:eastAsia="Arial" w:hAnsiTheme="minorHAnsi" w:cstheme="minorHAnsi"/>
          <w:sz w:val="22"/>
          <w:szCs w:val="22"/>
          <w:lang w:val="es"/>
        </w:rPr>
        <w:t>Que en virtud de lo previsto en el pará</w:t>
      </w:r>
      <w:r w:rsidR="0011657F">
        <w:rPr>
          <w:rFonts w:asciiTheme="minorHAnsi" w:eastAsia="Arial" w:hAnsiTheme="minorHAnsi" w:cstheme="minorHAnsi"/>
          <w:sz w:val="22"/>
          <w:szCs w:val="22"/>
          <w:lang w:val="es"/>
        </w:rPr>
        <w:t>grafo 1</w:t>
      </w:r>
      <w:r>
        <w:rPr>
          <w:rFonts w:asciiTheme="minorHAnsi" w:eastAsia="Arial" w:hAnsiTheme="minorHAnsi" w:cstheme="minorHAnsi"/>
          <w:sz w:val="22"/>
          <w:szCs w:val="22"/>
          <w:lang w:val="es"/>
        </w:rPr>
        <w:t xml:space="preserve">º de la disposición legal previamente citada, le corresponde a esta Agencia reglamentar </w:t>
      </w:r>
      <w:r w:rsidR="00270EFE">
        <w:rPr>
          <w:rFonts w:asciiTheme="minorHAnsi" w:eastAsia="Arial" w:hAnsiTheme="minorHAnsi" w:cstheme="minorHAnsi"/>
          <w:sz w:val="22"/>
          <w:szCs w:val="22"/>
          <w:lang w:val="es"/>
        </w:rPr>
        <w:t xml:space="preserve">el pago de las regalías que se </w:t>
      </w:r>
      <w:r w:rsidR="00A943A2">
        <w:rPr>
          <w:rFonts w:asciiTheme="minorHAnsi" w:eastAsia="Arial" w:hAnsiTheme="minorHAnsi" w:cstheme="minorHAnsi"/>
          <w:sz w:val="22"/>
          <w:szCs w:val="22"/>
          <w:lang w:val="es"/>
        </w:rPr>
        <w:t>lleguen</w:t>
      </w:r>
      <w:r w:rsidR="00270EFE">
        <w:rPr>
          <w:rFonts w:asciiTheme="minorHAnsi" w:eastAsia="Arial" w:hAnsiTheme="minorHAnsi" w:cstheme="minorHAnsi"/>
          <w:sz w:val="22"/>
          <w:szCs w:val="22"/>
          <w:lang w:val="es"/>
        </w:rPr>
        <w:t xml:space="preserve"> a generar </w:t>
      </w:r>
      <w:r w:rsidR="00070972">
        <w:rPr>
          <w:rFonts w:asciiTheme="minorHAnsi" w:eastAsia="Arial" w:hAnsiTheme="minorHAnsi" w:cstheme="minorHAnsi"/>
          <w:sz w:val="22"/>
          <w:szCs w:val="22"/>
          <w:lang w:val="es"/>
        </w:rPr>
        <w:t xml:space="preserve">con ocasión del uso excepcional de los materiales de construcción por los entes territoriales. </w:t>
      </w:r>
    </w:p>
    <w:p w14:paraId="1438F0B2" w14:textId="77777777" w:rsidR="009027B2" w:rsidRDefault="009027B2" w:rsidP="001B7CB5">
      <w:pPr>
        <w:jc w:val="both"/>
        <w:rPr>
          <w:rFonts w:asciiTheme="minorHAnsi" w:eastAsia="Arial" w:hAnsiTheme="minorHAnsi" w:cstheme="minorHAnsi"/>
          <w:sz w:val="22"/>
          <w:szCs w:val="22"/>
          <w:lang w:val="es"/>
        </w:rPr>
      </w:pPr>
    </w:p>
    <w:p w14:paraId="2FB31260" w14:textId="77777777" w:rsidR="006612F2" w:rsidRPr="003D10E6" w:rsidRDefault="006612F2" w:rsidP="001B7CB5">
      <w:pPr>
        <w:jc w:val="both"/>
        <w:rPr>
          <w:rFonts w:asciiTheme="minorHAnsi" w:eastAsia="Arial" w:hAnsiTheme="minorHAnsi" w:cstheme="minorHAnsi"/>
          <w:sz w:val="22"/>
          <w:szCs w:val="22"/>
          <w:lang w:val="es"/>
        </w:rPr>
      </w:pPr>
      <w:proofErr w:type="gramStart"/>
      <w:r w:rsidRPr="003D10E6">
        <w:rPr>
          <w:rFonts w:asciiTheme="minorHAnsi" w:eastAsia="Arial" w:hAnsiTheme="minorHAnsi" w:cstheme="minorHAnsi"/>
          <w:sz w:val="22"/>
          <w:szCs w:val="22"/>
          <w:lang w:val="es"/>
        </w:rPr>
        <w:t>Que</w:t>
      </w:r>
      <w:proofErr w:type="gramEnd"/>
      <w:r w:rsidRPr="003D10E6">
        <w:rPr>
          <w:rFonts w:asciiTheme="minorHAnsi" w:eastAsia="Arial" w:hAnsiTheme="minorHAnsi" w:cstheme="minorHAnsi"/>
          <w:sz w:val="22"/>
          <w:szCs w:val="22"/>
          <w:lang w:val="es"/>
        </w:rPr>
        <w:t xml:space="preserve"> una vez realizado el análisis por parte de la Agencia Nacional de Minería, en el cuestionario establecido por la Superintendencia de Industria y Comercio, se concluyó que el presente acto administrativo no tiene incidencia sobre la libre competencia, por lo que no se requiere el concepto a que hace referencia el Capítulo 30 - Abogacía de la Competencia, del </w:t>
      </w:r>
      <w:r w:rsidR="00DA53F5" w:rsidRPr="003D10E6">
        <w:rPr>
          <w:rFonts w:asciiTheme="minorHAnsi" w:eastAsia="Arial" w:hAnsiTheme="minorHAnsi" w:cstheme="minorHAnsi"/>
          <w:sz w:val="22"/>
          <w:szCs w:val="22"/>
          <w:lang w:val="es"/>
        </w:rPr>
        <w:t>D</w:t>
      </w:r>
      <w:r w:rsidRPr="003D10E6">
        <w:rPr>
          <w:rFonts w:asciiTheme="minorHAnsi" w:eastAsia="Arial" w:hAnsiTheme="minorHAnsi" w:cstheme="minorHAnsi"/>
          <w:sz w:val="22"/>
          <w:szCs w:val="22"/>
          <w:lang w:val="es"/>
        </w:rPr>
        <w:t xml:space="preserve">ecreto 1074 de 2015, reglamentario del artículo 7 de la Ley 1340 de 2009. </w:t>
      </w:r>
    </w:p>
    <w:p w14:paraId="03D4C691" w14:textId="77777777" w:rsidR="006612F2" w:rsidRPr="003D10E6" w:rsidRDefault="006612F2" w:rsidP="001B7CB5">
      <w:pPr>
        <w:jc w:val="both"/>
        <w:rPr>
          <w:rFonts w:asciiTheme="minorHAnsi" w:eastAsia="Arial" w:hAnsiTheme="minorHAnsi" w:cstheme="minorHAnsi"/>
          <w:sz w:val="22"/>
          <w:szCs w:val="22"/>
          <w:lang w:val="es"/>
        </w:rPr>
      </w:pPr>
    </w:p>
    <w:p w14:paraId="14D26C6A" w14:textId="1D86C61E" w:rsidR="006612F2" w:rsidRPr="003D10E6" w:rsidRDefault="006612F2" w:rsidP="001B7CB5">
      <w:pPr>
        <w:jc w:val="both"/>
        <w:rPr>
          <w:rFonts w:asciiTheme="minorHAnsi" w:eastAsia="Arial" w:hAnsiTheme="minorHAnsi" w:cstheme="minorHAnsi"/>
          <w:sz w:val="22"/>
          <w:szCs w:val="22"/>
          <w:lang w:val="es"/>
        </w:rPr>
      </w:pPr>
      <w:r w:rsidRPr="003D10E6">
        <w:rPr>
          <w:rFonts w:asciiTheme="minorHAnsi" w:eastAsia="Arial" w:hAnsiTheme="minorHAnsi" w:cstheme="minorHAnsi"/>
          <w:sz w:val="22"/>
          <w:szCs w:val="22"/>
          <w:lang w:val="es"/>
        </w:rPr>
        <w:t xml:space="preserve">Que en cumplimiento a lo señalado en el numeral 8 del artículo 8 de la Ley 1437 de 2011, en concordancia con lo establecido en </w:t>
      </w:r>
      <w:r w:rsidR="00DA53F5" w:rsidRPr="003D10E6">
        <w:rPr>
          <w:rFonts w:asciiTheme="minorHAnsi" w:eastAsia="Arial" w:hAnsiTheme="minorHAnsi" w:cstheme="minorHAnsi"/>
          <w:sz w:val="22"/>
          <w:szCs w:val="22"/>
          <w:lang w:val="es"/>
        </w:rPr>
        <w:t>la Resolución 523 de 2017</w:t>
      </w:r>
      <w:r w:rsidR="00FF1853">
        <w:rPr>
          <w:rFonts w:asciiTheme="minorHAnsi" w:eastAsia="Arial" w:hAnsiTheme="minorHAnsi" w:cstheme="minorHAnsi"/>
          <w:sz w:val="22"/>
          <w:szCs w:val="22"/>
          <w:lang w:val="es"/>
        </w:rPr>
        <w:t xml:space="preserve"> de la Agencia Nacional de Minería</w:t>
      </w:r>
      <w:r w:rsidR="00DA53F5" w:rsidRPr="003D10E6">
        <w:rPr>
          <w:rFonts w:asciiTheme="minorHAnsi" w:eastAsia="Arial" w:hAnsiTheme="minorHAnsi" w:cstheme="minorHAnsi"/>
          <w:sz w:val="22"/>
          <w:szCs w:val="22"/>
          <w:lang w:val="es"/>
        </w:rPr>
        <w:t xml:space="preserve">, </w:t>
      </w:r>
      <w:r w:rsidRPr="003D10E6">
        <w:rPr>
          <w:rFonts w:asciiTheme="minorHAnsi" w:eastAsia="Arial" w:hAnsiTheme="minorHAnsi" w:cstheme="minorHAnsi"/>
          <w:sz w:val="22"/>
          <w:szCs w:val="22"/>
          <w:lang w:val="es"/>
        </w:rPr>
        <w:t xml:space="preserve">el proyecto normativo se publicó para comentarios de la ciudadanía en la página web de la Agencia Nacional de Minería del </w:t>
      </w:r>
      <w:r w:rsidR="00E5026C">
        <w:rPr>
          <w:rFonts w:asciiTheme="minorHAnsi" w:eastAsia="Arial" w:hAnsiTheme="minorHAnsi" w:cstheme="minorHAnsi"/>
          <w:sz w:val="22"/>
          <w:szCs w:val="22"/>
          <w:lang w:val="es"/>
        </w:rPr>
        <w:t>XXX al XXX.</w:t>
      </w:r>
    </w:p>
    <w:p w14:paraId="6795D9C6" w14:textId="77777777" w:rsidR="006612F2" w:rsidRPr="003D10E6" w:rsidRDefault="006612F2" w:rsidP="001B7CB5">
      <w:pPr>
        <w:jc w:val="both"/>
        <w:rPr>
          <w:rFonts w:asciiTheme="minorHAnsi" w:hAnsiTheme="minorHAnsi" w:cstheme="minorHAnsi"/>
          <w:color w:val="000000"/>
          <w:sz w:val="22"/>
          <w:szCs w:val="22"/>
          <w:shd w:val="clear" w:color="auto" w:fill="FFFFFF"/>
        </w:rPr>
      </w:pPr>
    </w:p>
    <w:p w14:paraId="21DBCAB0" w14:textId="7A79BEB0" w:rsidR="00194966" w:rsidRPr="003D10E6" w:rsidRDefault="00901F36" w:rsidP="001B7CB5">
      <w:pPr>
        <w:jc w:val="both"/>
        <w:rPr>
          <w:rFonts w:asciiTheme="minorHAnsi" w:hAnsiTheme="minorHAnsi" w:cstheme="minorHAnsi"/>
          <w:sz w:val="22"/>
          <w:szCs w:val="22"/>
        </w:rPr>
      </w:pPr>
      <w:r w:rsidRPr="00901F36">
        <w:rPr>
          <w:rFonts w:asciiTheme="minorHAnsi" w:hAnsiTheme="minorHAnsi" w:cstheme="minorHAnsi"/>
          <w:sz w:val="22"/>
          <w:szCs w:val="22"/>
        </w:rPr>
        <w:t>En</w:t>
      </w:r>
      <w:r w:rsidR="00E5026C">
        <w:rPr>
          <w:rFonts w:asciiTheme="minorHAnsi" w:hAnsiTheme="minorHAnsi" w:cstheme="minorHAnsi"/>
          <w:sz w:val="22"/>
          <w:szCs w:val="22"/>
        </w:rPr>
        <w:t xml:space="preserve"> mérito de lo expuesto, la Vicepresidente de Seguimiento, Control y Seguridad Minera</w:t>
      </w:r>
      <w:r w:rsidRPr="00901F36">
        <w:rPr>
          <w:rFonts w:asciiTheme="minorHAnsi" w:hAnsiTheme="minorHAnsi" w:cstheme="minorHAnsi"/>
          <w:sz w:val="22"/>
          <w:szCs w:val="22"/>
        </w:rPr>
        <w:t xml:space="preserve"> de la Agencia Nacional de Minería -ANM-, en uso de sus atribuciones legales,</w:t>
      </w:r>
    </w:p>
    <w:p w14:paraId="47300E35" w14:textId="77777777" w:rsidR="00586BEF" w:rsidRDefault="00586BEF" w:rsidP="00E5026C">
      <w:pPr>
        <w:rPr>
          <w:rFonts w:asciiTheme="minorHAnsi" w:hAnsiTheme="minorHAnsi" w:cstheme="minorHAnsi"/>
          <w:b/>
          <w:bCs/>
          <w:sz w:val="22"/>
          <w:szCs w:val="22"/>
        </w:rPr>
      </w:pPr>
    </w:p>
    <w:p w14:paraId="07FB7FAF" w14:textId="57AA9C03" w:rsidR="00336969" w:rsidRPr="003D10E6" w:rsidRDefault="00336969" w:rsidP="001B7CB5">
      <w:pPr>
        <w:jc w:val="center"/>
        <w:rPr>
          <w:rFonts w:asciiTheme="minorHAnsi" w:hAnsiTheme="minorHAnsi" w:cstheme="minorHAnsi"/>
          <w:b/>
          <w:bCs/>
          <w:sz w:val="22"/>
          <w:szCs w:val="22"/>
        </w:rPr>
      </w:pPr>
      <w:r w:rsidRPr="003D10E6">
        <w:rPr>
          <w:rFonts w:asciiTheme="minorHAnsi" w:hAnsiTheme="minorHAnsi" w:cstheme="minorHAnsi"/>
          <w:b/>
          <w:bCs/>
          <w:sz w:val="22"/>
          <w:szCs w:val="22"/>
        </w:rPr>
        <w:t>RESUELVE</w:t>
      </w:r>
    </w:p>
    <w:p w14:paraId="565E0376" w14:textId="77777777" w:rsidR="00F76C95" w:rsidRPr="003D10E6" w:rsidRDefault="00F76C95" w:rsidP="001B7CB5">
      <w:pPr>
        <w:jc w:val="both"/>
        <w:rPr>
          <w:rFonts w:asciiTheme="minorHAnsi" w:eastAsia="Batang" w:hAnsiTheme="minorHAnsi" w:cstheme="minorHAnsi"/>
          <w:b/>
          <w:sz w:val="22"/>
          <w:szCs w:val="22"/>
        </w:rPr>
      </w:pPr>
    </w:p>
    <w:p w14:paraId="3C6A85FB" w14:textId="59CAED17" w:rsidR="00B72DEF" w:rsidRDefault="00364DB8" w:rsidP="001B7CB5">
      <w:pPr>
        <w:autoSpaceDE w:val="0"/>
        <w:autoSpaceDN w:val="0"/>
        <w:adjustRightInd w:val="0"/>
        <w:jc w:val="both"/>
        <w:rPr>
          <w:rFonts w:asciiTheme="minorHAnsi" w:hAnsiTheme="minorHAnsi" w:cstheme="minorHAnsi"/>
          <w:iCs/>
          <w:sz w:val="22"/>
          <w:szCs w:val="22"/>
        </w:rPr>
      </w:pPr>
      <w:r w:rsidRPr="003D10E6">
        <w:rPr>
          <w:rFonts w:asciiTheme="minorHAnsi" w:eastAsia="Batang" w:hAnsiTheme="minorHAnsi" w:cstheme="minorHAnsi"/>
          <w:b/>
          <w:sz w:val="22"/>
          <w:szCs w:val="22"/>
        </w:rPr>
        <w:t xml:space="preserve">ARTÍCULO PRIMERO. – </w:t>
      </w:r>
      <w:r w:rsidR="00B23080" w:rsidRPr="003D10E6">
        <w:rPr>
          <w:rFonts w:asciiTheme="minorHAnsi" w:eastAsia="Batang" w:hAnsiTheme="minorHAnsi" w:cstheme="minorHAnsi"/>
          <w:b/>
          <w:sz w:val="22"/>
          <w:szCs w:val="22"/>
        </w:rPr>
        <w:t>OBJETO</w:t>
      </w:r>
      <w:r w:rsidR="001A1473" w:rsidRPr="003D10E6">
        <w:rPr>
          <w:rFonts w:asciiTheme="minorHAnsi" w:eastAsia="Batang" w:hAnsiTheme="minorHAnsi" w:cstheme="minorHAnsi"/>
          <w:b/>
          <w:sz w:val="22"/>
          <w:szCs w:val="22"/>
        </w:rPr>
        <w:t>.</w:t>
      </w:r>
      <w:r w:rsidR="00B23080" w:rsidRPr="003D10E6">
        <w:rPr>
          <w:rFonts w:asciiTheme="minorHAnsi" w:eastAsia="Batang" w:hAnsiTheme="minorHAnsi" w:cstheme="minorHAnsi"/>
          <w:b/>
          <w:sz w:val="22"/>
          <w:szCs w:val="22"/>
        </w:rPr>
        <w:t xml:space="preserve"> </w:t>
      </w:r>
      <w:r w:rsidR="0090629E" w:rsidRPr="0090629E">
        <w:rPr>
          <w:rFonts w:asciiTheme="minorHAnsi" w:eastAsia="Batang" w:hAnsiTheme="minorHAnsi" w:cstheme="minorHAnsi"/>
          <w:bCs/>
          <w:sz w:val="22"/>
          <w:szCs w:val="22"/>
        </w:rPr>
        <w:t>Reglamentar el pago de regalías por el uso excepcional de los materiales de construcción de que trata el artículo 21 de la Ley 2250 de 2022</w:t>
      </w:r>
      <w:r w:rsidR="009A5612" w:rsidRPr="003D10E6">
        <w:rPr>
          <w:rFonts w:asciiTheme="minorHAnsi" w:hAnsiTheme="minorHAnsi" w:cstheme="minorHAnsi"/>
          <w:iCs/>
          <w:sz w:val="22"/>
          <w:szCs w:val="22"/>
        </w:rPr>
        <w:t>.</w:t>
      </w:r>
    </w:p>
    <w:p w14:paraId="28637886" w14:textId="0064A59B" w:rsidR="002E7C33" w:rsidRDefault="002E7C33" w:rsidP="001B7CB5">
      <w:pPr>
        <w:autoSpaceDE w:val="0"/>
        <w:autoSpaceDN w:val="0"/>
        <w:adjustRightInd w:val="0"/>
        <w:jc w:val="both"/>
        <w:rPr>
          <w:rFonts w:asciiTheme="minorHAnsi" w:hAnsiTheme="minorHAnsi" w:cstheme="minorHAnsi"/>
          <w:iCs/>
          <w:sz w:val="22"/>
          <w:szCs w:val="22"/>
        </w:rPr>
      </w:pPr>
    </w:p>
    <w:p w14:paraId="0280B9CB" w14:textId="14BABE5E" w:rsidR="00901F36" w:rsidRDefault="002E7C33" w:rsidP="001B7CB5">
      <w:pPr>
        <w:autoSpaceDE w:val="0"/>
        <w:autoSpaceDN w:val="0"/>
        <w:adjustRightInd w:val="0"/>
        <w:jc w:val="both"/>
        <w:rPr>
          <w:rFonts w:asciiTheme="minorHAnsi" w:hAnsiTheme="minorHAnsi" w:cstheme="minorHAnsi"/>
          <w:iCs/>
          <w:sz w:val="22"/>
          <w:szCs w:val="22"/>
        </w:rPr>
      </w:pPr>
      <w:r w:rsidRPr="003D10E6">
        <w:rPr>
          <w:rFonts w:asciiTheme="minorHAnsi" w:hAnsiTheme="minorHAnsi" w:cstheme="minorHAnsi"/>
          <w:b/>
          <w:bCs/>
          <w:iCs/>
          <w:sz w:val="22"/>
          <w:szCs w:val="22"/>
        </w:rPr>
        <w:t xml:space="preserve">ARTÍCULO </w:t>
      </w:r>
      <w:r w:rsidR="00901F36" w:rsidRPr="003D10E6">
        <w:rPr>
          <w:rFonts w:asciiTheme="minorHAnsi" w:hAnsiTheme="minorHAnsi" w:cstheme="minorHAnsi"/>
          <w:b/>
          <w:bCs/>
          <w:iCs/>
          <w:sz w:val="22"/>
          <w:szCs w:val="22"/>
        </w:rPr>
        <w:t>SEGUNDO. -</w:t>
      </w:r>
      <w:r w:rsidRPr="003D10E6">
        <w:rPr>
          <w:rFonts w:asciiTheme="minorHAnsi" w:hAnsiTheme="minorHAnsi" w:cstheme="minorHAnsi"/>
          <w:b/>
          <w:bCs/>
          <w:iCs/>
          <w:sz w:val="22"/>
          <w:szCs w:val="22"/>
        </w:rPr>
        <w:t xml:space="preserve"> DEFINICION</w:t>
      </w:r>
      <w:r w:rsidR="00AD35D6">
        <w:rPr>
          <w:rFonts w:asciiTheme="minorHAnsi" w:hAnsiTheme="minorHAnsi" w:cstheme="minorHAnsi"/>
          <w:b/>
          <w:bCs/>
          <w:iCs/>
          <w:sz w:val="22"/>
          <w:szCs w:val="22"/>
        </w:rPr>
        <w:t>ES</w:t>
      </w:r>
      <w:r w:rsidRPr="003D10E6">
        <w:rPr>
          <w:rFonts w:asciiTheme="minorHAnsi" w:hAnsiTheme="minorHAnsi" w:cstheme="minorHAnsi"/>
          <w:b/>
          <w:bCs/>
          <w:iCs/>
          <w:sz w:val="22"/>
          <w:szCs w:val="22"/>
        </w:rPr>
        <w:t>.</w:t>
      </w:r>
      <w:r>
        <w:rPr>
          <w:rFonts w:asciiTheme="minorHAnsi" w:hAnsiTheme="minorHAnsi" w:cstheme="minorHAnsi"/>
          <w:iCs/>
          <w:sz w:val="22"/>
          <w:szCs w:val="22"/>
        </w:rPr>
        <w:t xml:space="preserve"> </w:t>
      </w:r>
      <w:r w:rsidR="00901F36" w:rsidRPr="00901F36">
        <w:rPr>
          <w:rFonts w:asciiTheme="minorHAnsi" w:hAnsiTheme="minorHAnsi" w:cstheme="minorHAnsi"/>
          <w:iCs/>
          <w:sz w:val="22"/>
          <w:szCs w:val="22"/>
        </w:rPr>
        <w:t>Para efectos de la aplicación de la presente Resolución se tendrán en cuenta las definiciones adoptadas en el Glosario Técnico Minero vigente conforme lo dispone el artículo 68 de la Ley 685 de 2001 y demás normas complementarias</w:t>
      </w:r>
      <w:r w:rsidR="00901F36">
        <w:rPr>
          <w:rFonts w:asciiTheme="minorHAnsi" w:hAnsiTheme="minorHAnsi" w:cstheme="minorHAnsi"/>
          <w:iCs/>
          <w:sz w:val="22"/>
          <w:szCs w:val="22"/>
        </w:rPr>
        <w:t>.</w:t>
      </w:r>
    </w:p>
    <w:p w14:paraId="3B225A30" w14:textId="77777777" w:rsidR="00901F36" w:rsidRDefault="00901F36" w:rsidP="001B7CB5">
      <w:pPr>
        <w:autoSpaceDE w:val="0"/>
        <w:autoSpaceDN w:val="0"/>
        <w:adjustRightInd w:val="0"/>
        <w:jc w:val="both"/>
        <w:rPr>
          <w:rFonts w:asciiTheme="minorHAnsi" w:hAnsiTheme="minorHAnsi" w:cstheme="minorHAnsi"/>
          <w:iCs/>
          <w:sz w:val="22"/>
          <w:szCs w:val="22"/>
        </w:rPr>
      </w:pPr>
    </w:p>
    <w:p w14:paraId="6FB7AA1E" w14:textId="76087970" w:rsidR="00DA53F5" w:rsidRPr="003D10E6" w:rsidRDefault="002E7C33" w:rsidP="001B7CB5">
      <w:pPr>
        <w:autoSpaceDE w:val="0"/>
        <w:autoSpaceDN w:val="0"/>
        <w:adjustRightInd w:val="0"/>
        <w:jc w:val="both"/>
        <w:rPr>
          <w:rFonts w:asciiTheme="minorHAnsi" w:hAnsiTheme="minorHAnsi" w:cstheme="minorHAnsi"/>
          <w:bCs/>
          <w:color w:val="000000" w:themeColor="text1"/>
          <w:sz w:val="22"/>
          <w:szCs w:val="22"/>
          <w:shd w:val="clear" w:color="auto" w:fill="FFFFFF"/>
        </w:rPr>
      </w:pPr>
      <w:r>
        <w:rPr>
          <w:rFonts w:asciiTheme="minorHAnsi" w:hAnsiTheme="minorHAnsi" w:cstheme="minorHAnsi"/>
          <w:iCs/>
          <w:sz w:val="22"/>
          <w:szCs w:val="22"/>
        </w:rPr>
        <w:t xml:space="preserve">Para efecto de la aplicación de la presente </w:t>
      </w:r>
      <w:r w:rsidR="00586BEF">
        <w:rPr>
          <w:rFonts w:asciiTheme="minorHAnsi" w:hAnsiTheme="minorHAnsi" w:cstheme="minorHAnsi"/>
          <w:iCs/>
          <w:sz w:val="22"/>
          <w:szCs w:val="22"/>
        </w:rPr>
        <w:t>R</w:t>
      </w:r>
      <w:r>
        <w:rPr>
          <w:rFonts w:asciiTheme="minorHAnsi" w:hAnsiTheme="minorHAnsi" w:cstheme="minorHAnsi"/>
          <w:iCs/>
          <w:sz w:val="22"/>
          <w:szCs w:val="22"/>
        </w:rPr>
        <w:t>esolución, se tendrá en cuenta la definición de</w:t>
      </w:r>
      <w:r w:rsidR="00901F36">
        <w:rPr>
          <w:rFonts w:asciiTheme="minorHAnsi" w:hAnsiTheme="minorHAnsi" w:cstheme="minorHAnsi"/>
          <w:iCs/>
          <w:sz w:val="22"/>
          <w:szCs w:val="22"/>
        </w:rPr>
        <w:t xml:space="preserve"> </w:t>
      </w:r>
      <w:r w:rsidR="00C17B52" w:rsidRPr="002D57BE">
        <w:rPr>
          <w:rFonts w:asciiTheme="minorHAnsi" w:hAnsiTheme="minorHAnsi" w:cstheme="minorHAnsi"/>
          <w:i/>
          <w:sz w:val="22"/>
          <w:szCs w:val="22"/>
        </w:rPr>
        <w:t>vía</w:t>
      </w:r>
      <w:r w:rsidR="00C17B52">
        <w:rPr>
          <w:rFonts w:asciiTheme="minorHAnsi" w:hAnsiTheme="minorHAnsi" w:cstheme="minorHAnsi"/>
          <w:iCs/>
          <w:sz w:val="22"/>
          <w:szCs w:val="22"/>
        </w:rPr>
        <w:t xml:space="preserve"> contenida</w:t>
      </w:r>
      <w:r w:rsidR="00901F36">
        <w:rPr>
          <w:rFonts w:asciiTheme="minorHAnsi" w:hAnsiTheme="minorHAnsi" w:cstheme="minorHAnsi"/>
          <w:bCs/>
          <w:color w:val="000000" w:themeColor="text1"/>
          <w:sz w:val="22"/>
          <w:szCs w:val="22"/>
          <w:shd w:val="clear" w:color="auto" w:fill="FFFFFF"/>
        </w:rPr>
        <w:t xml:space="preserve"> en el </w:t>
      </w:r>
      <w:r w:rsidR="00B72DEF" w:rsidRPr="003D10E6">
        <w:rPr>
          <w:rFonts w:asciiTheme="minorHAnsi" w:hAnsiTheme="minorHAnsi" w:cstheme="minorHAnsi"/>
          <w:bCs/>
          <w:color w:val="000000" w:themeColor="text1"/>
          <w:sz w:val="22"/>
          <w:szCs w:val="22"/>
          <w:shd w:val="clear" w:color="auto" w:fill="FFFFFF"/>
        </w:rPr>
        <w:t xml:space="preserve">artículo 2° </w:t>
      </w:r>
      <w:r w:rsidR="00586BEF">
        <w:rPr>
          <w:rFonts w:asciiTheme="minorHAnsi" w:hAnsiTheme="minorHAnsi" w:cstheme="minorHAnsi"/>
          <w:bCs/>
          <w:color w:val="000000" w:themeColor="text1"/>
          <w:sz w:val="22"/>
          <w:szCs w:val="22"/>
          <w:shd w:val="clear" w:color="auto" w:fill="FFFFFF"/>
        </w:rPr>
        <w:t>de la</w:t>
      </w:r>
      <w:r w:rsidR="00B72DEF" w:rsidRPr="003D10E6">
        <w:rPr>
          <w:rFonts w:asciiTheme="minorHAnsi" w:hAnsiTheme="minorHAnsi" w:cstheme="minorHAnsi"/>
          <w:bCs/>
          <w:color w:val="000000" w:themeColor="text1"/>
          <w:sz w:val="22"/>
          <w:szCs w:val="22"/>
          <w:shd w:val="clear" w:color="auto" w:fill="FFFFFF"/>
        </w:rPr>
        <w:t xml:space="preserve"> Ley 769 del 2002 </w:t>
      </w:r>
      <w:r>
        <w:rPr>
          <w:rFonts w:asciiTheme="minorHAnsi" w:hAnsiTheme="minorHAnsi" w:cstheme="minorHAnsi"/>
          <w:bCs/>
          <w:color w:val="000000" w:themeColor="text1"/>
          <w:sz w:val="22"/>
          <w:szCs w:val="22"/>
          <w:shd w:val="clear" w:color="auto" w:fill="FFFFFF"/>
        </w:rPr>
        <w:t xml:space="preserve">que </w:t>
      </w:r>
      <w:r w:rsidR="00586BEF">
        <w:rPr>
          <w:rFonts w:asciiTheme="minorHAnsi" w:hAnsiTheme="minorHAnsi" w:cstheme="minorHAnsi"/>
          <w:bCs/>
          <w:color w:val="000000" w:themeColor="text1"/>
          <w:sz w:val="22"/>
          <w:szCs w:val="22"/>
          <w:shd w:val="clear" w:color="auto" w:fill="FFFFFF"/>
        </w:rPr>
        <w:t>señala</w:t>
      </w:r>
      <w:r w:rsidR="00901F36">
        <w:rPr>
          <w:rFonts w:asciiTheme="minorHAnsi" w:hAnsiTheme="minorHAnsi" w:cstheme="minorHAnsi"/>
          <w:bCs/>
          <w:color w:val="000000" w:themeColor="text1"/>
          <w:sz w:val="22"/>
          <w:szCs w:val="22"/>
          <w:shd w:val="clear" w:color="auto" w:fill="FFFFFF"/>
        </w:rPr>
        <w:t xml:space="preserve">: </w:t>
      </w:r>
      <w:r w:rsidR="0049192B" w:rsidRPr="003D10E6">
        <w:rPr>
          <w:rFonts w:asciiTheme="minorHAnsi" w:hAnsiTheme="minorHAnsi" w:cstheme="minorHAnsi"/>
          <w:bCs/>
          <w:color w:val="000000" w:themeColor="text1"/>
          <w:sz w:val="22"/>
          <w:szCs w:val="22"/>
          <w:shd w:val="clear" w:color="auto" w:fill="FFFFFF"/>
        </w:rPr>
        <w:t>“</w:t>
      </w:r>
      <w:r w:rsidR="00B72DEF" w:rsidRPr="003D10E6">
        <w:rPr>
          <w:rFonts w:asciiTheme="minorHAnsi" w:hAnsiTheme="minorHAnsi" w:cstheme="minorHAnsi"/>
          <w:bCs/>
          <w:i/>
          <w:iCs/>
          <w:color w:val="000000" w:themeColor="text1"/>
          <w:sz w:val="22"/>
          <w:szCs w:val="22"/>
          <w:shd w:val="clear" w:color="auto" w:fill="FFFFFF"/>
        </w:rPr>
        <w:t xml:space="preserve">Zona de uso público o privado, abierta al público, destinada al </w:t>
      </w:r>
      <w:r w:rsidR="0049192B" w:rsidRPr="003D10E6">
        <w:rPr>
          <w:rFonts w:asciiTheme="minorHAnsi" w:hAnsiTheme="minorHAnsi" w:cstheme="minorHAnsi"/>
          <w:bCs/>
          <w:i/>
          <w:iCs/>
          <w:color w:val="000000" w:themeColor="text1"/>
          <w:sz w:val="22"/>
          <w:szCs w:val="22"/>
          <w:shd w:val="clear" w:color="auto" w:fill="FFFFFF"/>
        </w:rPr>
        <w:t>tránsito</w:t>
      </w:r>
      <w:r w:rsidR="00B72DEF" w:rsidRPr="003D10E6">
        <w:rPr>
          <w:rFonts w:asciiTheme="minorHAnsi" w:hAnsiTheme="minorHAnsi" w:cstheme="minorHAnsi"/>
          <w:bCs/>
          <w:i/>
          <w:iCs/>
          <w:color w:val="000000" w:themeColor="text1"/>
          <w:sz w:val="22"/>
          <w:szCs w:val="22"/>
          <w:shd w:val="clear" w:color="auto" w:fill="FFFFFF"/>
        </w:rPr>
        <w:t xml:space="preserve"> de vehículos, personas y animales</w:t>
      </w:r>
      <w:r w:rsidR="00B72DEF" w:rsidRPr="003D10E6">
        <w:rPr>
          <w:rFonts w:asciiTheme="minorHAnsi" w:hAnsiTheme="minorHAnsi" w:cstheme="minorHAnsi"/>
          <w:bCs/>
          <w:color w:val="000000" w:themeColor="text1"/>
          <w:sz w:val="22"/>
          <w:szCs w:val="22"/>
          <w:shd w:val="clear" w:color="auto" w:fill="FFFFFF"/>
        </w:rPr>
        <w:t>.</w:t>
      </w:r>
      <w:r w:rsidR="0049192B" w:rsidRPr="003D10E6">
        <w:rPr>
          <w:rFonts w:asciiTheme="minorHAnsi" w:hAnsiTheme="minorHAnsi" w:cstheme="minorHAnsi"/>
          <w:bCs/>
          <w:color w:val="000000" w:themeColor="text1"/>
          <w:sz w:val="22"/>
          <w:szCs w:val="22"/>
          <w:shd w:val="clear" w:color="auto" w:fill="FFFFFF"/>
        </w:rPr>
        <w:t>”</w:t>
      </w:r>
    </w:p>
    <w:p w14:paraId="2000F5D4" w14:textId="2B95694A" w:rsidR="00546945" w:rsidRPr="00402433" w:rsidRDefault="00546945" w:rsidP="001B7CB5">
      <w:pPr>
        <w:pStyle w:val="pf0"/>
        <w:spacing w:before="0" w:beforeAutospacing="0" w:after="0" w:afterAutospacing="0"/>
        <w:jc w:val="both"/>
        <w:rPr>
          <w:rFonts w:asciiTheme="minorHAnsi" w:eastAsia="Batang" w:hAnsiTheme="minorHAnsi" w:cstheme="minorHAnsi"/>
          <w:bCs/>
          <w:sz w:val="22"/>
          <w:szCs w:val="22"/>
        </w:rPr>
      </w:pPr>
    </w:p>
    <w:p w14:paraId="73321C48" w14:textId="5AF6926B" w:rsidR="00B112B4" w:rsidRDefault="004114FE" w:rsidP="002D57BE">
      <w:pPr>
        <w:pStyle w:val="pf0"/>
        <w:spacing w:before="0" w:beforeAutospacing="0" w:after="0" w:afterAutospacing="0"/>
        <w:jc w:val="both"/>
        <w:rPr>
          <w:rFonts w:asciiTheme="minorHAnsi" w:hAnsiTheme="minorHAnsi" w:cstheme="minorHAnsi"/>
          <w:sz w:val="22"/>
          <w:szCs w:val="22"/>
        </w:rPr>
      </w:pPr>
      <w:r w:rsidRPr="003D10E6">
        <w:rPr>
          <w:rFonts w:asciiTheme="minorHAnsi" w:eastAsia="Batang" w:hAnsiTheme="minorHAnsi" w:cstheme="minorHAnsi"/>
          <w:b/>
          <w:sz w:val="22"/>
          <w:szCs w:val="22"/>
        </w:rPr>
        <w:t xml:space="preserve">ARTÍCULO </w:t>
      </w:r>
      <w:r w:rsidR="00E5026C">
        <w:rPr>
          <w:rFonts w:asciiTheme="minorHAnsi" w:eastAsia="Batang" w:hAnsiTheme="minorHAnsi" w:cstheme="minorHAnsi"/>
          <w:b/>
          <w:sz w:val="22"/>
          <w:szCs w:val="22"/>
        </w:rPr>
        <w:t>TERCERO</w:t>
      </w:r>
      <w:r w:rsidRPr="003D10E6">
        <w:rPr>
          <w:rFonts w:asciiTheme="minorHAnsi" w:hAnsiTheme="minorHAnsi" w:cstheme="minorHAnsi"/>
          <w:b/>
          <w:bCs/>
          <w:sz w:val="22"/>
          <w:szCs w:val="22"/>
          <w:lang w:eastAsia="es-MX"/>
        </w:rPr>
        <w:t xml:space="preserve">. </w:t>
      </w:r>
      <w:r w:rsidR="00170BA4">
        <w:rPr>
          <w:rFonts w:asciiTheme="minorHAnsi" w:hAnsiTheme="minorHAnsi" w:cstheme="minorHAnsi"/>
          <w:b/>
          <w:bCs/>
          <w:sz w:val="22"/>
          <w:szCs w:val="22"/>
          <w:lang w:eastAsia="es-MX"/>
        </w:rPr>
        <w:t xml:space="preserve">DECLARACIÓN, LIQUIDACIÓN Y PAGO DE </w:t>
      </w:r>
      <w:r w:rsidR="004D55FA" w:rsidRPr="003D10E6">
        <w:rPr>
          <w:rFonts w:asciiTheme="minorHAnsi" w:hAnsiTheme="minorHAnsi" w:cstheme="minorHAnsi"/>
          <w:b/>
          <w:bCs/>
          <w:sz w:val="22"/>
          <w:szCs w:val="22"/>
          <w:lang w:eastAsia="es-MX"/>
        </w:rPr>
        <w:t>REGALÍAS</w:t>
      </w:r>
      <w:r w:rsidRPr="003D10E6">
        <w:rPr>
          <w:rFonts w:asciiTheme="minorHAnsi" w:hAnsiTheme="minorHAnsi" w:cstheme="minorHAnsi"/>
          <w:b/>
          <w:bCs/>
          <w:sz w:val="22"/>
          <w:szCs w:val="22"/>
          <w:lang w:eastAsia="es-MX"/>
        </w:rPr>
        <w:t>.</w:t>
      </w:r>
      <w:r w:rsidR="004D55FA" w:rsidRPr="003D10E6">
        <w:rPr>
          <w:rFonts w:asciiTheme="minorHAnsi" w:hAnsiTheme="minorHAnsi" w:cstheme="minorHAnsi"/>
          <w:b/>
          <w:bCs/>
          <w:sz w:val="22"/>
          <w:szCs w:val="22"/>
          <w:lang w:eastAsia="es-MX"/>
        </w:rPr>
        <w:t xml:space="preserve">  </w:t>
      </w:r>
      <w:r w:rsidR="004D55FA" w:rsidRPr="003D10E6">
        <w:rPr>
          <w:rStyle w:val="cf01"/>
          <w:rFonts w:asciiTheme="minorHAnsi" w:hAnsiTheme="minorHAnsi" w:cstheme="minorHAnsi"/>
          <w:sz w:val="22"/>
          <w:szCs w:val="22"/>
        </w:rPr>
        <w:t xml:space="preserve">Cuando </w:t>
      </w:r>
      <w:r w:rsidR="00047AA9">
        <w:rPr>
          <w:rStyle w:val="cf01"/>
          <w:rFonts w:asciiTheme="minorHAnsi" w:hAnsiTheme="minorHAnsi" w:cstheme="minorHAnsi"/>
          <w:sz w:val="22"/>
          <w:szCs w:val="22"/>
        </w:rPr>
        <w:t>el</w:t>
      </w:r>
      <w:r w:rsidR="00047AA9" w:rsidRPr="003D10E6">
        <w:rPr>
          <w:rStyle w:val="cf01"/>
          <w:rFonts w:asciiTheme="minorHAnsi" w:hAnsiTheme="minorHAnsi" w:cstheme="minorHAnsi"/>
          <w:sz w:val="22"/>
          <w:szCs w:val="22"/>
        </w:rPr>
        <w:t xml:space="preserve"> </w:t>
      </w:r>
      <w:r w:rsidR="004D55FA" w:rsidRPr="003D10E6">
        <w:rPr>
          <w:rStyle w:val="cf01"/>
          <w:rFonts w:asciiTheme="minorHAnsi" w:hAnsiTheme="minorHAnsi" w:cstheme="minorHAnsi"/>
          <w:sz w:val="22"/>
          <w:szCs w:val="22"/>
        </w:rPr>
        <w:t xml:space="preserve">ente territorial </w:t>
      </w:r>
      <w:r w:rsidR="00BA640E">
        <w:rPr>
          <w:rStyle w:val="cf01"/>
          <w:rFonts w:asciiTheme="minorHAnsi" w:hAnsiTheme="minorHAnsi" w:cstheme="minorHAnsi"/>
          <w:sz w:val="22"/>
          <w:szCs w:val="22"/>
        </w:rPr>
        <w:t>utilice</w:t>
      </w:r>
      <w:r w:rsidR="00BA640E" w:rsidRPr="003D10E6">
        <w:rPr>
          <w:rStyle w:val="cf01"/>
          <w:rFonts w:asciiTheme="minorHAnsi" w:hAnsiTheme="minorHAnsi" w:cstheme="minorHAnsi"/>
          <w:sz w:val="22"/>
          <w:szCs w:val="22"/>
        </w:rPr>
        <w:t xml:space="preserve"> </w:t>
      </w:r>
      <w:r w:rsidR="004D55FA" w:rsidRPr="003D10E6">
        <w:rPr>
          <w:rStyle w:val="cf01"/>
          <w:rFonts w:asciiTheme="minorHAnsi" w:hAnsiTheme="minorHAnsi" w:cstheme="minorHAnsi"/>
          <w:sz w:val="22"/>
          <w:szCs w:val="22"/>
        </w:rPr>
        <w:t xml:space="preserve">para mantenimiento y recuperación de vías los materiales de construcción </w:t>
      </w:r>
      <w:r w:rsidR="004D55FA" w:rsidRPr="003D10E6">
        <w:rPr>
          <w:rStyle w:val="cf11"/>
          <w:rFonts w:asciiTheme="minorHAnsi" w:hAnsiTheme="minorHAnsi" w:cstheme="minorHAnsi"/>
          <w:sz w:val="22"/>
          <w:szCs w:val="22"/>
        </w:rPr>
        <w:t>resultantes de fenómenos naturales ocasionados por periodos invernales en áreas no tituladas</w:t>
      </w:r>
      <w:r w:rsidR="00830018">
        <w:rPr>
          <w:rStyle w:val="cf11"/>
          <w:rFonts w:asciiTheme="minorHAnsi" w:hAnsiTheme="minorHAnsi" w:cstheme="minorHAnsi"/>
          <w:sz w:val="22"/>
          <w:szCs w:val="22"/>
        </w:rPr>
        <w:t>,</w:t>
      </w:r>
      <w:r w:rsidR="00B112B4">
        <w:rPr>
          <w:rStyle w:val="cf11"/>
          <w:rFonts w:asciiTheme="minorHAnsi" w:hAnsiTheme="minorHAnsi" w:cstheme="minorHAnsi"/>
          <w:sz w:val="22"/>
          <w:szCs w:val="22"/>
        </w:rPr>
        <w:t xml:space="preserve"> o cuando </w:t>
      </w:r>
      <w:r w:rsidR="00D21ABE">
        <w:rPr>
          <w:rStyle w:val="cf11"/>
          <w:rFonts w:asciiTheme="minorHAnsi" w:hAnsiTheme="minorHAnsi" w:cstheme="minorHAnsi"/>
          <w:sz w:val="22"/>
          <w:szCs w:val="22"/>
        </w:rPr>
        <w:t xml:space="preserve">utilice materiales </w:t>
      </w:r>
      <w:r w:rsidR="009F26AF">
        <w:rPr>
          <w:rStyle w:val="cf11"/>
          <w:rFonts w:asciiTheme="minorHAnsi" w:hAnsiTheme="minorHAnsi" w:cstheme="minorHAnsi"/>
          <w:sz w:val="22"/>
          <w:szCs w:val="22"/>
        </w:rPr>
        <w:t xml:space="preserve">entregados por parte del generador del residuo </w:t>
      </w:r>
      <w:r w:rsidR="00D21ABE">
        <w:rPr>
          <w:rStyle w:val="cf11"/>
          <w:rFonts w:asciiTheme="minorHAnsi" w:hAnsiTheme="minorHAnsi" w:cstheme="minorHAnsi"/>
          <w:sz w:val="22"/>
          <w:szCs w:val="22"/>
        </w:rPr>
        <w:t>requeridos para obras y actividades enfocadas en la gestión del riesgo</w:t>
      </w:r>
      <w:r w:rsidR="00503AB6">
        <w:rPr>
          <w:rStyle w:val="cf11"/>
          <w:rFonts w:asciiTheme="minorHAnsi" w:hAnsiTheme="minorHAnsi" w:cstheme="minorHAnsi"/>
          <w:sz w:val="22"/>
          <w:szCs w:val="22"/>
        </w:rPr>
        <w:t>,</w:t>
      </w:r>
      <w:r w:rsidR="00047AA9">
        <w:rPr>
          <w:rFonts w:asciiTheme="minorHAnsi" w:hAnsiTheme="minorHAnsi" w:cstheme="minorHAnsi"/>
          <w:sz w:val="22"/>
          <w:szCs w:val="22"/>
        </w:rPr>
        <w:t xml:space="preserve"> estará</w:t>
      </w:r>
      <w:r w:rsidR="00047AA9" w:rsidRPr="00047AA9">
        <w:rPr>
          <w:rFonts w:asciiTheme="minorHAnsi" w:hAnsiTheme="minorHAnsi" w:cstheme="minorHAnsi"/>
          <w:sz w:val="22"/>
          <w:szCs w:val="22"/>
        </w:rPr>
        <w:t xml:space="preserve"> obligado a presentar ante la Agencia Nacional de Minería dentro de los diez</w:t>
      </w:r>
      <w:r w:rsidR="00170BA4">
        <w:rPr>
          <w:rFonts w:asciiTheme="minorHAnsi" w:hAnsiTheme="minorHAnsi" w:cstheme="minorHAnsi"/>
          <w:sz w:val="22"/>
          <w:szCs w:val="22"/>
        </w:rPr>
        <w:t xml:space="preserve"> (10)</w:t>
      </w:r>
      <w:r w:rsidR="00047AA9" w:rsidRPr="00047AA9">
        <w:rPr>
          <w:rFonts w:asciiTheme="minorHAnsi" w:hAnsiTheme="minorHAnsi" w:cstheme="minorHAnsi"/>
          <w:sz w:val="22"/>
          <w:szCs w:val="22"/>
        </w:rPr>
        <w:t xml:space="preserve"> días hábiles siguientes a la terminación de cada trimestre calendario, </w:t>
      </w:r>
      <w:r w:rsidR="00047AA9">
        <w:rPr>
          <w:rFonts w:asciiTheme="minorHAnsi" w:hAnsiTheme="minorHAnsi" w:cstheme="minorHAnsi"/>
          <w:sz w:val="22"/>
          <w:szCs w:val="22"/>
        </w:rPr>
        <w:t>la</w:t>
      </w:r>
      <w:r w:rsidR="00170BA4">
        <w:rPr>
          <w:rFonts w:asciiTheme="minorHAnsi" w:hAnsiTheme="minorHAnsi" w:cstheme="minorHAnsi"/>
          <w:sz w:val="22"/>
          <w:szCs w:val="22"/>
        </w:rPr>
        <w:t xml:space="preserve"> declaración </w:t>
      </w:r>
      <w:r w:rsidR="00047AA9" w:rsidRPr="00047AA9">
        <w:rPr>
          <w:rFonts w:asciiTheme="minorHAnsi" w:hAnsiTheme="minorHAnsi" w:cstheme="minorHAnsi"/>
          <w:sz w:val="22"/>
          <w:szCs w:val="22"/>
        </w:rPr>
        <w:t xml:space="preserve">del </w:t>
      </w:r>
      <w:r w:rsidR="00047AA9">
        <w:rPr>
          <w:rFonts w:asciiTheme="minorHAnsi" w:hAnsiTheme="minorHAnsi" w:cstheme="minorHAnsi"/>
          <w:sz w:val="22"/>
          <w:szCs w:val="22"/>
        </w:rPr>
        <w:t xml:space="preserve">material </w:t>
      </w:r>
      <w:r w:rsidR="00830018">
        <w:rPr>
          <w:rFonts w:asciiTheme="minorHAnsi" w:hAnsiTheme="minorHAnsi" w:cstheme="minorHAnsi"/>
          <w:sz w:val="22"/>
          <w:szCs w:val="22"/>
        </w:rPr>
        <w:t>utilizado</w:t>
      </w:r>
      <w:r w:rsidR="00047AA9">
        <w:rPr>
          <w:rFonts w:asciiTheme="minorHAnsi" w:hAnsiTheme="minorHAnsi" w:cstheme="minorHAnsi"/>
          <w:sz w:val="22"/>
          <w:szCs w:val="22"/>
        </w:rPr>
        <w:t>,</w:t>
      </w:r>
      <w:r w:rsidR="00047AA9" w:rsidRPr="00047AA9">
        <w:rPr>
          <w:rFonts w:asciiTheme="minorHAnsi" w:hAnsiTheme="minorHAnsi" w:cstheme="minorHAnsi"/>
          <w:sz w:val="22"/>
          <w:szCs w:val="22"/>
        </w:rPr>
        <w:t xml:space="preserve"> liquidando</w:t>
      </w:r>
      <w:r w:rsidR="00047AA9">
        <w:rPr>
          <w:rFonts w:asciiTheme="minorHAnsi" w:hAnsiTheme="minorHAnsi" w:cstheme="minorHAnsi"/>
          <w:sz w:val="22"/>
          <w:szCs w:val="22"/>
        </w:rPr>
        <w:t xml:space="preserve"> las </w:t>
      </w:r>
      <w:r w:rsidR="00047AA9" w:rsidRPr="00047AA9">
        <w:rPr>
          <w:rFonts w:asciiTheme="minorHAnsi" w:hAnsiTheme="minorHAnsi" w:cstheme="minorHAnsi"/>
          <w:sz w:val="22"/>
          <w:szCs w:val="22"/>
        </w:rPr>
        <w:t>regalía</w:t>
      </w:r>
      <w:r w:rsidR="00047AA9">
        <w:rPr>
          <w:rFonts w:asciiTheme="minorHAnsi" w:hAnsiTheme="minorHAnsi" w:cstheme="minorHAnsi"/>
          <w:sz w:val="22"/>
          <w:szCs w:val="22"/>
        </w:rPr>
        <w:t>s</w:t>
      </w:r>
      <w:r w:rsidR="00047AA9" w:rsidRPr="00047AA9">
        <w:rPr>
          <w:rFonts w:asciiTheme="minorHAnsi" w:hAnsiTheme="minorHAnsi" w:cstheme="minorHAnsi"/>
          <w:sz w:val="22"/>
          <w:szCs w:val="22"/>
        </w:rPr>
        <w:t xml:space="preserve"> que le corresponde pagar de acuerdo con </w:t>
      </w:r>
      <w:r w:rsidR="00047AA9">
        <w:rPr>
          <w:rFonts w:asciiTheme="minorHAnsi" w:hAnsiTheme="minorHAnsi" w:cstheme="minorHAnsi"/>
          <w:sz w:val="22"/>
          <w:szCs w:val="22"/>
        </w:rPr>
        <w:t>el aprovechamiento declarado y</w:t>
      </w:r>
      <w:r w:rsidR="00047AA9" w:rsidRPr="00047AA9">
        <w:rPr>
          <w:rFonts w:asciiTheme="minorHAnsi" w:hAnsiTheme="minorHAnsi" w:cstheme="minorHAnsi"/>
          <w:sz w:val="22"/>
          <w:szCs w:val="22"/>
        </w:rPr>
        <w:t xml:space="preserve"> el precio del </w:t>
      </w:r>
      <w:r w:rsidR="00047AA9">
        <w:rPr>
          <w:rFonts w:asciiTheme="minorHAnsi" w:hAnsiTheme="minorHAnsi" w:cstheme="minorHAnsi"/>
          <w:sz w:val="22"/>
          <w:szCs w:val="22"/>
        </w:rPr>
        <w:t>material de construcción</w:t>
      </w:r>
      <w:r w:rsidR="00047AA9" w:rsidRPr="00047AA9">
        <w:rPr>
          <w:rFonts w:asciiTheme="minorHAnsi" w:hAnsiTheme="minorHAnsi" w:cstheme="minorHAnsi"/>
          <w:sz w:val="22"/>
          <w:szCs w:val="22"/>
        </w:rPr>
        <w:t xml:space="preserve"> para la liquidación de regalías fijado por la Unidad de Planeación Minero Energética y el porcentaje</w:t>
      </w:r>
      <w:r w:rsidR="00047AA9" w:rsidRPr="00047AA9">
        <w:t xml:space="preserve"> </w:t>
      </w:r>
      <w:r w:rsidR="00047AA9" w:rsidRPr="00047AA9">
        <w:rPr>
          <w:rFonts w:asciiTheme="minorHAnsi" w:hAnsiTheme="minorHAnsi" w:cstheme="minorHAnsi"/>
          <w:sz w:val="22"/>
          <w:szCs w:val="22"/>
        </w:rPr>
        <w:t>establecido en la ley 141 de 1994.</w:t>
      </w:r>
    </w:p>
    <w:p w14:paraId="600FF292" w14:textId="77777777" w:rsidR="0042133C" w:rsidRDefault="0042133C" w:rsidP="002D57BE">
      <w:pPr>
        <w:pStyle w:val="pf0"/>
        <w:spacing w:before="0" w:beforeAutospacing="0" w:after="0" w:afterAutospacing="0"/>
        <w:jc w:val="both"/>
        <w:rPr>
          <w:rFonts w:asciiTheme="minorHAnsi" w:hAnsiTheme="minorHAnsi" w:cstheme="minorHAnsi"/>
          <w:sz w:val="22"/>
          <w:szCs w:val="22"/>
        </w:rPr>
      </w:pPr>
    </w:p>
    <w:p w14:paraId="5ED9A494" w14:textId="54EF7E4B" w:rsidR="0042133C" w:rsidRDefault="0042133C" w:rsidP="002D57BE">
      <w:pPr>
        <w:pStyle w:val="pf0"/>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El pago del valor de las regalías liquidadas deberá realizarse en la misma fecha de presentación de la declaración, a la cual deberá anexarse el correspondiente comprobante de pago.</w:t>
      </w:r>
    </w:p>
    <w:p w14:paraId="15190FCF" w14:textId="7759DDBA" w:rsidR="00170BA4" w:rsidRDefault="00170BA4" w:rsidP="001B7CB5">
      <w:pPr>
        <w:jc w:val="both"/>
        <w:rPr>
          <w:rFonts w:asciiTheme="minorHAnsi" w:eastAsia="Times New Roman" w:hAnsiTheme="minorHAnsi" w:cstheme="minorHAnsi"/>
          <w:sz w:val="22"/>
          <w:szCs w:val="22"/>
          <w:lang w:val="es-CO" w:eastAsia="es-CO"/>
        </w:rPr>
      </w:pPr>
    </w:p>
    <w:p w14:paraId="71B4A8B2" w14:textId="2F6B6145" w:rsidR="00E80A0E" w:rsidRPr="003D10E6" w:rsidRDefault="00170BA4" w:rsidP="00402433">
      <w:pPr>
        <w:jc w:val="both"/>
        <w:rPr>
          <w:rFonts w:asciiTheme="minorHAnsi" w:eastAsia="Times New Roman" w:hAnsiTheme="minorHAnsi" w:cstheme="minorHAnsi"/>
          <w:sz w:val="22"/>
          <w:szCs w:val="22"/>
          <w:lang w:val="es-CO" w:eastAsia="es-CO"/>
        </w:rPr>
      </w:pPr>
      <w:r>
        <w:rPr>
          <w:rFonts w:asciiTheme="minorHAnsi" w:eastAsia="Times New Roman" w:hAnsiTheme="minorHAnsi" w:cstheme="minorHAnsi"/>
          <w:sz w:val="22"/>
          <w:szCs w:val="22"/>
          <w:lang w:val="es-CO" w:eastAsia="es-CO"/>
        </w:rPr>
        <w:t>El Grupo de Regalías y Contraprestaciones Económicas de la A</w:t>
      </w:r>
      <w:r w:rsidR="00A30CD3">
        <w:rPr>
          <w:rFonts w:asciiTheme="minorHAnsi" w:eastAsia="Times New Roman" w:hAnsiTheme="minorHAnsi" w:cstheme="minorHAnsi"/>
          <w:sz w:val="22"/>
          <w:szCs w:val="22"/>
          <w:lang w:val="es-CO" w:eastAsia="es-CO"/>
        </w:rPr>
        <w:t xml:space="preserve">gencia </w:t>
      </w:r>
      <w:r>
        <w:rPr>
          <w:rFonts w:asciiTheme="minorHAnsi" w:eastAsia="Times New Roman" w:hAnsiTheme="minorHAnsi" w:cstheme="minorHAnsi"/>
          <w:sz w:val="22"/>
          <w:szCs w:val="22"/>
          <w:lang w:val="es-CO" w:eastAsia="es-CO"/>
        </w:rPr>
        <w:t>N</w:t>
      </w:r>
      <w:r w:rsidR="00A30CD3">
        <w:rPr>
          <w:rFonts w:asciiTheme="minorHAnsi" w:eastAsia="Times New Roman" w:hAnsiTheme="minorHAnsi" w:cstheme="minorHAnsi"/>
          <w:sz w:val="22"/>
          <w:szCs w:val="22"/>
          <w:lang w:val="es-CO" w:eastAsia="es-CO"/>
        </w:rPr>
        <w:t xml:space="preserve">acional de </w:t>
      </w:r>
      <w:r>
        <w:rPr>
          <w:rFonts w:asciiTheme="minorHAnsi" w:eastAsia="Times New Roman" w:hAnsiTheme="minorHAnsi" w:cstheme="minorHAnsi"/>
          <w:sz w:val="22"/>
          <w:szCs w:val="22"/>
          <w:lang w:val="es-CO" w:eastAsia="es-CO"/>
        </w:rPr>
        <w:t>M</w:t>
      </w:r>
      <w:r w:rsidR="00A30CD3">
        <w:rPr>
          <w:rFonts w:asciiTheme="minorHAnsi" w:eastAsia="Times New Roman" w:hAnsiTheme="minorHAnsi" w:cstheme="minorHAnsi"/>
          <w:sz w:val="22"/>
          <w:szCs w:val="22"/>
          <w:lang w:val="es-CO" w:eastAsia="es-CO"/>
        </w:rPr>
        <w:t>inería</w:t>
      </w:r>
      <w:r>
        <w:rPr>
          <w:rFonts w:asciiTheme="minorHAnsi" w:eastAsia="Times New Roman" w:hAnsiTheme="minorHAnsi" w:cstheme="minorHAnsi"/>
          <w:sz w:val="22"/>
          <w:szCs w:val="22"/>
          <w:lang w:val="es-CO" w:eastAsia="es-CO"/>
        </w:rPr>
        <w:t xml:space="preserve"> </w:t>
      </w:r>
      <w:r w:rsidR="002E7228">
        <w:rPr>
          <w:rFonts w:asciiTheme="minorHAnsi" w:eastAsia="Times New Roman" w:hAnsiTheme="minorHAnsi" w:cstheme="minorHAnsi"/>
          <w:sz w:val="22"/>
          <w:szCs w:val="22"/>
          <w:lang w:val="es-CO" w:eastAsia="es-CO"/>
        </w:rPr>
        <w:t>comprobará</w:t>
      </w:r>
      <w:r>
        <w:rPr>
          <w:rFonts w:asciiTheme="minorHAnsi" w:eastAsia="Times New Roman" w:hAnsiTheme="minorHAnsi" w:cstheme="minorHAnsi"/>
          <w:sz w:val="22"/>
          <w:szCs w:val="22"/>
          <w:lang w:val="es-CO" w:eastAsia="es-CO"/>
        </w:rPr>
        <w:t xml:space="preserve"> que el pago de las regalías cumpla con los términos y condiciones establecidos en el presente artículo. </w:t>
      </w:r>
    </w:p>
    <w:p w14:paraId="72DE6536" w14:textId="77777777" w:rsidR="00E80A0E" w:rsidRPr="003D10E6" w:rsidRDefault="00E80A0E" w:rsidP="001B7CB5">
      <w:pPr>
        <w:autoSpaceDE w:val="0"/>
        <w:autoSpaceDN w:val="0"/>
        <w:adjustRightInd w:val="0"/>
        <w:jc w:val="both"/>
        <w:rPr>
          <w:rFonts w:asciiTheme="minorHAnsi" w:eastAsia="Times New Roman" w:hAnsiTheme="minorHAnsi" w:cstheme="minorHAnsi"/>
          <w:b/>
          <w:bCs/>
          <w:sz w:val="22"/>
          <w:szCs w:val="22"/>
          <w:lang w:val="es-CO" w:eastAsia="es-MX"/>
        </w:rPr>
      </w:pPr>
    </w:p>
    <w:p w14:paraId="7C680E3B" w14:textId="75D56C04" w:rsidR="003031EB" w:rsidRDefault="009E5526" w:rsidP="003D10E6">
      <w:pPr>
        <w:pStyle w:val="pf0"/>
        <w:spacing w:before="0" w:beforeAutospacing="0" w:after="0" w:afterAutospacing="0"/>
        <w:jc w:val="both"/>
        <w:rPr>
          <w:rFonts w:asciiTheme="minorHAnsi" w:hAnsiTheme="minorHAnsi" w:cstheme="minorHAnsi"/>
          <w:bCs/>
          <w:sz w:val="22"/>
          <w:szCs w:val="22"/>
          <w:lang w:eastAsia="es-MX"/>
        </w:rPr>
      </w:pPr>
      <w:r w:rsidRPr="003D10E6">
        <w:rPr>
          <w:rFonts w:asciiTheme="minorHAnsi" w:hAnsiTheme="minorHAnsi" w:cstheme="minorHAnsi"/>
          <w:b/>
          <w:bCs/>
          <w:sz w:val="22"/>
          <w:szCs w:val="22"/>
          <w:lang w:eastAsia="es-MX"/>
        </w:rPr>
        <w:t xml:space="preserve">ARTÍCULO </w:t>
      </w:r>
      <w:r w:rsidR="005725F9">
        <w:rPr>
          <w:rFonts w:asciiTheme="minorHAnsi" w:hAnsiTheme="minorHAnsi" w:cstheme="minorHAnsi"/>
          <w:b/>
          <w:bCs/>
          <w:sz w:val="22"/>
          <w:szCs w:val="22"/>
          <w:lang w:eastAsia="es-MX"/>
        </w:rPr>
        <w:t>CUARTO</w:t>
      </w:r>
      <w:r w:rsidRPr="003D10E6">
        <w:rPr>
          <w:rFonts w:asciiTheme="minorHAnsi" w:hAnsiTheme="minorHAnsi" w:cstheme="minorHAnsi"/>
          <w:b/>
          <w:bCs/>
          <w:sz w:val="22"/>
          <w:szCs w:val="22"/>
          <w:lang w:eastAsia="es-MX"/>
        </w:rPr>
        <w:t>.</w:t>
      </w:r>
      <w:r w:rsidR="005725F9">
        <w:rPr>
          <w:rFonts w:asciiTheme="minorHAnsi" w:hAnsiTheme="minorHAnsi" w:cstheme="minorHAnsi"/>
          <w:b/>
          <w:bCs/>
          <w:sz w:val="22"/>
          <w:szCs w:val="22"/>
          <w:lang w:eastAsia="es-MX"/>
        </w:rPr>
        <w:t xml:space="preserve"> USO EXCEPCIONAL DE LOS MATERIALES DE CONTRUCCIÓN. </w:t>
      </w:r>
      <w:r w:rsidR="005725F9" w:rsidRPr="005725F9">
        <w:rPr>
          <w:rFonts w:asciiTheme="minorHAnsi" w:hAnsiTheme="minorHAnsi" w:cstheme="minorHAnsi"/>
          <w:bCs/>
          <w:sz w:val="22"/>
          <w:szCs w:val="22"/>
          <w:lang w:eastAsia="es-MX"/>
        </w:rPr>
        <w:t>Los entes territoriales</w:t>
      </w:r>
      <w:r w:rsidR="005725F9">
        <w:rPr>
          <w:rFonts w:asciiTheme="minorHAnsi" w:hAnsiTheme="minorHAnsi" w:cstheme="minorHAnsi"/>
          <w:b/>
          <w:bCs/>
          <w:sz w:val="22"/>
          <w:szCs w:val="22"/>
          <w:lang w:eastAsia="es-MX"/>
        </w:rPr>
        <w:t xml:space="preserve"> </w:t>
      </w:r>
      <w:r w:rsidR="005725F9">
        <w:rPr>
          <w:rFonts w:asciiTheme="minorHAnsi" w:hAnsiTheme="minorHAnsi" w:cstheme="minorHAnsi"/>
          <w:bCs/>
          <w:sz w:val="22"/>
          <w:szCs w:val="22"/>
          <w:lang w:eastAsia="es-MX"/>
        </w:rPr>
        <w:t xml:space="preserve">deberán cumplir los requisitos exigidos en el artículo 21 de la Ley 2250 de 2022 </w:t>
      </w:r>
      <w:r w:rsidR="00924913">
        <w:rPr>
          <w:rFonts w:asciiTheme="minorHAnsi" w:hAnsiTheme="minorHAnsi" w:cstheme="minorHAnsi"/>
          <w:bCs/>
          <w:sz w:val="22"/>
          <w:szCs w:val="22"/>
          <w:lang w:eastAsia="es-MX"/>
        </w:rPr>
        <w:t>para el uso</w:t>
      </w:r>
      <w:r w:rsidR="005725F9">
        <w:rPr>
          <w:rFonts w:asciiTheme="minorHAnsi" w:hAnsiTheme="minorHAnsi" w:cstheme="minorHAnsi"/>
          <w:bCs/>
          <w:sz w:val="22"/>
          <w:szCs w:val="22"/>
          <w:lang w:eastAsia="es-MX"/>
        </w:rPr>
        <w:t xml:space="preserve"> </w:t>
      </w:r>
      <w:r w:rsidR="003031EB">
        <w:rPr>
          <w:rFonts w:asciiTheme="minorHAnsi" w:hAnsiTheme="minorHAnsi" w:cstheme="minorHAnsi"/>
          <w:bCs/>
          <w:sz w:val="22"/>
          <w:szCs w:val="22"/>
          <w:lang w:eastAsia="es-MX"/>
        </w:rPr>
        <w:t xml:space="preserve">excepcional </w:t>
      </w:r>
      <w:r w:rsidR="00924913">
        <w:rPr>
          <w:rFonts w:asciiTheme="minorHAnsi" w:hAnsiTheme="minorHAnsi" w:cstheme="minorHAnsi"/>
          <w:bCs/>
          <w:sz w:val="22"/>
          <w:szCs w:val="22"/>
          <w:lang w:eastAsia="es-MX"/>
        </w:rPr>
        <w:t xml:space="preserve">de </w:t>
      </w:r>
      <w:r w:rsidR="005725F9">
        <w:rPr>
          <w:rFonts w:asciiTheme="minorHAnsi" w:hAnsiTheme="minorHAnsi" w:cstheme="minorHAnsi"/>
          <w:bCs/>
          <w:sz w:val="22"/>
          <w:szCs w:val="22"/>
          <w:lang w:eastAsia="es-MX"/>
        </w:rPr>
        <w:t>los materiales de construcció</w:t>
      </w:r>
      <w:r w:rsidR="0019518C">
        <w:rPr>
          <w:rFonts w:asciiTheme="minorHAnsi" w:hAnsiTheme="minorHAnsi" w:cstheme="minorHAnsi"/>
          <w:bCs/>
          <w:sz w:val="22"/>
          <w:szCs w:val="22"/>
          <w:lang w:eastAsia="es-MX"/>
        </w:rPr>
        <w:t>n.</w:t>
      </w:r>
    </w:p>
    <w:p w14:paraId="590D7F31" w14:textId="77777777" w:rsidR="0019518C" w:rsidRDefault="0019518C" w:rsidP="003D10E6">
      <w:pPr>
        <w:pStyle w:val="pf0"/>
        <w:spacing w:before="0" w:beforeAutospacing="0" w:after="0" w:afterAutospacing="0"/>
        <w:jc w:val="both"/>
        <w:rPr>
          <w:rFonts w:asciiTheme="minorHAnsi" w:hAnsiTheme="minorHAnsi" w:cstheme="minorHAnsi"/>
          <w:bCs/>
          <w:sz w:val="22"/>
          <w:szCs w:val="22"/>
          <w:lang w:eastAsia="es-MX"/>
        </w:rPr>
      </w:pPr>
    </w:p>
    <w:p w14:paraId="179DC0E7" w14:textId="7B7600AD" w:rsidR="0019518C" w:rsidRPr="005725F9" w:rsidRDefault="0019518C" w:rsidP="003D10E6">
      <w:pPr>
        <w:pStyle w:val="pf0"/>
        <w:spacing w:before="0" w:beforeAutospacing="0" w:after="0" w:afterAutospacing="0"/>
        <w:jc w:val="both"/>
        <w:rPr>
          <w:rFonts w:asciiTheme="minorHAnsi" w:hAnsiTheme="minorHAnsi" w:cstheme="minorHAnsi"/>
          <w:bCs/>
          <w:sz w:val="22"/>
          <w:szCs w:val="22"/>
          <w:lang w:eastAsia="es-MX"/>
        </w:rPr>
      </w:pPr>
      <w:r>
        <w:rPr>
          <w:rFonts w:asciiTheme="minorHAnsi" w:hAnsiTheme="minorHAnsi" w:cstheme="minorHAnsi"/>
          <w:bCs/>
          <w:sz w:val="22"/>
          <w:szCs w:val="22"/>
          <w:lang w:eastAsia="es-MX"/>
        </w:rPr>
        <w:t>Lo anterior, sin perjuicio de las funciones y competencias propias de las autoridades ambientales correspondientes.</w:t>
      </w:r>
    </w:p>
    <w:p w14:paraId="0494F090" w14:textId="567718F4" w:rsidR="005A3F66" w:rsidRPr="003D10E6" w:rsidRDefault="005A3F66" w:rsidP="001B7CB5">
      <w:pPr>
        <w:tabs>
          <w:tab w:val="left" w:pos="4764"/>
        </w:tabs>
        <w:autoSpaceDE w:val="0"/>
        <w:autoSpaceDN w:val="0"/>
        <w:adjustRightInd w:val="0"/>
        <w:jc w:val="both"/>
        <w:rPr>
          <w:rFonts w:asciiTheme="minorHAnsi" w:eastAsia="Times New Roman" w:hAnsiTheme="minorHAnsi" w:cstheme="minorHAnsi"/>
          <w:sz w:val="22"/>
          <w:szCs w:val="22"/>
          <w:lang w:val="es-CO" w:eastAsia="es-MX"/>
        </w:rPr>
      </w:pPr>
    </w:p>
    <w:p w14:paraId="5EAD8AF3" w14:textId="4D969701" w:rsidR="00775A4A" w:rsidRPr="003D10E6" w:rsidRDefault="00E317DF" w:rsidP="00231EB6">
      <w:pPr>
        <w:jc w:val="both"/>
        <w:rPr>
          <w:rFonts w:asciiTheme="minorHAnsi" w:eastAsia="Times New Roman" w:hAnsiTheme="minorHAnsi" w:cstheme="minorHAnsi"/>
          <w:sz w:val="22"/>
          <w:szCs w:val="22"/>
        </w:rPr>
      </w:pPr>
      <w:r w:rsidRPr="003D10E6">
        <w:rPr>
          <w:rFonts w:asciiTheme="minorHAnsi" w:eastAsia="Arial" w:hAnsiTheme="minorHAnsi" w:cstheme="minorHAnsi"/>
          <w:b/>
          <w:bCs/>
          <w:sz w:val="22"/>
          <w:szCs w:val="22"/>
        </w:rPr>
        <w:t xml:space="preserve">ARTÍCULO </w:t>
      </w:r>
      <w:r w:rsidR="0019518C">
        <w:rPr>
          <w:rFonts w:asciiTheme="minorHAnsi" w:eastAsia="Arial" w:hAnsiTheme="minorHAnsi" w:cstheme="minorHAnsi"/>
          <w:b/>
          <w:bCs/>
          <w:sz w:val="22"/>
          <w:szCs w:val="22"/>
        </w:rPr>
        <w:t>QUINTO</w:t>
      </w:r>
      <w:r w:rsidR="00822717" w:rsidRPr="003D10E6">
        <w:rPr>
          <w:rFonts w:asciiTheme="minorHAnsi" w:eastAsia="Arial" w:hAnsiTheme="minorHAnsi" w:cstheme="minorHAnsi"/>
          <w:b/>
          <w:bCs/>
          <w:sz w:val="22"/>
          <w:szCs w:val="22"/>
        </w:rPr>
        <w:t>.</w:t>
      </w:r>
      <w:r w:rsidR="00BA2BA0" w:rsidRPr="003D10E6">
        <w:rPr>
          <w:rFonts w:asciiTheme="minorHAnsi" w:eastAsia="Arial" w:hAnsiTheme="minorHAnsi" w:cstheme="minorHAnsi"/>
          <w:b/>
          <w:bCs/>
          <w:sz w:val="22"/>
          <w:szCs w:val="22"/>
        </w:rPr>
        <w:t xml:space="preserve"> </w:t>
      </w:r>
      <w:r w:rsidR="009B4249" w:rsidRPr="003D10E6">
        <w:rPr>
          <w:rFonts w:asciiTheme="minorHAnsi" w:eastAsia="Times New Roman" w:hAnsiTheme="minorHAnsi" w:cstheme="minorHAnsi"/>
          <w:b/>
          <w:sz w:val="22"/>
          <w:szCs w:val="22"/>
        </w:rPr>
        <w:t>VIGENCIA</w:t>
      </w:r>
      <w:r w:rsidR="009B4249" w:rsidRPr="003D10E6">
        <w:rPr>
          <w:rFonts w:asciiTheme="minorHAnsi" w:eastAsia="Times New Roman" w:hAnsiTheme="minorHAnsi" w:cstheme="minorHAnsi"/>
          <w:bCs/>
          <w:sz w:val="22"/>
          <w:szCs w:val="22"/>
        </w:rPr>
        <w:t xml:space="preserve">. </w:t>
      </w:r>
      <w:r w:rsidR="009046EF" w:rsidRPr="003D10E6">
        <w:rPr>
          <w:rFonts w:asciiTheme="minorHAnsi" w:eastAsia="Times New Roman" w:hAnsiTheme="minorHAnsi" w:cstheme="minorHAnsi"/>
          <w:sz w:val="22"/>
          <w:szCs w:val="22"/>
        </w:rPr>
        <w:t xml:space="preserve">La presente Resolución rige a partir de </w:t>
      </w:r>
      <w:r w:rsidR="009025D3" w:rsidRPr="003D10E6">
        <w:rPr>
          <w:rFonts w:asciiTheme="minorHAnsi" w:eastAsia="Times New Roman" w:hAnsiTheme="minorHAnsi" w:cstheme="minorHAnsi"/>
          <w:sz w:val="22"/>
          <w:szCs w:val="22"/>
        </w:rPr>
        <w:t xml:space="preserve">la fecha de </w:t>
      </w:r>
      <w:r w:rsidR="009046EF" w:rsidRPr="003D10E6">
        <w:rPr>
          <w:rFonts w:asciiTheme="minorHAnsi" w:eastAsia="Times New Roman" w:hAnsiTheme="minorHAnsi" w:cstheme="minorHAnsi"/>
          <w:sz w:val="22"/>
          <w:szCs w:val="22"/>
        </w:rPr>
        <w:t>su publicación</w:t>
      </w:r>
      <w:r w:rsidR="00A30CD3">
        <w:rPr>
          <w:rFonts w:asciiTheme="minorHAnsi" w:eastAsia="Times New Roman" w:hAnsiTheme="minorHAnsi" w:cstheme="minorHAnsi"/>
          <w:sz w:val="22"/>
          <w:szCs w:val="22"/>
        </w:rPr>
        <w:t xml:space="preserve"> en el Diario Oficial</w:t>
      </w:r>
      <w:r w:rsidR="00AA5ECF" w:rsidRPr="003D10E6">
        <w:rPr>
          <w:rFonts w:asciiTheme="minorHAnsi" w:eastAsia="Times New Roman" w:hAnsiTheme="minorHAnsi" w:cstheme="minorHAnsi"/>
          <w:sz w:val="22"/>
          <w:szCs w:val="22"/>
        </w:rPr>
        <w:t>.</w:t>
      </w:r>
      <w:r w:rsidR="009046EF" w:rsidRPr="003D10E6">
        <w:rPr>
          <w:rFonts w:asciiTheme="minorHAnsi" w:eastAsia="Times New Roman" w:hAnsiTheme="minorHAnsi" w:cstheme="minorHAnsi"/>
          <w:sz w:val="22"/>
          <w:szCs w:val="22"/>
        </w:rPr>
        <w:t xml:space="preserve"> </w:t>
      </w:r>
    </w:p>
    <w:p w14:paraId="42B8873C" w14:textId="77777777" w:rsidR="008B74B7" w:rsidRPr="003D10E6" w:rsidRDefault="008B74B7" w:rsidP="001B7CB5">
      <w:pPr>
        <w:jc w:val="both"/>
        <w:rPr>
          <w:rFonts w:asciiTheme="minorHAnsi" w:eastAsia="Times New Roman" w:hAnsiTheme="minorHAnsi" w:cstheme="minorHAnsi"/>
          <w:sz w:val="22"/>
          <w:szCs w:val="22"/>
        </w:rPr>
      </w:pPr>
    </w:p>
    <w:p w14:paraId="780B23CE" w14:textId="77777777" w:rsidR="00DD47F9" w:rsidRPr="003D10E6" w:rsidRDefault="00DD47F9" w:rsidP="001B7CB5">
      <w:pPr>
        <w:rPr>
          <w:rFonts w:asciiTheme="minorHAnsi" w:hAnsiTheme="minorHAnsi" w:cstheme="minorHAnsi"/>
          <w:b/>
          <w:sz w:val="22"/>
          <w:szCs w:val="22"/>
        </w:rPr>
      </w:pPr>
    </w:p>
    <w:p w14:paraId="5E699849" w14:textId="77777777" w:rsidR="00F66979" w:rsidRDefault="00C42A2E" w:rsidP="001B7CB5">
      <w:pPr>
        <w:jc w:val="center"/>
        <w:rPr>
          <w:rFonts w:asciiTheme="minorHAnsi" w:hAnsiTheme="minorHAnsi" w:cstheme="minorHAnsi"/>
          <w:b/>
          <w:sz w:val="22"/>
          <w:szCs w:val="22"/>
        </w:rPr>
      </w:pPr>
      <w:r w:rsidRPr="003D10E6">
        <w:rPr>
          <w:rFonts w:asciiTheme="minorHAnsi" w:hAnsiTheme="minorHAnsi" w:cstheme="minorHAnsi"/>
          <w:b/>
          <w:sz w:val="22"/>
          <w:szCs w:val="22"/>
        </w:rPr>
        <w:t>PUBLÍQUESE Y CÚ</w:t>
      </w:r>
      <w:r w:rsidR="00DD47F9" w:rsidRPr="003D10E6">
        <w:rPr>
          <w:rFonts w:asciiTheme="minorHAnsi" w:hAnsiTheme="minorHAnsi" w:cstheme="minorHAnsi"/>
          <w:b/>
          <w:sz w:val="22"/>
          <w:szCs w:val="22"/>
        </w:rPr>
        <w:t>MPLASE,</w:t>
      </w:r>
    </w:p>
    <w:p w14:paraId="3475082C" w14:textId="77777777" w:rsidR="005725F9" w:rsidRDefault="005725F9" w:rsidP="001B7CB5">
      <w:pPr>
        <w:jc w:val="center"/>
        <w:rPr>
          <w:rFonts w:asciiTheme="minorHAnsi" w:hAnsiTheme="minorHAnsi" w:cstheme="minorHAnsi"/>
          <w:b/>
          <w:sz w:val="22"/>
          <w:szCs w:val="22"/>
        </w:rPr>
      </w:pPr>
    </w:p>
    <w:p w14:paraId="62B1069E" w14:textId="77777777" w:rsidR="005725F9" w:rsidRDefault="005725F9" w:rsidP="003031EB">
      <w:pPr>
        <w:rPr>
          <w:rFonts w:asciiTheme="minorHAnsi" w:hAnsiTheme="minorHAnsi" w:cstheme="minorHAnsi"/>
          <w:b/>
          <w:sz w:val="22"/>
          <w:szCs w:val="22"/>
        </w:rPr>
      </w:pPr>
    </w:p>
    <w:p w14:paraId="3C57B7A3" w14:textId="77777777" w:rsidR="005725F9" w:rsidRDefault="005725F9" w:rsidP="001B7CB5">
      <w:pPr>
        <w:jc w:val="center"/>
        <w:rPr>
          <w:rFonts w:asciiTheme="minorHAnsi" w:hAnsiTheme="minorHAnsi" w:cstheme="minorHAnsi"/>
          <w:b/>
          <w:sz w:val="22"/>
          <w:szCs w:val="22"/>
        </w:rPr>
      </w:pPr>
    </w:p>
    <w:p w14:paraId="0C2CB2B2" w14:textId="262DF045" w:rsidR="005725F9" w:rsidRDefault="005725F9" w:rsidP="001B7CB5">
      <w:pPr>
        <w:jc w:val="center"/>
        <w:rPr>
          <w:rFonts w:asciiTheme="minorHAnsi" w:hAnsiTheme="minorHAnsi" w:cstheme="minorHAnsi"/>
          <w:b/>
          <w:sz w:val="22"/>
          <w:szCs w:val="22"/>
        </w:rPr>
      </w:pPr>
      <w:r>
        <w:rPr>
          <w:rFonts w:asciiTheme="minorHAnsi" w:hAnsiTheme="minorHAnsi" w:cstheme="minorHAnsi"/>
          <w:b/>
          <w:sz w:val="22"/>
          <w:szCs w:val="22"/>
        </w:rPr>
        <w:t>JIMENA PATRICIA ROA</w:t>
      </w:r>
      <w:r w:rsidR="00924913">
        <w:rPr>
          <w:rFonts w:asciiTheme="minorHAnsi" w:hAnsiTheme="minorHAnsi" w:cstheme="minorHAnsi"/>
          <w:b/>
          <w:sz w:val="22"/>
          <w:szCs w:val="22"/>
        </w:rPr>
        <w:t xml:space="preserve"> LÓPEZ</w:t>
      </w:r>
    </w:p>
    <w:p w14:paraId="152E2429" w14:textId="4B674375" w:rsidR="00924913" w:rsidRPr="003D10E6" w:rsidRDefault="00924913" w:rsidP="001B7CB5">
      <w:pPr>
        <w:jc w:val="center"/>
        <w:rPr>
          <w:rFonts w:asciiTheme="minorHAnsi" w:hAnsiTheme="minorHAnsi" w:cstheme="minorHAnsi"/>
          <w:b/>
          <w:sz w:val="22"/>
          <w:szCs w:val="22"/>
        </w:rPr>
      </w:pPr>
      <w:r>
        <w:rPr>
          <w:rFonts w:asciiTheme="minorHAnsi" w:hAnsiTheme="minorHAnsi" w:cstheme="minorHAnsi"/>
          <w:b/>
          <w:sz w:val="22"/>
          <w:szCs w:val="22"/>
        </w:rPr>
        <w:t>Vicepresidente de Seguimiento, Control y Seguridad Minera</w:t>
      </w:r>
    </w:p>
    <w:sectPr w:rsidR="00924913" w:rsidRPr="003D10E6" w:rsidSect="002D57BE">
      <w:headerReference w:type="default" r:id="rId11"/>
      <w:footerReference w:type="default" r:id="rId12"/>
      <w:headerReference w:type="first" r:id="rId13"/>
      <w:pgSz w:w="12240" w:h="15840" w:code="1"/>
      <w:pgMar w:top="2517" w:right="1803" w:bottom="1134" w:left="1871"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71EC" w14:textId="77777777" w:rsidR="00C413DB" w:rsidRDefault="00C413DB">
      <w:r>
        <w:separator/>
      </w:r>
    </w:p>
  </w:endnote>
  <w:endnote w:type="continuationSeparator" w:id="0">
    <w:p w14:paraId="21919FA5" w14:textId="77777777" w:rsidR="00C413DB" w:rsidRDefault="00C413DB">
      <w:r>
        <w:continuationSeparator/>
      </w:r>
    </w:p>
  </w:endnote>
  <w:endnote w:type="continuationNotice" w:id="1">
    <w:p w14:paraId="0490CB10" w14:textId="77777777" w:rsidR="00C413DB" w:rsidRDefault="00C41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52AB" w14:textId="77777777" w:rsidR="00DA79F8" w:rsidRDefault="00DA79F8">
    <w:pPr>
      <w:pStyle w:val="Piedepgina"/>
    </w:pPr>
  </w:p>
  <w:p w14:paraId="5D0B3C18" w14:textId="77777777" w:rsidR="00DA79F8" w:rsidRDefault="00DA7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C02B" w14:textId="77777777" w:rsidR="00C413DB" w:rsidRDefault="00C413DB">
      <w:r>
        <w:separator/>
      </w:r>
    </w:p>
  </w:footnote>
  <w:footnote w:type="continuationSeparator" w:id="0">
    <w:p w14:paraId="5491713E" w14:textId="77777777" w:rsidR="00C413DB" w:rsidRDefault="00C413DB">
      <w:r>
        <w:continuationSeparator/>
      </w:r>
    </w:p>
  </w:footnote>
  <w:footnote w:type="continuationNotice" w:id="1">
    <w:p w14:paraId="5186E9AC" w14:textId="77777777" w:rsidR="00C413DB" w:rsidRDefault="00C41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2D1B" w14:textId="4AA57AAC" w:rsidR="00DA79F8" w:rsidRPr="00620B51" w:rsidRDefault="00E937DA">
    <w:pPr>
      <w:pStyle w:val="Encabezado"/>
      <w:rPr>
        <w:rStyle w:val="Nmerodepgina"/>
        <w:b/>
        <w:sz w:val="20"/>
        <w:szCs w:val="20"/>
      </w:rPr>
    </w:pPr>
    <w:r>
      <w:rPr>
        <w:b/>
        <w:sz w:val="20"/>
        <w:lang w:val="es-ES_tradnl"/>
      </w:rPr>
      <w:t xml:space="preserve">        </w:t>
    </w:r>
    <w:r w:rsidR="0099655E">
      <w:rPr>
        <w:b/>
        <w:sz w:val="20"/>
        <w:szCs w:val="20"/>
        <w:lang w:val="es-ES_tradnl"/>
      </w:rPr>
      <w:t>RESOLUCIÓN No</w:t>
    </w:r>
    <w:r w:rsidR="00DA79F8" w:rsidRPr="00620B51">
      <w:rPr>
        <w:b/>
        <w:sz w:val="20"/>
        <w:szCs w:val="20"/>
        <w:lang w:val="es-ES_tradnl"/>
      </w:rPr>
      <w:t xml:space="preserve">   </w:t>
    </w:r>
    <w:r w:rsidR="001B07AA">
      <w:rPr>
        <w:b/>
        <w:sz w:val="20"/>
        <w:szCs w:val="20"/>
        <w:lang w:val="es-ES_tradnl"/>
      </w:rPr>
      <w:t xml:space="preserve">     </w:t>
    </w:r>
    <w:r>
      <w:rPr>
        <w:b/>
        <w:sz w:val="20"/>
        <w:szCs w:val="20"/>
        <w:lang w:val="es-ES_tradnl"/>
      </w:rPr>
      <w:t xml:space="preserve">                                                                            </w:t>
    </w:r>
    <w:r w:rsidR="0099655E">
      <w:rPr>
        <w:b/>
        <w:sz w:val="20"/>
        <w:szCs w:val="20"/>
        <w:lang w:val="es-ES_tradnl"/>
      </w:rPr>
      <w:t xml:space="preserve">                       </w:t>
    </w:r>
    <w:r w:rsidR="001B07AA">
      <w:rPr>
        <w:b/>
        <w:sz w:val="20"/>
        <w:szCs w:val="20"/>
        <w:lang w:val="es-ES_tradnl"/>
      </w:rPr>
      <w:t xml:space="preserve">  </w:t>
    </w:r>
    <w:r w:rsidR="00DA79F8">
      <w:rPr>
        <w:b/>
        <w:sz w:val="20"/>
        <w:szCs w:val="20"/>
        <w:lang w:val="es-ES_tradnl"/>
      </w:rPr>
      <w:t xml:space="preserve">Hoja No. </w:t>
    </w:r>
    <w:r w:rsidR="00DA79F8">
      <w:rPr>
        <w:b/>
        <w:sz w:val="20"/>
        <w:szCs w:val="20"/>
        <w:lang w:val="es-ES_tradnl"/>
      </w:rPr>
      <w:fldChar w:fldCharType="begin"/>
    </w:r>
    <w:r w:rsidR="00DA79F8">
      <w:rPr>
        <w:b/>
        <w:sz w:val="20"/>
        <w:szCs w:val="20"/>
        <w:lang w:val="es-ES_tradnl"/>
      </w:rPr>
      <w:instrText xml:space="preserve"> PAGE  \* Arabic  \* MERGEFORMAT </w:instrText>
    </w:r>
    <w:r w:rsidR="00DA79F8">
      <w:rPr>
        <w:b/>
        <w:sz w:val="20"/>
        <w:szCs w:val="20"/>
        <w:lang w:val="es-ES_tradnl"/>
      </w:rPr>
      <w:fldChar w:fldCharType="separate"/>
    </w:r>
    <w:r w:rsidR="0019518C">
      <w:rPr>
        <w:b/>
        <w:noProof/>
        <w:sz w:val="20"/>
        <w:szCs w:val="20"/>
        <w:lang w:val="es-ES_tradnl"/>
      </w:rPr>
      <w:t>3</w:t>
    </w:r>
    <w:r w:rsidR="00DA79F8">
      <w:rPr>
        <w:b/>
        <w:sz w:val="20"/>
        <w:szCs w:val="20"/>
        <w:lang w:val="es-ES_tradnl"/>
      </w:rPr>
      <w:fldChar w:fldCharType="end"/>
    </w:r>
    <w:r w:rsidR="00DA79F8">
      <w:rPr>
        <w:b/>
        <w:sz w:val="20"/>
        <w:szCs w:val="20"/>
        <w:lang w:val="es-ES_tradnl"/>
      </w:rPr>
      <w:t xml:space="preserve"> de</w:t>
    </w:r>
    <w:r w:rsidR="0099655E">
      <w:rPr>
        <w:b/>
        <w:sz w:val="20"/>
        <w:szCs w:val="20"/>
        <w:lang w:val="es-ES_tradnl"/>
      </w:rPr>
      <w:t xml:space="preserve"> </w:t>
    </w:r>
    <w:fldSimple w:instr=" NUMPAGES  \* Arabic  \* MERGEFORMAT ">
      <w:r w:rsidR="0019518C" w:rsidRPr="0019518C">
        <w:rPr>
          <w:b/>
          <w:noProof/>
          <w:sz w:val="20"/>
          <w:szCs w:val="20"/>
          <w:lang w:val="es-ES_tradnl"/>
        </w:rPr>
        <w:t>4</w:t>
      </w:r>
    </w:fldSimple>
  </w:p>
  <w:p w14:paraId="0C8231C3" w14:textId="77777777" w:rsidR="00B22A1A" w:rsidRPr="00235AE4" w:rsidRDefault="00286011" w:rsidP="00B22A1A">
    <w:pPr>
      <w:jc w:val="center"/>
      <w:rPr>
        <w:rFonts w:cs="Arial"/>
        <w:b/>
        <w:sz w:val="22"/>
      </w:rPr>
    </w:pPr>
    <w:r w:rsidRPr="00642E27">
      <w:rPr>
        <w:i/>
        <w:noProof/>
        <w:sz w:val="22"/>
        <w:szCs w:val="22"/>
        <w:lang w:val="es-ES_tradnl" w:eastAsia="es-ES_tradnl"/>
      </w:rPr>
      <mc:AlternateContent>
        <mc:Choice Requires="wpg">
          <w:drawing>
            <wp:anchor distT="0" distB="0" distL="114300" distR="114300" simplePos="0" relativeHeight="251658241" behindDoc="0" locked="0" layoutInCell="1" allowOverlap="1" wp14:anchorId="770F41AE" wp14:editId="1F57AEC4">
              <wp:simplePos x="0" y="0"/>
              <wp:positionH relativeFrom="column">
                <wp:posOffset>-225425</wp:posOffset>
              </wp:positionH>
              <wp:positionV relativeFrom="paragraph">
                <wp:posOffset>84455</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CE8A2B8" id="Group 1" o:spid="_x0000_s1026" style="position:absolute;margin-left:-17.75pt;margin-top:6.65pt;width:468pt;height:795.05pt;z-index:251658241"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">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34599D8E" w14:textId="77777777" w:rsidR="00586BEF" w:rsidRPr="003D10E6" w:rsidRDefault="00586BEF" w:rsidP="00586BEF">
    <w:pPr>
      <w:jc w:val="center"/>
      <w:rPr>
        <w:rFonts w:asciiTheme="minorHAnsi" w:hAnsiTheme="minorHAnsi" w:cstheme="minorHAnsi"/>
        <w:i/>
        <w:sz w:val="22"/>
        <w:szCs w:val="22"/>
      </w:rPr>
    </w:pPr>
    <w:r w:rsidRPr="003D10E6">
      <w:rPr>
        <w:rFonts w:asciiTheme="minorHAnsi" w:hAnsiTheme="minorHAnsi" w:cstheme="minorHAnsi"/>
        <w:i/>
        <w:sz w:val="22"/>
        <w:szCs w:val="22"/>
      </w:rPr>
      <w:t>“</w:t>
    </w:r>
    <w:r w:rsidRPr="003D10E6">
      <w:rPr>
        <w:rFonts w:asciiTheme="minorHAnsi" w:eastAsia="Batang" w:hAnsiTheme="minorHAnsi" w:cstheme="minorHAnsi"/>
        <w:bCs/>
        <w:sz w:val="22"/>
        <w:szCs w:val="22"/>
      </w:rPr>
      <w:t xml:space="preserve">Por medio de la cual se reglamenta </w:t>
    </w:r>
    <w:r>
      <w:rPr>
        <w:rFonts w:asciiTheme="minorHAnsi" w:eastAsia="Batang" w:hAnsiTheme="minorHAnsi" w:cstheme="minorHAnsi"/>
        <w:bCs/>
        <w:sz w:val="22"/>
        <w:szCs w:val="22"/>
      </w:rPr>
      <w:t>el pago de regalías correspondientes al uso excepcional de los materiales de construcción</w:t>
    </w:r>
    <w:r w:rsidRPr="003D10E6">
      <w:rPr>
        <w:rFonts w:asciiTheme="minorHAnsi" w:hAnsiTheme="minorHAnsi" w:cstheme="minorHAnsi"/>
        <w:i/>
        <w:sz w:val="22"/>
        <w:szCs w:val="22"/>
      </w:rPr>
      <w:t>”</w:t>
    </w:r>
  </w:p>
  <w:p w14:paraId="34E32604" w14:textId="368F4125" w:rsidR="00775E7B" w:rsidRPr="00E95828" w:rsidRDefault="00586BEF" w:rsidP="00775E7B">
    <w:pPr>
      <w:jc w:val="center"/>
      <w:rPr>
        <w:rFonts w:ascii="Arial" w:hAnsi="Arial" w:cs="Arial"/>
        <w:i/>
        <w:sz w:val="18"/>
        <w:szCs w:val="18"/>
      </w:rPr>
    </w:pPr>
    <w:r w:rsidRPr="003D10E6" w:rsidDel="00586BEF">
      <w:rPr>
        <w:rFonts w:asciiTheme="minorHAnsi" w:hAnsiTheme="minorHAnsi" w:cstheme="minorHAnsi"/>
        <w:b/>
        <w:sz w:val="22"/>
        <w:szCs w:val="22"/>
      </w:rPr>
      <w:t xml:space="preserve"> </w:t>
    </w:r>
  </w:p>
  <w:p w14:paraId="0936420C" w14:textId="77777777" w:rsidR="00854CFB" w:rsidRDefault="00854CFB" w:rsidP="00854CFB">
    <w:pPr>
      <w:jc w:val="center"/>
      <w:rPr>
        <w:rFonts w:cs="Arial"/>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54AF" w14:textId="77777777" w:rsidR="00DA79F8" w:rsidRDefault="00286011">
    <w:pPr>
      <w:pStyle w:val="Encabezado"/>
    </w:pPr>
    <w:r>
      <w:rPr>
        <w:noProof/>
        <w:lang w:val="es-ES_tradnl" w:eastAsia="es-ES_tradnl"/>
      </w:rPr>
      <mc:AlternateContent>
        <mc:Choice Requires="wpg">
          <w:drawing>
            <wp:anchor distT="0" distB="0" distL="114300" distR="114300" simplePos="0" relativeHeight="251658240" behindDoc="1" locked="0" layoutInCell="1" allowOverlap="1" wp14:anchorId="01D8671B" wp14:editId="65F81860">
              <wp:simplePos x="0" y="0"/>
              <wp:positionH relativeFrom="column">
                <wp:posOffset>-303530</wp:posOffset>
              </wp:positionH>
              <wp:positionV relativeFrom="paragraph">
                <wp:posOffset>456565</wp:posOffset>
              </wp:positionV>
              <wp:extent cx="5943600" cy="10048240"/>
              <wp:effectExtent l="10795" t="18415" r="17780" b="1079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C0319" w14:textId="77777777" w:rsidR="00DA79F8" w:rsidRPr="00C41584" w:rsidRDefault="00DA79F8" w:rsidP="00FD5EB9">
                              <w:pPr>
                                <w:jc w:val="center"/>
                                <w:rPr>
                                  <w:b/>
                                  <w:sz w:val="28"/>
                                  <w:szCs w:val="28"/>
                                </w:rPr>
                              </w:pPr>
                              <w:r w:rsidRPr="00C41584">
                                <w:rPr>
                                  <w:b/>
                                  <w:sz w:val="28"/>
                                  <w:szCs w:val="28"/>
                                </w:rPr>
                                <w:t>AGENCIA NACIONAL DE MINERÍA</w:t>
                              </w:r>
                            </w:p>
                            <w:p w14:paraId="229FE054" w14:textId="77777777" w:rsidR="00DA79F8" w:rsidRDefault="00DA79F8">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CFE6A" w14:textId="77777777" w:rsidR="00DA79F8" w:rsidRDefault="00DA79F8">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1D8671B" id="Group 16" o:spid="_x0000_s1026" style="position:absolute;margin-left:-23.9pt;margin-top:35.95pt;width:468pt;height:791.2pt;z-index:-251658240"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">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79CC0319" w14:textId="77777777" w:rsidR="00DA79F8" w:rsidRPr="00C41584" w:rsidRDefault="00DA79F8" w:rsidP="00FD5EB9">
                        <w:pPr>
                          <w:jc w:val="center"/>
                          <w:rPr>
                            <w:b/>
                            <w:sz w:val="28"/>
                            <w:szCs w:val="28"/>
                          </w:rPr>
                        </w:pPr>
                        <w:r w:rsidRPr="00C41584">
                          <w:rPr>
                            <w:b/>
                            <w:sz w:val="28"/>
                            <w:szCs w:val="28"/>
                          </w:rPr>
                          <w:t>AGENCIA NACIONAL DE MINERÍA</w:t>
                        </w:r>
                      </w:p>
                      <w:p w14:paraId="229FE054" w14:textId="77777777" w:rsidR="00DA79F8" w:rsidRDefault="00DA79F8">
                        <w:pPr>
                          <w:jc w:val="right"/>
                          <w:rPr>
                            <w:b/>
                          </w:rPr>
                        </w:pP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0CDCFE6A" w14:textId="77777777" w:rsidR="00DA79F8" w:rsidRDefault="00DA79F8">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b/>
        <w:i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28"/>
        </w:tabs>
        <w:ind w:left="28" w:hanging="720"/>
      </w:pPr>
    </w:lvl>
    <w:lvl w:ilvl="3">
      <w:start w:val="1"/>
      <w:numFmt w:val="decimal"/>
      <w:lvlText w:val="%1.%2.%3.%4"/>
      <w:lvlJc w:val="left"/>
      <w:pPr>
        <w:tabs>
          <w:tab w:val="num" w:pos="-318"/>
        </w:tabs>
        <w:ind w:left="318" w:hanging="720"/>
      </w:pPr>
    </w:lvl>
    <w:lvl w:ilvl="4">
      <w:start w:val="1"/>
      <w:numFmt w:val="decimal"/>
      <w:lvlText w:val="%1.%2.%3.%4.%5"/>
      <w:lvlJc w:val="left"/>
      <w:pPr>
        <w:tabs>
          <w:tab w:val="num" w:pos="-304"/>
        </w:tabs>
        <w:ind w:left="304" w:hanging="1080"/>
      </w:pPr>
    </w:lvl>
    <w:lvl w:ilvl="5">
      <w:start w:val="1"/>
      <w:numFmt w:val="decimal"/>
      <w:lvlText w:val="%1.%2.%3.%4.%5.%6"/>
      <w:lvlJc w:val="left"/>
      <w:pPr>
        <w:tabs>
          <w:tab w:val="num" w:pos="-650"/>
        </w:tabs>
        <w:ind w:left="650" w:hanging="1080"/>
      </w:pPr>
    </w:lvl>
    <w:lvl w:ilvl="6">
      <w:start w:val="1"/>
      <w:numFmt w:val="decimal"/>
      <w:lvlText w:val="%1.%2.%3.%4.%5.%6.%7"/>
      <w:lvlJc w:val="left"/>
      <w:pPr>
        <w:tabs>
          <w:tab w:val="num" w:pos="-636"/>
        </w:tabs>
        <w:ind w:left="636" w:hanging="1440"/>
      </w:pPr>
    </w:lvl>
    <w:lvl w:ilvl="7">
      <w:start w:val="1"/>
      <w:numFmt w:val="decimal"/>
      <w:lvlText w:val="%1.%2.%3.%4.%5.%6.%7.%8"/>
      <w:lvlJc w:val="left"/>
      <w:pPr>
        <w:tabs>
          <w:tab w:val="num" w:pos="-982"/>
        </w:tabs>
        <w:ind w:left="982" w:hanging="1440"/>
      </w:pPr>
    </w:lvl>
    <w:lvl w:ilvl="8">
      <w:start w:val="1"/>
      <w:numFmt w:val="decimal"/>
      <w:lvlText w:val="%1.%2.%3.%4.%5.%6.%7.%8.%9"/>
      <w:lvlJc w:val="left"/>
      <w:pPr>
        <w:tabs>
          <w:tab w:val="num" w:pos="-968"/>
        </w:tabs>
        <w:ind w:left="968" w:hanging="1800"/>
      </w:pPr>
    </w:lvl>
  </w:abstractNum>
  <w:abstractNum w:abstractNumId="2" w15:restartNumberingAfterBreak="0">
    <w:nsid w:val="015B3ACD"/>
    <w:multiLevelType w:val="hybridMultilevel"/>
    <w:tmpl w:val="761C75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C15AA8"/>
    <w:multiLevelType w:val="hybridMultilevel"/>
    <w:tmpl w:val="0562EAE4"/>
    <w:lvl w:ilvl="0" w:tplc="E1204C5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1343783"/>
    <w:multiLevelType w:val="hybridMultilevel"/>
    <w:tmpl w:val="0444EB1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9C963C2"/>
    <w:multiLevelType w:val="hybridMultilevel"/>
    <w:tmpl w:val="0F4AF772"/>
    <w:lvl w:ilvl="0" w:tplc="240A0015">
      <w:start w:val="1"/>
      <w:numFmt w:val="upperLetter"/>
      <w:lvlText w:val="%1."/>
      <w:lvlJc w:val="left"/>
      <w:pPr>
        <w:ind w:left="927"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FF1C32"/>
    <w:multiLevelType w:val="hybridMultilevel"/>
    <w:tmpl w:val="0444EB1A"/>
    <w:lvl w:ilvl="0" w:tplc="7808515E">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26833A61"/>
    <w:multiLevelType w:val="multilevel"/>
    <w:tmpl w:val="F724DF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0E32F09"/>
    <w:multiLevelType w:val="hybridMultilevel"/>
    <w:tmpl w:val="6C28A6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C7ACF"/>
    <w:multiLevelType w:val="hybridMultilevel"/>
    <w:tmpl w:val="6EDA23F4"/>
    <w:lvl w:ilvl="0" w:tplc="E86276A0">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0" w15:restartNumberingAfterBreak="0">
    <w:nsid w:val="3262151A"/>
    <w:multiLevelType w:val="hybridMultilevel"/>
    <w:tmpl w:val="5D96C9D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671B59"/>
    <w:multiLevelType w:val="hybridMultilevel"/>
    <w:tmpl w:val="5D96C9D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860416"/>
    <w:multiLevelType w:val="hybridMultilevel"/>
    <w:tmpl w:val="AE9C1F40"/>
    <w:lvl w:ilvl="0" w:tplc="BEF4477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A5308B1"/>
    <w:multiLevelType w:val="multilevel"/>
    <w:tmpl w:val="56069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B0762F"/>
    <w:multiLevelType w:val="hybridMultilevel"/>
    <w:tmpl w:val="06589D7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25170A"/>
    <w:multiLevelType w:val="hybridMultilevel"/>
    <w:tmpl w:val="9D880BC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FA1688"/>
    <w:multiLevelType w:val="hybridMultilevel"/>
    <w:tmpl w:val="3F4C94E0"/>
    <w:lvl w:ilvl="0" w:tplc="BAEA32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3B77B3"/>
    <w:multiLevelType w:val="hybridMultilevel"/>
    <w:tmpl w:val="3F4C94E0"/>
    <w:lvl w:ilvl="0" w:tplc="BAEA32A6">
      <w:start w:val="1"/>
      <w:numFmt w:val="decimal"/>
      <w:lvlText w:val="%1."/>
      <w:lvlJc w:val="left"/>
      <w:pPr>
        <w:ind w:left="720" w:hanging="360"/>
      </w:pPr>
      <w:rPr>
        <w:rFonts w:ascii="Arial Narrow" w:hAnsi="Arial Narro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CF4AA3"/>
    <w:multiLevelType w:val="hybridMultilevel"/>
    <w:tmpl w:val="F6F001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8920006">
    <w:abstractNumId w:val="5"/>
  </w:num>
  <w:num w:numId="2" w16cid:durableId="963652613">
    <w:abstractNumId w:val="15"/>
  </w:num>
  <w:num w:numId="3" w16cid:durableId="394469799">
    <w:abstractNumId w:val="9"/>
  </w:num>
  <w:num w:numId="4" w16cid:durableId="830481931">
    <w:abstractNumId w:val="10"/>
  </w:num>
  <w:num w:numId="5" w16cid:durableId="38484304">
    <w:abstractNumId w:val="11"/>
  </w:num>
  <w:num w:numId="6" w16cid:durableId="503054425">
    <w:abstractNumId w:val="17"/>
  </w:num>
  <w:num w:numId="7" w16cid:durableId="1465810853">
    <w:abstractNumId w:val="13"/>
  </w:num>
  <w:num w:numId="8" w16cid:durableId="1779057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024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005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560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3368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1260822">
    <w:abstractNumId w:val="8"/>
  </w:num>
  <w:num w:numId="14" w16cid:durableId="949704988">
    <w:abstractNumId w:val="18"/>
  </w:num>
  <w:num w:numId="15" w16cid:durableId="789934518">
    <w:abstractNumId w:val="3"/>
  </w:num>
  <w:num w:numId="16" w16cid:durableId="569391086">
    <w:abstractNumId w:val="16"/>
  </w:num>
  <w:num w:numId="17" w16cid:durableId="1872457034">
    <w:abstractNumId w:val="12"/>
  </w:num>
  <w:num w:numId="18" w16cid:durableId="1438401575">
    <w:abstractNumId w:val="7"/>
  </w:num>
  <w:num w:numId="19" w16cid:durableId="1445421485">
    <w:abstractNumId w:val="6"/>
  </w:num>
  <w:num w:numId="20" w16cid:durableId="1536850621">
    <w:abstractNumId w:val="4"/>
  </w:num>
  <w:num w:numId="21" w16cid:durableId="1696808986">
    <w:abstractNumId w:val="2"/>
  </w:num>
  <w:num w:numId="22" w16cid:durableId="62431197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style="mso-position-vertical-relative:line" o:allowoverlap="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85"/>
    <w:rsid w:val="000004E6"/>
    <w:rsid w:val="0000065A"/>
    <w:rsid w:val="000018BE"/>
    <w:rsid w:val="00001B88"/>
    <w:rsid w:val="00002DC8"/>
    <w:rsid w:val="000032C0"/>
    <w:rsid w:val="00003657"/>
    <w:rsid w:val="00004702"/>
    <w:rsid w:val="00004764"/>
    <w:rsid w:val="000048BD"/>
    <w:rsid w:val="00005306"/>
    <w:rsid w:val="000055AB"/>
    <w:rsid w:val="00006EAE"/>
    <w:rsid w:val="00007875"/>
    <w:rsid w:val="0000799A"/>
    <w:rsid w:val="000107AF"/>
    <w:rsid w:val="00010CC1"/>
    <w:rsid w:val="00011600"/>
    <w:rsid w:val="000119C7"/>
    <w:rsid w:val="00011D3A"/>
    <w:rsid w:val="00013538"/>
    <w:rsid w:val="0001359F"/>
    <w:rsid w:val="00013F04"/>
    <w:rsid w:val="0001453F"/>
    <w:rsid w:val="000153A0"/>
    <w:rsid w:val="000168EF"/>
    <w:rsid w:val="000168FA"/>
    <w:rsid w:val="00017701"/>
    <w:rsid w:val="000177B8"/>
    <w:rsid w:val="00017F56"/>
    <w:rsid w:val="00020428"/>
    <w:rsid w:val="0002094C"/>
    <w:rsid w:val="00020A28"/>
    <w:rsid w:val="000222A8"/>
    <w:rsid w:val="00022E28"/>
    <w:rsid w:val="00022F95"/>
    <w:rsid w:val="00023296"/>
    <w:rsid w:val="000245B2"/>
    <w:rsid w:val="000246E3"/>
    <w:rsid w:val="000256F8"/>
    <w:rsid w:val="0002630F"/>
    <w:rsid w:val="00026A3C"/>
    <w:rsid w:val="00027C23"/>
    <w:rsid w:val="00027E4C"/>
    <w:rsid w:val="00030972"/>
    <w:rsid w:val="0003113E"/>
    <w:rsid w:val="00031BC2"/>
    <w:rsid w:val="000320B0"/>
    <w:rsid w:val="00032A91"/>
    <w:rsid w:val="000339D2"/>
    <w:rsid w:val="00034348"/>
    <w:rsid w:val="0003454D"/>
    <w:rsid w:val="00034CA1"/>
    <w:rsid w:val="000363FD"/>
    <w:rsid w:val="00037BEB"/>
    <w:rsid w:val="0004000E"/>
    <w:rsid w:val="00040084"/>
    <w:rsid w:val="000407F3"/>
    <w:rsid w:val="00040BBD"/>
    <w:rsid w:val="00042274"/>
    <w:rsid w:val="00042517"/>
    <w:rsid w:val="00042828"/>
    <w:rsid w:val="00043263"/>
    <w:rsid w:val="000435C5"/>
    <w:rsid w:val="00044210"/>
    <w:rsid w:val="0004501F"/>
    <w:rsid w:val="00045145"/>
    <w:rsid w:val="0004560D"/>
    <w:rsid w:val="000457DD"/>
    <w:rsid w:val="000459CE"/>
    <w:rsid w:val="00047540"/>
    <w:rsid w:val="00047AA9"/>
    <w:rsid w:val="00050315"/>
    <w:rsid w:val="00050FC4"/>
    <w:rsid w:val="00051228"/>
    <w:rsid w:val="0005123F"/>
    <w:rsid w:val="0005214D"/>
    <w:rsid w:val="000528A6"/>
    <w:rsid w:val="00052B39"/>
    <w:rsid w:val="00053667"/>
    <w:rsid w:val="0005371E"/>
    <w:rsid w:val="00053948"/>
    <w:rsid w:val="000555F2"/>
    <w:rsid w:val="00055804"/>
    <w:rsid w:val="00056401"/>
    <w:rsid w:val="00056954"/>
    <w:rsid w:val="00057463"/>
    <w:rsid w:val="00060637"/>
    <w:rsid w:val="00060C50"/>
    <w:rsid w:val="000619BA"/>
    <w:rsid w:val="00061A20"/>
    <w:rsid w:val="00061ED6"/>
    <w:rsid w:val="0006276A"/>
    <w:rsid w:val="00062E4A"/>
    <w:rsid w:val="000635B3"/>
    <w:rsid w:val="00063BF9"/>
    <w:rsid w:val="000651B6"/>
    <w:rsid w:val="000659D7"/>
    <w:rsid w:val="000663FE"/>
    <w:rsid w:val="000666D6"/>
    <w:rsid w:val="00066975"/>
    <w:rsid w:val="000704FE"/>
    <w:rsid w:val="000708C2"/>
    <w:rsid w:val="00070972"/>
    <w:rsid w:val="0007199D"/>
    <w:rsid w:val="00072809"/>
    <w:rsid w:val="00072ADD"/>
    <w:rsid w:val="00073148"/>
    <w:rsid w:val="00073821"/>
    <w:rsid w:val="000739B8"/>
    <w:rsid w:val="00073B19"/>
    <w:rsid w:val="00073C93"/>
    <w:rsid w:val="00073FC7"/>
    <w:rsid w:val="00074802"/>
    <w:rsid w:val="00075D7F"/>
    <w:rsid w:val="0008060C"/>
    <w:rsid w:val="00081A9B"/>
    <w:rsid w:val="000845CB"/>
    <w:rsid w:val="00084BAA"/>
    <w:rsid w:val="00085211"/>
    <w:rsid w:val="0008657E"/>
    <w:rsid w:val="0008670A"/>
    <w:rsid w:val="00086903"/>
    <w:rsid w:val="00087135"/>
    <w:rsid w:val="0009068F"/>
    <w:rsid w:val="00090D3A"/>
    <w:rsid w:val="0009107C"/>
    <w:rsid w:val="000914B0"/>
    <w:rsid w:val="0009154F"/>
    <w:rsid w:val="00091647"/>
    <w:rsid w:val="000916D4"/>
    <w:rsid w:val="000916DD"/>
    <w:rsid w:val="0009173B"/>
    <w:rsid w:val="00091AC9"/>
    <w:rsid w:val="00091D32"/>
    <w:rsid w:val="000920DF"/>
    <w:rsid w:val="0009353B"/>
    <w:rsid w:val="00093DF2"/>
    <w:rsid w:val="00094075"/>
    <w:rsid w:val="0009599D"/>
    <w:rsid w:val="00096AA6"/>
    <w:rsid w:val="00096C69"/>
    <w:rsid w:val="000A01DE"/>
    <w:rsid w:val="000A1CD7"/>
    <w:rsid w:val="000A1D88"/>
    <w:rsid w:val="000A2085"/>
    <w:rsid w:val="000A2687"/>
    <w:rsid w:val="000A2841"/>
    <w:rsid w:val="000A320B"/>
    <w:rsid w:val="000A33AF"/>
    <w:rsid w:val="000A3409"/>
    <w:rsid w:val="000A4180"/>
    <w:rsid w:val="000A5B07"/>
    <w:rsid w:val="000A66AE"/>
    <w:rsid w:val="000A6D78"/>
    <w:rsid w:val="000A7518"/>
    <w:rsid w:val="000A773B"/>
    <w:rsid w:val="000A7807"/>
    <w:rsid w:val="000A7A51"/>
    <w:rsid w:val="000A7F4D"/>
    <w:rsid w:val="000B1BB7"/>
    <w:rsid w:val="000B2039"/>
    <w:rsid w:val="000B3B35"/>
    <w:rsid w:val="000B5A4E"/>
    <w:rsid w:val="000B7F68"/>
    <w:rsid w:val="000C03C0"/>
    <w:rsid w:val="000C0978"/>
    <w:rsid w:val="000C1CC0"/>
    <w:rsid w:val="000C20E8"/>
    <w:rsid w:val="000C37AD"/>
    <w:rsid w:val="000C3B08"/>
    <w:rsid w:val="000C4240"/>
    <w:rsid w:val="000C457D"/>
    <w:rsid w:val="000C504F"/>
    <w:rsid w:val="000C6026"/>
    <w:rsid w:val="000D0308"/>
    <w:rsid w:val="000D0625"/>
    <w:rsid w:val="000D0AC8"/>
    <w:rsid w:val="000D0D4F"/>
    <w:rsid w:val="000D146F"/>
    <w:rsid w:val="000D2AB1"/>
    <w:rsid w:val="000D3A7A"/>
    <w:rsid w:val="000D4BFC"/>
    <w:rsid w:val="000D58CC"/>
    <w:rsid w:val="000D65A7"/>
    <w:rsid w:val="000D6A0C"/>
    <w:rsid w:val="000D6F10"/>
    <w:rsid w:val="000D7772"/>
    <w:rsid w:val="000D787E"/>
    <w:rsid w:val="000D7C9E"/>
    <w:rsid w:val="000D7D24"/>
    <w:rsid w:val="000E05F8"/>
    <w:rsid w:val="000E0817"/>
    <w:rsid w:val="000E0EB6"/>
    <w:rsid w:val="000E1EA7"/>
    <w:rsid w:val="000E21E1"/>
    <w:rsid w:val="000E3345"/>
    <w:rsid w:val="000E3883"/>
    <w:rsid w:val="000E4F52"/>
    <w:rsid w:val="000E5561"/>
    <w:rsid w:val="000E5D74"/>
    <w:rsid w:val="000E6169"/>
    <w:rsid w:val="000E6467"/>
    <w:rsid w:val="000E716D"/>
    <w:rsid w:val="000E77BE"/>
    <w:rsid w:val="000E7C5C"/>
    <w:rsid w:val="000E7F7F"/>
    <w:rsid w:val="000F013A"/>
    <w:rsid w:val="000F12A7"/>
    <w:rsid w:val="000F1F8A"/>
    <w:rsid w:val="000F4B1E"/>
    <w:rsid w:val="000F4F49"/>
    <w:rsid w:val="000F514C"/>
    <w:rsid w:val="000F56FB"/>
    <w:rsid w:val="000F65FF"/>
    <w:rsid w:val="000F7283"/>
    <w:rsid w:val="000F732A"/>
    <w:rsid w:val="000F7E85"/>
    <w:rsid w:val="00100257"/>
    <w:rsid w:val="00100C94"/>
    <w:rsid w:val="001010E6"/>
    <w:rsid w:val="00101BEA"/>
    <w:rsid w:val="00102127"/>
    <w:rsid w:val="001027E4"/>
    <w:rsid w:val="00102D97"/>
    <w:rsid w:val="001033F5"/>
    <w:rsid w:val="001039AE"/>
    <w:rsid w:val="0010500B"/>
    <w:rsid w:val="00105D06"/>
    <w:rsid w:val="001066B9"/>
    <w:rsid w:val="00106B20"/>
    <w:rsid w:val="00107C93"/>
    <w:rsid w:val="00107D87"/>
    <w:rsid w:val="001101F5"/>
    <w:rsid w:val="00110328"/>
    <w:rsid w:val="001103B2"/>
    <w:rsid w:val="00110C7C"/>
    <w:rsid w:val="00110E64"/>
    <w:rsid w:val="00110ED2"/>
    <w:rsid w:val="001118F6"/>
    <w:rsid w:val="001119A6"/>
    <w:rsid w:val="00111C83"/>
    <w:rsid w:val="0011209D"/>
    <w:rsid w:val="00113DC2"/>
    <w:rsid w:val="00114358"/>
    <w:rsid w:val="001157C4"/>
    <w:rsid w:val="0011585B"/>
    <w:rsid w:val="0011655B"/>
    <w:rsid w:val="0011657F"/>
    <w:rsid w:val="00116C2E"/>
    <w:rsid w:val="00117925"/>
    <w:rsid w:val="00117999"/>
    <w:rsid w:val="00120BF6"/>
    <w:rsid w:val="00120FF5"/>
    <w:rsid w:val="0012194C"/>
    <w:rsid w:val="001223B0"/>
    <w:rsid w:val="00123273"/>
    <w:rsid w:val="00123777"/>
    <w:rsid w:val="00123A77"/>
    <w:rsid w:val="00123E0D"/>
    <w:rsid w:val="00124105"/>
    <w:rsid w:val="0012589D"/>
    <w:rsid w:val="0012643F"/>
    <w:rsid w:val="001302C9"/>
    <w:rsid w:val="00130437"/>
    <w:rsid w:val="00132224"/>
    <w:rsid w:val="00132231"/>
    <w:rsid w:val="00132A0F"/>
    <w:rsid w:val="00132D72"/>
    <w:rsid w:val="00133319"/>
    <w:rsid w:val="00134513"/>
    <w:rsid w:val="00134925"/>
    <w:rsid w:val="00135091"/>
    <w:rsid w:val="0013552B"/>
    <w:rsid w:val="00135ADD"/>
    <w:rsid w:val="0013613A"/>
    <w:rsid w:val="0013753B"/>
    <w:rsid w:val="00137CEA"/>
    <w:rsid w:val="00140037"/>
    <w:rsid w:val="001406FC"/>
    <w:rsid w:val="00141E36"/>
    <w:rsid w:val="00141FC5"/>
    <w:rsid w:val="0014204F"/>
    <w:rsid w:val="001427EB"/>
    <w:rsid w:val="00142EC6"/>
    <w:rsid w:val="00143716"/>
    <w:rsid w:val="00143F77"/>
    <w:rsid w:val="00144125"/>
    <w:rsid w:val="00144877"/>
    <w:rsid w:val="00145389"/>
    <w:rsid w:val="001470A2"/>
    <w:rsid w:val="0015000D"/>
    <w:rsid w:val="00151CB1"/>
    <w:rsid w:val="00152748"/>
    <w:rsid w:val="00152798"/>
    <w:rsid w:val="00153475"/>
    <w:rsid w:val="001534EB"/>
    <w:rsid w:val="00153695"/>
    <w:rsid w:val="001546B8"/>
    <w:rsid w:val="0015484E"/>
    <w:rsid w:val="00155E01"/>
    <w:rsid w:val="00156F80"/>
    <w:rsid w:val="00157681"/>
    <w:rsid w:val="00157CA2"/>
    <w:rsid w:val="00160617"/>
    <w:rsid w:val="00160B82"/>
    <w:rsid w:val="00161799"/>
    <w:rsid w:val="001623B1"/>
    <w:rsid w:val="00162C08"/>
    <w:rsid w:val="001631C4"/>
    <w:rsid w:val="0016358C"/>
    <w:rsid w:val="00163A52"/>
    <w:rsid w:val="00163F5E"/>
    <w:rsid w:val="001646B7"/>
    <w:rsid w:val="00165108"/>
    <w:rsid w:val="00165AB4"/>
    <w:rsid w:val="00165AB6"/>
    <w:rsid w:val="00165BDE"/>
    <w:rsid w:val="00166364"/>
    <w:rsid w:val="00167191"/>
    <w:rsid w:val="00167C44"/>
    <w:rsid w:val="001708C2"/>
    <w:rsid w:val="00170BA4"/>
    <w:rsid w:val="00170C65"/>
    <w:rsid w:val="00170ED4"/>
    <w:rsid w:val="001713C7"/>
    <w:rsid w:val="00171C5C"/>
    <w:rsid w:val="00172047"/>
    <w:rsid w:val="00172120"/>
    <w:rsid w:val="001726B1"/>
    <w:rsid w:val="00173E88"/>
    <w:rsid w:val="00176098"/>
    <w:rsid w:val="00176E5D"/>
    <w:rsid w:val="00180345"/>
    <w:rsid w:val="00180E4D"/>
    <w:rsid w:val="00181805"/>
    <w:rsid w:val="00181AB3"/>
    <w:rsid w:val="00181EBB"/>
    <w:rsid w:val="001823A3"/>
    <w:rsid w:val="00183253"/>
    <w:rsid w:val="00184169"/>
    <w:rsid w:val="00184182"/>
    <w:rsid w:val="00184E23"/>
    <w:rsid w:val="0018520E"/>
    <w:rsid w:val="00185230"/>
    <w:rsid w:val="00185CB8"/>
    <w:rsid w:val="0019010D"/>
    <w:rsid w:val="001902E0"/>
    <w:rsid w:val="00190937"/>
    <w:rsid w:val="00191373"/>
    <w:rsid w:val="001916E6"/>
    <w:rsid w:val="00192069"/>
    <w:rsid w:val="00192098"/>
    <w:rsid w:val="00192868"/>
    <w:rsid w:val="00192AC5"/>
    <w:rsid w:val="00193383"/>
    <w:rsid w:val="0019368B"/>
    <w:rsid w:val="00193A09"/>
    <w:rsid w:val="00193BDC"/>
    <w:rsid w:val="00194966"/>
    <w:rsid w:val="00195025"/>
    <w:rsid w:val="0019518C"/>
    <w:rsid w:val="00195C58"/>
    <w:rsid w:val="00195F27"/>
    <w:rsid w:val="001968CC"/>
    <w:rsid w:val="001971AE"/>
    <w:rsid w:val="00197394"/>
    <w:rsid w:val="001A0360"/>
    <w:rsid w:val="001A0747"/>
    <w:rsid w:val="001A0763"/>
    <w:rsid w:val="001A0FBE"/>
    <w:rsid w:val="001A1037"/>
    <w:rsid w:val="001A1473"/>
    <w:rsid w:val="001A1909"/>
    <w:rsid w:val="001A1FC0"/>
    <w:rsid w:val="001A211B"/>
    <w:rsid w:val="001A28B9"/>
    <w:rsid w:val="001A4315"/>
    <w:rsid w:val="001A44C1"/>
    <w:rsid w:val="001A485F"/>
    <w:rsid w:val="001A5642"/>
    <w:rsid w:val="001A6903"/>
    <w:rsid w:val="001A6917"/>
    <w:rsid w:val="001A6992"/>
    <w:rsid w:val="001A6B92"/>
    <w:rsid w:val="001A73B9"/>
    <w:rsid w:val="001B0204"/>
    <w:rsid w:val="001B07AA"/>
    <w:rsid w:val="001B13DA"/>
    <w:rsid w:val="001B1424"/>
    <w:rsid w:val="001B2A8F"/>
    <w:rsid w:val="001B2E65"/>
    <w:rsid w:val="001B35B0"/>
    <w:rsid w:val="001B4182"/>
    <w:rsid w:val="001B5693"/>
    <w:rsid w:val="001B5D9D"/>
    <w:rsid w:val="001B6D13"/>
    <w:rsid w:val="001B7CB5"/>
    <w:rsid w:val="001C06D3"/>
    <w:rsid w:val="001C0802"/>
    <w:rsid w:val="001C0A05"/>
    <w:rsid w:val="001C1298"/>
    <w:rsid w:val="001C16D8"/>
    <w:rsid w:val="001C193C"/>
    <w:rsid w:val="001C200A"/>
    <w:rsid w:val="001C2061"/>
    <w:rsid w:val="001C2CBC"/>
    <w:rsid w:val="001C314B"/>
    <w:rsid w:val="001C393A"/>
    <w:rsid w:val="001C455A"/>
    <w:rsid w:val="001C4609"/>
    <w:rsid w:val="001C5484"/>
    <w:rsid w:val="001D06E8"/>
    <w:rsid w:val="001D07B8"/>
    <w:rsid w:val="001D171B"/>
    <w:rsid w:val="001D25E7"/>
    <w:rsid w:val="001D29F3"/>
    <w:rsid w:val="001D2CC7"/>
    <w:rsid w:val="001D52AA"/>
    <w:rsid w:val="001D5AD8"/>
    <w:rsid w:val="001D66ED"/>
    <w:rsid w:val="001D6DCA"/>
    <w:rsid w:val="001D78C3"/>
    <w:rsid w:val="001D79F5"/>
    <w:rsid w:val="001E06FC"/>
    <w:rsid w:val="001E113D"/>
    <w:rsid w:val="001E28B4"/>
    <w:rsid w:val="001E4983"/>
    <w:rsid w:val="001E4DA5"/>
    <w:rsid w:val="001E522B"/>
    <w:rsid w:val="001E56A8"/>
    <w:rsid w:val="001E5F79"/>
    <w:rsid w:val="001E64E8"/>
    <w:rsid w:val="001E6BF8"/>
    <w:rsid w:val="001F01FD"/>
    <w:rsid w:val="001F05AD"/>
    <w:rsid w:val="001F210C"/>
    <w:rsid w:val="001F2C2A"/>
    <w:rsid w:val="001F3763"/>
    <w:rsid w:val="001F3DF6"/>
    <w:rsid w:val="001F46E7"/>
    <w:rsid w:val="001F5167"/>
    <w:rsid w:val="001F5C2E"/>
    <w:rsid w:val="001F701C"/>
    <w:rsid w:val="001F7AD3"/>
    <w:rsid w:val="0020057A"/>
    <w:rsid w:val="00200D14"/>
    <w:rsid w:val="00200F69"/>
    <w:rsid w:val="00202E6B"/>
    <w:rsid w:val="00203B89"/>
    <w:rsid w:val="00204106"/>
    <w:rsid w:val="00204361"/>
    <w:rsid w:val="0020532B"/>
    <w:rsid w:val="00205D53"/>
    <w:rsid w:val="00206BBB"/>
    <w:rsid w:val="00206EE2"/>
    <w:rsid w:val="0021012F"/>
    <w:rsid w:val="00210D90"/>
    <w:rsid w:val="002112E2"/>
    <w:rsid w:val="0021139E"/>
    <w:rsid w:val="002117BA"/>
    <w:rsid w:val="00212A1B"/>
    <w:rsid w:val="0021347B"/>
    <w:rsid w:val="00213D66"/>
    <w:rsid w:val="00214CC6"/>
    <w:rsid w:val="00214E32"/>
    <w:rsid w:val="002164DD"/>
    <w:rsid w:val="00216FE3"/>
    <w:rsid w:val="00220331"/>
    <w:rsid w:val="00223B86"/>
    <w:rsid w:val="002245CC"/>
    <w:rsid w:val="00226504"/>
    <w:rsid w:val="00226CB0"/>
    <w:rsid w:val="002279DF"/>
    <w:rsid w:val="00230339"/>
    <w:rsid w:val="00230952"/>
    <w:rsid w:val="00230E03"/>
    <w:rsid w:val="00231EB6"/>
    <w:rsid w:val="002323C0"/>
    <w:rsid w:val="00232887"/>
    <w:rsid w:val="0023289A"/>
    <w:rsid w:val="002350D5"/>
    <w:rsid w:val="0023526B"/>
    <w:rsid w:val="0023548B"/>
    <w:rsid w:val="0023565E"/>
    <w:rsid w:val="00235676"/>
    <w:rsid w:val="00235756"/>
    <w:rsid w:val="0023583C"/>
    <w:rsid w:val="00235AE4"/>
    <w:rsid w:val="002366F7"/>
    <w:rsid w:val="0023779B"/>
    <w:rsid w:val="0024097B"/>
    <w:rsid w:val="00240DC5"/>
    <w:rsid w:val="002412E6"/>
    <w:rsid w:val="002419D7"/>
    <w:rsid w:val="0024230E"/>
    <w:rsid w:val="00243038"/>
    <w:rsid w:val="00243992"/>
    <w:rsid w:val="002443B2"/>
    <w:rsid w:val="002444B4"/>
    <w:rsid w:val="00245108"/>
    <w:rsid w:val="0024547B"/>
    <w:rsid w:val="00246BFF"/>
    <w:rsid w:val="0024764B"/>
    <w:rsid w:val="00247D4A"/>
    <w:rsid w:val="00250FD5"/>
    <w:rsid w:val="00251547"/>
    <w:rsid w:val="002529CB"/>
    <w:rsid w:val="002529D4"/>
    <w:rsid w:val="002554A5"/>
    <w:rsid w:val="00255FAB"/>
    <w:rsid w:val="002577BF"/>
    <w:rsid w:val="00260293"/>
    <w:rsid w:val="00260C13"/>
    <w:rsid w:val="0026158D"/>
    <w:rsid w:val="00261920"/>
    <w:rsid w:val="00262633"/>
    <w:rsid w:val="002626BA"/>
    <w:rsid w:val="00262AF5"/>
    <w:rsid w:val="0026329C"/>
    <w:rsid w:val="00264AAB"/>
    <w:rsid w:val="00264BB4"/>
    <w:rsid w:val="00265DEF"/>
    <w:rsid w:val="00265EC0"/>
    <w:rsid w:val="002677B3"/>
    <w:rsid w:val="0027014C"/>
    <w:rsid w:val="00270523"/>
    <w:rsid w:val="00270D3F"/>
    <w:rsid w:val="00270EFE"/>
    <w:rsid w:val="00271046"/>
    <w:rsid w:val="002728DC"/>
    <w:rsid w:val="00273F89"/>
    <w:rsid w:val="00274DB2"/>
    <w:rsid w:val="00274E8C"/>
    <w:rsid w:val="00275F20"/>
    <w:rsid w:val="002766CA"/>
    <w:rsid w:val="00276BB4"/>
    <w:rsid w:val="00276E04"/>
    <w:rsid w:val="00277C5E"/>
    <w:rsid w:val="00280CAF"/>
    <w:rsid w:val="002816F6"/>
    <w:rsid w:val="0028180A"/>
    <w:rsid w:val="00282F14"/>
    <w:rsid w:val="00283511"/>
    <w:rsid w:val="00283B02"/>
    <w:rsid w:val="00283B95"/>
    <w:rsid w:val="00284171"/>
    <w:rsid w:val="00284BB3"/>
    <w:rsid w:val="00284DE3"/>
    <w:rsid w:val="00284E95"/>
    <w:rsid w:val="002852D9"/>
    <w:rsid w:val="00286011"/>
    <w:rsid w:val="00286A2F"/>
    <w:rsid w:val="00286B39"/>
    <w:rsid w:val="00286D95"/>
    <w:rsid w:val="00287BDE"/>
    <w:rsid w:val="00287C11"/>
    <w:rsid w:val="00291602"/>
    <w:rsid w:val="00291A36"/>
    <w:rsid w:val="0029344B"/>
    <w:rsid w:val="00293BE1"/>
    <w:rsid w:val="00293F1B"/>
    <w:rsid w:val="002943BF"/>
    <w:rsid w:val="002945EC"/>
    <w:rsid w:val="0029472E"/>
    <w:rsid w:val="00294BDD"/>
    <w:rsid w:val="002950F9"/>
    <w:rsid w:val="002957B9"/>
    <w:rsid w:val="00295EC2"/>
    <w:rsid w:val="00296142"/>
    <w:rsid w:val="002966EF"/>
    <w:rsid w:val="002973D4"/>
    <w:rsid w:val="002979CB"/>
    <w:rsid w:val="002A0A53"/>
    <w:rsid w:val="002A13B4"/>
    <w:rsid w:val="002A17DF"/>
    <w:rsid w:val="002A184C"/>
    <w:rsid w:val="002A20C9"/>
    <w:rsid w:val="002A2BBF"/>
    <w:rsid w:val="002A2BC0"/>
    <w:rsid w:val="002A3A19"/>
    <w:rsid w:val="002A3B67"/>
    <w:rsid w:val="002A4562"/>
    <w:rsid w:val="002A4A0C"/>
    <w:rsid w:val="002A4B7F"/>
    <w:rsid w:val="002A4C60"/>
    <w:rsid w:val="002A5635"/>
    <w:rsid w:val="002A68CB"/>
    <w:rsid w:val="002A7201"/>
    <w:rsid w:val="002A7390"/>
    <w:rsid w:val="002A74DE"/>
    <w:rsid w:val="002A756A"/>
    <w:rsid w:val="002B0905"/>
    <w:rsid w:val="002B1552"/>
    <w:rsid w:val="002B1954"/>
    <w:rsid w:val="002B1C6C"/>
    <w:rsid w:val="002B2A77"/>
    <w:rsid w:val="002B37C0"/>
    <w:rsid w:val="002B3870"/>
    <w:rsid w:val="002B3957"/>
    <w:rsid w:val="002B4E35"/>
    <w:rsid w:val="002B50D8"/>
    <w:rsid w:val="002B5B04"/>
    <w:rsid w:val="002B5EE3"/>
    <w:rsid w:val="002B5FEA"/>
    <w:rsid w:val="002B6648"/>
    <w:rsid w:val="002B6BDF"/>
    <w:rsid w:val="002C0DAC"/>
    <w:rsid w:val="002C2330"/>
    <w:rsid w:val="002C33AC"/>
    <w:rsid w:val="002C36B3"/>
    <w:rsid w:val="002C3B58"/>
    <w:rsid w:val="002C54A5"/>
    <w:rsid w:val="002C5A75"/>
    <w:rsid w:val="002C5EE7"/>
    <w:rsid w:val="002C6D3F"/>
    <w:rsid w:val="002C6DEC"/>
    <w:rsid w:val="002D0886"/>
    <w:rsid w:val="002D0F13"/>
    <w:rsid w:val="002D0F6D"/>
    <w:rsid w:val="002D0F78"/>
    <w:rsid w:val="002D1212"/>
    <w:rsid w:val="002D21CE"/>
    <w:rsid w:val="002D2A27"/>
    <w:rsid w:val="002D2CE6"/>
    <w:rsid w:val="002D3067"/>
    <w:rsid w:val="002D3776"/>
    <w:rsid w:val="002D3E2F"/>
    <w:rsid w:val="002D41F8"/>
    <w:rsid w:val="002D48B8"/>
    <w:rsid w:val="002D492D"/>
    <w:rsid w:val="002D4CD5"/>
    <w:rsid w:val="002D57BE"/>
    <w:rsid w:val="002D6173"/>
    <w:rsid w:val="002D6404"/>
    <w:rsid w:val="002D7BCB"/>
    <w:rsid w:val="002D7EF8"/>
    <w:rsid w:val="002E0583"/>
    <w:rsid w:val="002E0B8C"/>
    <w:rsid w:val="002E1AE9"/>
    <w:rsid w:val="002E1D78"/>
    <w:rsid w:val="002E2395"/>
    <w:rsid w:val="002E36FC"/>
    <w:rsid w:val="002E39CB"/>
    <w:rsid w:val="002E3A59"/>
    <w:rsid w:val="002E3F33"/>
    <w:rsid w:val="002E4022"/>
    <w:rsid w:val="002E5A87"/>
    <w:rsid w:val="002E5D42"/>
    <w:rsid w:val="002E5EF5"/>
    <w:rsid w:val="002E6363"/>
    <w:rsid w:val="002E63A0"/>
    <w:rsid w:val="002E7026"/>
    <w:rsid w:val="002E7228"/>
    <w:rsid w:val="002E7C33"/>
    <w:rsid w:val="002E7E79"/>
    <w:rsid w:val="002F0D05"/>
    <w:rsid w:val="002F1976"/>
    <w:rsid w:val="002F2803"/>
    <w:rsid w:val="002F292F"/>
    <w:rsid w:val="002F3883"/>
    <w:rsid w:val="002F39EA"/>
    <w:rsid w:val="002F468D"/>
    <w:rsid w:val="002F4F88"/>
    <w:rsid w:val="002F5EAF"/>
    <w:rsid w:val="002F6682"/>
    <w:rsid w:val="002F723F"/>
    <w:rsid w:val="002F73C0"/>
    <w:rsid w:val="002F752F"/>
    <w:rsid w:val="00300778"/>
    <w:rsid w:val="00300810"/>
    <w:rsid w:val="00300F6C"/>
    <w:rsid w:val="0030135C"/>
    <w:rsid w:val="00302866"/>
    <w:rsid w:val="003031EB"/>
    <w:rsid w:val="0030364C"/>
    <w:rsid w:val="00303AD5"/>
    <w:rsid w:val="00304446"/>
    <w:rsid w:val="00304DB0"/>
    <w:rsid w:val="00305082"/>
    <w:rsid w:val="003054B2"/>
    <w:rsid w:val="00305605"/>
    <w:rsid w:val="0030560F"/>
    <w:rsid w:val="0030569B"/>
    <w:rsid w:val="003057E6"/>
    <w:rsid w:val="00305FD7"/>
    <w:rsid w:val="00305FF1"/>
    <w:rsid w:val="003061BB"/>
    <w:rsid w:val="00306BAF"/>
    <w:rsid w:val="00306E7A"/>
    <w:rsid w:val="00307370"/>
    <w:rsid w:val="00310F40"/>
    <w:rsid w:val="003110AE"/>
    <w:rsid w:val="003110F2"/>
    <w:rsid w:val="0031177D"/>
    <w:rsid w:val="00311D91"/>
    <w:rsid w:val="003154B6"/>
    <w:rsid w:val="00316656"/>
    <w:rsid w:val="00316A7B"/>
    <w:rsid w:val="00316B6C"/>
    <w:rsid w:val="00321A00"/>
    <w:rsid w:val="00321B6D"/>
    <w:rsid w:val="003221F5"/>
    <w:rsid w:val="00323040"/>
    <w:rsid w:val="00323AA5"/>
    <w:rsid w:val="00324AE7"/>
    <w:rsid w:val="00324F0E"/>
    <w:rsid w:val="003254A5"/>
    <w:rsid w:val="00325F07"/>
    <w:rsid w:val="003270BA"/>
    <w:rsid w:val="00327B2B"/>
    <w:rsid w:val="00330EA2"/>
    <w:rsid w:val="0033121D"/>
    <w:rsid w:val="00332AC3"/>
    <w:rsid w:val="00332E6A"/>
    <w:rsid w:val="00332FC9"/>
    <w:rsid w:val="00334669"/>
    <w:rsid w:val="00334955"/>
    <w:rsid w:val="00335A5A"/>
    <w:rsid w:val="00335F73"/>
    <w:rsid w:val="003360E5"/>
    <w:rsid w:val="00336969"/>
    <w:rsid w:val="003369EB"/>
    <w:rsid w:val="00337EDD"/>
    <w:rsid w:val="003404A1"/>
    <w:rsid w:val="0034177F"/>
    <w:rsid w:val="00342596"/>
    <w:rsid w:val="0034260A"/>
    <w:rsid w:val="0034381A"/>
    <w:rsid w:val="00343A7B"/>
    <w:rsid w:val="003448D3"/>
    <w:rsid w:val="003453CF"/>
    <w:rsid w:val="003461B0"/>
    <w:rsid w:val="003463B8"/>
    <w:rsid w:val="0034669B"/>
    <w:rsid w:val="00346DED"/>
    <w:rsid w:val="0034720A"/>
    <w:rsid w:val="00347A42"/>
    <w:rsid w:val="003503B4"/>
    <w:rsid w:val="0035133E"/>
    <w:rsid w:val="00352623"/>
    <w:rsid w:val="00353534"/>
    <w:rsid w:val="003542F0"/>
    <w:rsid w:val="00354835"/>
    <w:rsid w:val="00354C7F"/>
    <w:rsid w:val="0035557A"/>
    <w:rsid w:val="00355639"/>
    <w:rsid w:val="00355FC8"/>
    <w:rsid w:val="00355FD7"/>
    <w:rsid w:val="00357006"/>
    <w:rsid w:val="00357909"/>
    <w:rsid w:val="00357985"/>
    <w:rsid w:val="00357AF0"/>
    <w:rsid w:val="00357DBE"/>
    <w:rsid w:val="003604A2"/>
    <w:rsid w:val="00361C00"/>
    <w:rsid w:val="00361D6C"/>
    <w:rsid w:val="00361D8A"/>
    <w:rsid w:val="00361FFE"/>
    <w:rsid w:val="003621A4"/>
    <w:rsid w:val="003624D1"/>
    <w:rsid w:val="003626A1"/>
    <w:rsid w:val="00363729"/>
    <w:rsid w:val="00364C47"/>
    <w:rsid w:val="00364DB8"/>
    <w:rsid w:val="003656AB"/>
    <w:rsid w:val="003663EC"/>
    <w:rsid w:val="003664DC"/>
    <w:rsid w:val="00366AD5"/>
    <w:rsid w:val="00367239"/>
    <w:rsid w:val="003678C2"/>
    <w:rsid w:val="00367B50"/>
    <w:rsid w:val="00367E92"/>
    <w:rsid w:val="00370682"/>
    <w:rsid w:val="00370E80"/>
    <w:rsid w:val="00371781"/>
    <w:rsid w:val="00371D80"/>
    <w:rsid w:val="003722C8"/>
    <w:rsid w:val="003723EE"/>
    <w:rsid w:val="00372989"/>
    <w:rsid w:val="00373646"/>
    <w:rsid w:val="00373DB9"/>
    <w:rsid w:val="00375602"/>
    <w:rsid w:val="00377054"/>
    <w:rsid w:val="003774CC"/>
    <w:rsid w:val="00380C7B"/>
    <w:rsid w:val="003818C4"/>
    <w:rsid w:val="00381A91"/>
    <w:rsid w:val="00381FF2"/>
    <w:rsid w:val="003821E4"/>
    <w:rsid w:val="00382253"/>
    <w:rsid w:val="00383043"/>
    <w:rsid w:val="003838B4"/>
    <w:rsid w:val="0038407E"/>
    <w:rsid w:val="0038416F"/>
    <w:rsid w:val="00384517"/>
    <w:rsid w:val="00384937"/>
    <w:rsid w:val="00384B06"/>
    <w:rsid w:val="003851E9"/>
    <w:rsid w:val="0038669B"/>
    <w:rsid w:val="00386DA8"/>
    <w:rsid w:val="00387101"/>
    <w:rsid w:val="00390176"/>
    <w:rsid w:val="003911C7"/>
    <w:rsid w:val="00391D2C"/>
    <w:rsid w:val="00392CB2"/>
    <w:rsid w:val="00393BDF"/>
    <w:rsid w:val="00394CAE"/>
    <w:rsid w:val="00395D13"/>
    <w:rsid w:val="00397B40"/>
    <w:rsid w:val="003A05B3"/>
    <w:rsid w:val="003A0DC9"/>
    <w:rsid w:val="003A1329"/>
    <w:rsid w:val="003A1671"/>
    <w:rsid w:val="003A185B"/>
    <w:rsid w:val="003A2440"/>
    <w:rsid w:val="003A2571"/>
    <w:rsid w:val="003A2C4D"/>
    <w:rsid w:val="003A2CEA"/>
    <w:rsid w:val="003A353F"/>
    <w:rsid w:val="003A41A1"/>
    <w:rsid w:val="003A46CF"/>
    <w:rsid w:val="003A605D"/>
    <w:rsid w:val="003A6B9B"/>
    <w:rsid w:val="003A6E56"/>
    <w:rsid w:val="003A7A92"/>
    <w:rsid w:val="003B0685"/>
    <w:rsid w:val="003B0CC5"/>
    <w:rsid w:val="003B2144"/>
    <w:rsid w:val="003B2DA6"/>
    <w:rsid w:val="003B323B"/>
    <w:rsid w:val="003B33A6"/>
    <w:rsid w:val="003B3BDC"/>
    <w:rsid w:val="003B4F8A"/>
    <w:rsid w:val="003B50A1"/>
    <w:rsid w:val="003B5B60"/>
    <w:rsid w:val="003B5C9D"/>
    <w:rsid w:val="003B75FB"/>
    <w:rsid w:val="003B7E3C"/>
    <w:rsid w:val="003C02AE"/>
    <w:rsid w:val="003C0E04"/>
    <w:rsid w:val="003C1606"/>
    <w:rsid w:val="003C1C85"/>
    <w:rsid w:val="003C1D65"/>
    <w:rsid w:val="003C23DE"/>
    <w:rsid w:val="003C2619"/>
    <w:rsid w:val="003C2C8F"/>
    <w:rsid w:val="003C3CC7"/>
    <w:rsid w:val="003C4193"/>
    <w:rsid w:val="003C454D"/>
    <w:rsid w:val="003C69E5"/>
    <w:rsid w:val="003D10E6"/>
    <w:rsid w:val="003D1E1D"/>
    <w:rsid w:val="003D1E47"/>
    <w:rsid w:val="003D203A"/>
    <w:rsid w:val="003D3129"/>
    <w:rsid w:val="003D3853"/>
    <w:rsid w:val="003D553A"/>
    <w:rsid w:val="003D5A5C"/>
    <w:rsid w:val="003D5BAB"/>
    <w:rsid w:val="003D6205"/>
    <w:rsid w:val="003D76A8"/>
    <w:rsid w:val="003E020F"/>
    <w:rsid w:val="003E0B36"/>
    <w:rsid w:val="003E2178"/>
    <w:rsid w:val="003E35B1"/>
    <w:rsid w:val="003E5BAA"/>
    <w:rsid w:val="003E66BF"/>
    <w:rsid w:val="003E7F47"/>
    <w:rsid w:val="003F015A"/>
    <w:rsid w:val="003F01DE"/>
    <w:rsid w:val="003F06E2"/>
    <w:rsid w:val="003F0CCF"/>
    <w:rsid w:val="003F0DC1"/>
    <w:rsid w:val="003F1B2B"/>
    <w:rsid w:val="003F1B9B"/>
    <w:rsid w:val="003F2DF9"/>
    <w:rsid w:val="003F31F0"/>
    <w:rsid w:val="003F4BD7"/>
    <w:rsid w:val="003F4E7B"/>
    <w:rsid w:val="003F52A0"/>
    <w:rsid w:val="003F6A5D"/>
    <w:rsid w:val="003F6DAC"/>
    <w:rsid w:val="003F7B41"/>
    <w:rsid w:val="00400109"/>
    <w:rsid w:val="004009D0"/>
    <w:rsid w:val="00402433"/>
    <w:rsid w:val="004026D2"/>
    <w:rsid w:val="00403C35"/>
    <w:rsid w:val="00403E26"/>
    <w:rsid w:val="00404EFF"/>
    <w:rsid w:val="00405615"/>
    <w:rsid w:val="0040599E"/>
    <w:rsid w:val="00405E81"/>
    <w:rsid w:val="0041064F"/>
    <w:rsid w:val="00410A0C"/>
    <w:rsid w:val="004114FE"/>
    <w:rsid w:val="00411CD8"/>
    <w:rsid w:val="00411E62"/>
    <w:rsid w:val="00413A30"/>
    <w:rsid w:val="004150AA"/>
    <w:rsid w:val="004151C4"/>
    <w:rsid w:val="0041656A"/>
    <w:rsid w:val="00416E82"/>
    <w:rsid w:val="00417390"/>
    <w:rsid w:val="00417AF5"/>
    <w:rsid w:val="00417BAF"/>
    <w:rsid w:val="00417E40"/>
    <w:rsid w:val="00417EBA"/>
    <w:rsid w:val="0042133C"/>
    <w:rsid w:val="00422F20"/>
    <w:rsid w:val="00423286"/>
    <w:rsid w:val="00423288"/>
    <w:rsid w:val="00423F5D"/>
    <w:rsid w:val="00424051"/>
    <w:rsid w:val="00424781"/>
    <w:rsid w:val="00426049"/>
    <w:rsid w:val="00426C91"/>
    <w:rsid w:val="00427255"/>
    <w:rsid w:val="00427F36"/>
    <w:rsid w:val="00430B8B"/>
    <w:rsid w:val="00431433"/>
    <w:rsid w:val="00431AF4"/>
    <w:rsid w:val="00432467"/>
    <w:rsid w:val="00432D5B"/>
    <w:rsid w:val="00432E51"/>
    <w:rsid w:val="004331F1"/>
    <w:rsid w:val="00433DB8"/>
    <w:rsid w:val="0043620E"/>
    <w:rsid w:val="00436849"/>
    <w:rsid w:val="004371AC"/>
    <w:rsid w:val="00437244"/>
    <w:rsid w:val="004374D0"/>
    <w:rsid w:val="00437BB2"/>
    <w:rsid w:val="0044086C"/>
    <w:rsid w:val="00440E8B"/>
    <w:rsid w:val="00440F02"/>
    <w:rsid w:val="004417E1"/>
    <w:rsid w:val="00442012"/>
    <w:rsid w:val="00443264"/>
    <w:rsid w:val="00443466"/>
    <w:rsid w:val="004441C7"/>
    <w:rsid w:val="00444626"/>
    <w:rsid w:val="00444941"/>
    <w:rsid w:val="00444A37"/>
    <w:rsid w:val="00444EA6"/>
    <w:rsid w:val="0044506A"/>
    <w:rsid w:val="0044578A"/>
    <w:rsid w:val="00445E92"/>
    <w:rsid w:val="00446B9B"/>
    <w:rsid w:val="00447880"/>
    <w:rsid w:val="00447C99"/>
    <w:rsid w:val="00447FAC"/>
    <w:rsid w:val="00450953"/>
    <w:rsid w:val="00451292"/>
    <w:rsid w:val="00452CDD"/>
    <w:rsid w:val="004531FD"/>
    <w:rsid w:val="00453231"/>
    <w:rsid w:val="004537B1"/>
    <w:rsid w:val="004542BF"/>
    <w:rsid w:val="00454741"/>
    <w:rsid w:val="0045507C"/>
    <w:rsid w:val="004563B2"/>
    <w:rsid w:val="00456FF3"/>
    <w:rsid w:val="004570D0"/>
    <w:rsid w:val="00461192"/>
    <w:rsid w:val="00461A8F"/>
    <w:rsid w:val="00462384"/>
    <w:rsid w:val="004624E3"/>
    <w:rsid w:val="004639FC"/>
    <w:rsid w:val="00465FA1"/>
    <w:rsid w:val="00465FB0"/>
    <w:rsid w:val="00466F0E"/>
    <w:rsid w:val="00467183"/>
    <w:rsid w:val="00467AA1"/>
    <w:rsid w:val="00467B67"/>
    <w:rsid w:val="0047119A"/>
    <w:rsid w:val="00471289"/>
    <w:rsid w:val="004724A8"/>
    <w:rsid w:val="004746C1"/>
    <w:rsid w:val="0047544A"/>
    <w:rsid w:val="004756E3"/>
    <w:rsid w:val="00475BA7"/>
    <w:rsid w:val="00477481"/>
    <w:rsid w:val="00477795"/>
    <w:rsid w:val="00477843"/>
    <w:rsid w:val="00477CD2"/>
    <w:rsid w:val="0048046B"/>
    <w:rsid w:val="0048086F"/>
    <w:rsid w:val="00480A4D"/>
    <w:rsid w:val="004810FE"/>
    <w:rsid w:val="0048206E"/>
    <w:rsid w:val="004822C0"/>
    <w:rsid w:val="00482799"/>
    <w:rsid w:val="0048524F"/>
    <w:rsid w:val="00485FBA"/>
    <w:rsid w:val="00486817"/>
    <w:rsid w:val="00490A98"/>
    <w:rsid w:val="00490EDC"/>
    <w:rsid w:val="004917F1"/>
    <w:rsid w:val="004918E9"/>
    <w:rsid w:val="0049192B"/>
    <w:rsid w:val="00491C26"/>
    <w:rsid w:val="004925B9"/>
    <w:rsid w:val="0049273F"/>
    <w:rsid w:val="00492AC0"/>
    <w:rsid w:val="0049352C"/>
    <w:rsid w:val="00494188"/>
    <w:rsid w:val="00495E51"/>
    <w:rsid w:val="00496CC0"/>
    <w:rsid w:val="004A0362"/>
    <w:rsid w:val="004A0C0C"/>
    <w:rsid w:val="004A0D5E"/>
    <w:rsid w:val="004A10C1"/>
    <w:rsid w:val="004A134E"/>
    <w:rsid w:val="004A1FC2"/>
    <w:rsid w:val="004A2069"/>
    <w:rsid w:val="004A2461"/>
    <w:rsid w:val="004A25DD"/>
    <w:rsid w:val="004A3920"/>
    <w:rsid w:val="004A39C4"/>
    <w:rsid w:val="004A4594"/>
    <w:rsid w:val="004A5905"/>
    <w:rsid w:val="004A64E9"/>
    <w:rsid w:val="004A6E03"/>
    <w:rsid w:val="004A6E60"/>
    <w:rsid w:val="004A6F04"/>
    <w:rsid w:val="004A77E1"/>
    <w:rsid w:val="004B0CC1"/>
    <w:rsid w:val="004B3228"/>
    <w:rsid w:val="004B3299"/>
    <w:rsid w:val="004B3D99"/>
    <w:rsid w:val="004B3DC1"/>
    <w:rsid w:val="004B4203"/>
    <w:rsid w:val="004B45E7"/>
    <w:rsid w:val="004B4B87"/>
    <w:rsid w:val="004B4DEC"/>
    <w:rsid w:val="004B562A"/>
    <w:rsid w:val="004B5725"/>
    <w:rsid w:val="004B63DB"/>
    <w:rsid w:val="004B7B16"/>
    <w:rsid w:val="004C0B8F"/>
    <w:rsid w:val="004C1277"/>
    <w:rsid w:val="004C1787"/>
    <w:rsid w:val="004C1797"/>
    <w:rsid w:val="004C29F7"/>
    <w:rsid w:val="004C2B6C"/>
    <w:rsid w:val="004C2CCF"/>
    <w:rsid w:val="004C3158"/>
    <w:rsid w:val="004C330B"/>
    <w:rsid w:val="004C3FD0"/>
    <w:rsid w:val="004C6CF8"/>
    <w:rsid w:val="004C7315"/>
    <w:rsid w:val="004C7B65"/>
    <w:rsid w:val="004D057D"/>
    <w:rsid w:val="004D0F02"/>
    <w:rsid w:val="004D2441"/>
    <w:rsid w:val="004D3454"/>
    <w:rsid w:val="004D3B0B"/>
    <w:rsid w:val="004D4285"/>
    <w:rsid w:val="004D44B0"/>
    <w:rsid w:val="004D44D8"/>
    <w:rsid w:val="004D4D06"/>
    <w:rsid w:val="004D5378"/>
    <w:rsid w:val="004D55FA"/>
    <w:rsid w:val="004D5D3C"/>
    <w:rsid w:val="004D6206"/>
    <w:rsid w:val="004D6F3F"/>
    <w:rsid w:val="004D6FB3"/>
    <w:rsid w:val="004D789A"/>
    <w:rsid w:val="004E07C1"/>
    <w:rsid w:val="004E0D92"/>
    <w:rsid w:val="004E1361"/>
    <w:rsid w:val="004E1A1F"/>
    <w:rsid w:val="004E23B5"/>
    <w:rsid w:val="004E2449"/>
    <w:rsid w:val="004E2629"/>
    <w:rsid w:val="004E32C5"/>
    <w:rsid w:val="004E3949"/>
    <w:rsid w:val="004E4194"/>
    <w:rsid w:val="004E4E63"/>
    <w:rsid w:val="004E553D"/>
    <w:rsid w:val="004E6796"/>
    <w:rsid w:val="004E76FC"/>
    <w:rsid w:val="004E7913"/>
    <w:rsid w:val="004F13CC"/>
    <w:rsid w:val="004F15F1"/>
    <w:rsid w:val="004F1786"/>
    <w:rsid w:val="004F2332"/>
    <w:rsid w:val="004F3D32"/>
    <w:rsid w:val="004F4751"/>
    <w:rsid w:val="004F4757"/>
    <w:rsid w:val="004F5CF6"/>
    <w:rsid w:val="004F614E"/>
    <w:rsid w:val="004F6C5D"/>
    <w:rsid w:val="004F6F0D"/>
    <w:rsid w:val="004F7029"/>
    <w:rsid w:val="004F721E"/>
    <w:rsid w:val="00500232"/>
    <w:rsid w:val="00500849"/>
    <w:rsid w:val="00501122"/>
    <w:rsid w:val="00501252"/>
    <w:rsid w:val="00501884"/>
    <w:rsid w:val="00501A2B"/>
    <w:rsid w:val="00501C9D"/>
    <w:rsid w:val="00501E31"/>
    <w:rsid w:val="0050202E"/>
    <w:rsid w:val="00502A6A"/>
    <w:rsid w:val="00502D3F"/>
    <w:rsid w:val="0050367C"/>
    <w:rsid w:val="005037C8"/>
    <w:rsid w:val="00503AB6"/>
    <w:rsid w:val="005044E0"/>
    <w:rsid w:val="00504A11"/>
    <w:rsid w:val="005050EC"/>
    <w:rsid w:val="005068DB"/>
    <w:rsid w:val="00506DEE"/>
    <w:rsid w:val="00507E15"/>
    <w:rsid w:val="0051013F"/>
    <w:rsid w:val="005102CC"/>
    <w:rsid w:val="00510555"/>
    <w:rsid w:val="00510786"/>
    <w:rsid w:val="00511F71"/>
    <w:rsid w:val="00513545"/>
    <w:rsid w:val="00513C81"/>
    <w:rsid w:val="0051405D"/>
    <w:rsid w:val="00514B32"/>
    <w:rsid w:val="0051516C"/>
    <w:rsid w:val="005152D2"/>
    <w:rsid w:val="0051579F"/>
    <w:rsid w:val="00515B5D"/>
    <w:rsid w:val="005166F8"/>
    <w:rsid w:val="0051796C"/>
    <w:rsid w:val="005208E4"/>
    <w:rsid w:val="005225D4"/>
    <w:rsid w:val="00522818"/>
    <w:rsid w:val="00522894"/>
    <w:rsid w:val="0052360D"/>
    <w:rsid w:val="00523A31"/>
    <w:rsid w:val="005244E9"/>
    <w:rsid w:val="00525010"/>
    <w:rsid w:val="0052522F"/>
    <w:rsid w:val="00526EB4"/>
    <w:rsid w:val="00527210"/>
    <w:rsid w:val="00531747"/>
    <w:rsid w:val="00531C0A"/>
    <w:rsid w:val="00531F44"/>
    <w:rsid w:val="0053211A"/>
    <w:rsid w:val="005329AA"/>
    <w:rsid w:val="00532C82"/>
    <w:rsid w:val="00533013"/>
    <w:rsid w:val="005338C2"/>
    <w:rsid w:val="00534AFD"/>
    <w:rsid w:val="00534C16"/>
    <w:rsid w:val="00536000"/>
    <w:rsid w:val="0053705C"/>
    <w:rsid w:val="005371EE"/>
    <w:rsid w:val="00537F0A"/>
    <w:rsid w:val="00537F58"/>
    <w:rsid w:val="00537FA6"/>
    <w:rsid w:val="0054001B"/>
    <w:rsid w:val="00540B5C"/>
    <w:rsid w:val="00540FAB"/>
    <w:rsid w:val="00541BC4"/>
    <w:rsid w:val="005423B2"/>
    <w:rsid w:val="00542879"/>
    <w:rsid w:val="00542DB5"/>
    <w:rsid w:val="005430BD"/>
    <w:rsid w:val="005437DE"/>
    <w:rsid w:val="00543894"/>
    <w:rsid w:val="00543B37"/>
    <w:rsid w:val="0054621F"/>
    <w:rsid w:val="005466D5"/>
    <w:rsid w:val="0054673A"/>
    <w:rsid w:val="00546945"/>
    <w:rsid w:val="00546D64"/>
    <w:rsid w:val="005508EB"/>
    <w:rsid w:val="00550AE8"/>
    <w:rsid w:val="00551B01"/>
    <w:rsid w:val="00552280"/>
    <w:rsid w:val="00552284"/>
    <w:rsid w:val="005524BA"/>
    <w:rsid w:val="005525C9"/>
    <w:rsid w:val="00552C5B"/>
    <w:rsid w:val="0055400E"/>
    <w:rsid w:val="00554BCC"/>
    <w:rsid w:val="0055550C"/>
    <w:rsid w:val="00556E95"/>
    <w:rsid w:val="00556F85"/>
    <w:rsid w:val="005576AD"/>
    <w:rsid w:val="00557C72"/>
    <w:rsid w:val="00560B16"/>
    <w:rsid w:val="0056101A"/>
    <w:rsid w:val="00563740"/>
    <w:rsid w:val="00563AD1"/>
    <w:rsid w:val="00563F20"/>
    <w:rsid w:val="0056451C"/>
    <w:rsid w:val="005649CD"/>
    <w:rsid w:val="00566154"/>
    <w:rsid w:val="00566193"/>
    <w:rsid w:val="005662E1"/>
    <w:rsid w:val="00566777"/>
    <w:rsid w:val="00566D46"/>
    <w:rsid w:val="00567410"/>
    <w:rsid w:val="005701FF"/>
    <w:rsid w:val="00570775"/>
    <w:rsid w:val="00571D8C"/>
    <w:rsid w:val="005720E3"/>
    <w:rsid w:val="0057241D"/>
    <w:rsid w:val="005725F9"/>
    <w:rsid w:val="00572824"/>
    <w:rsid w:val="00573F3E"/>
    <w:rsid w:val="00574935"/>
    <w:rsid w:val="005756A4"/>
    <w:rsid w:val="00575935"/>
    <w:rsid w:val="00575C05"/>
    <w:rsid w:val="00575D61"/>
    <w:rsid w:val="00577B7D"/>
    <w:rsid w:val="00580E30"/>
    <w:rsid w:val="0058153C"/>
    <w:rsid w:val="005819EF"/>
    <w:rsid w:val="005822D5"/>
    <w:rsid w:val="005828FB"/>
    <w:rsid w:val="00583884"/>
    <w:rsid w:val="00584175"/>
    <w:rsid w:val="005847AE"/>
    <w:rsid w:val="005856BE"/>
    <w:rsid w:val="00585A2D"/>
    <w:rsid w:val="00585E49"/>
    <w:rsid w:val="00586260"/>
    <w:rsid w:val="00586BEF"/>
    <w:rsid w:val="00586F20"/>
    <w:rsid w:val="00587D64"/>
    <w:rsid w:val="00590CD0"/>
    <w:rsid w:val="00590D0C"/>
    <w:rsid w:val="00590DBC"/>
    <w:rsid w:val="00591489"/>
    <w:rsid w:val="005930AD"/>
    <w:rsid w:val="0059312E"/>
    <w:rsid w:val="00593E05"/>
    <w:rsid w:val="00594761"/>
    <w:rsid w:val="005948DC"/>
    <w:rsid w:val="00594CC6"/>
    <w:rsid w:val="0059531E"/>
    <w:rsid w:val="005955A0"/>
    <w:rsid w:val="005969B6"/>
    <w:rsid w:val="00597632"/>
    <w:rsid w:val="005A0CE2"/>
    <w:rsid w:val="005A1D57"/>
    <w:rsid w:val="005A3F66"/>
    <w:rsid w:val="005A48D8"/>
    <w:rsid w:val="005A6F5E"/>
    <w:rsid w:val="005A74AF"/>
    <w:rsid w:val="005B0CA5"/>
    <w:rsid w:val="005B1DD8"/>
    <w:rsid w:val="005B2A30"/>
    <w:rsid w:val="005B2DE7"/>
    <w:rsid w:val="005B30B7"/>
    <w:rsid w:val="005B3FD6"/>
    <w:rsid w:val="005B481E"/>
    <w:rsid w:val="005B4E19"/>
    <w:rsid w:val="005B5557"/>
    <w:rsid w:val="005B5BCB"/>
    <w:rsid w:val="005B6611"/>
    <w:rsid w:val="005B74C8"/>
    <w:rsid w:val="005B7887"/>
    <w:rsid w:val="005C070B"/>
    <w:rsid w:val="005C08D3"/>
    <w:rsid w:val="005C11A1"/>
    <w:rsid w:val="005C14EF"/>
    <w:rsid w:val="005C167B"/>
    <w:rsid w:val="005C1C68"/>
    <w:rsid w:val="005C1F46"/>
    <w:rsid w:val="005C3247"/>
    <w:rsid w:val="005C3435"/>
    <w:rsid w:val="005C3463"/>
    <w:rsid w:val="005C3614"/>
    <w:rsid w:val="005C4C9C"/>
    <w:rsid w:val="005C53EC"/>
    <w:rsid w:val="005C5834"/>
    <w:rsid w:val="005C63BA"/>
    <w:rsid w:val="005C75B0"/>
    <w:rsid w:val="005D065D"/>
    <w:rsid w:val="005D0F6E"/>
    <w:rsid w:val="005D1125"/>
    <w:rsid w:val="005D1246"/>
    <w:rsid w:val="005D2C41"/>
    <w:rsid w:val="005D2E57"/>
    <w:rsid w:val="005D35B9"/>
    <w:rsid w:val="005D36DC"/>
    <w:rsid w:val="005D3FE6"/>
    <w:rsid w:val="005D4B47"/>
    <w:rsid w:val="005D5159"/>
    <w:rsid w:val="005D7F32"/>
    <w:rsid w:val="005E0D23"/>
    <w:rsid w:val="005E0D33"/>
    <w:rsid w:val="005E0EE5"/>
    <w:rsid w:val="005E237C"/>
    <w:rsid w:val="005E26A1"/>
    <w:rsid w:val="005E2C1A"/>
    <w:rsid w:val="005E3050"/>
    <w:rsid w:val="005E3221"/>
    <w:rsid w:val="005E34E8"/>
    <w:rsid w:val="005E3A58"/>
    <w:rsid w:val="005E57DE"/>
    <w:rsid w:val="005E6886"/>
    <w:rsid w:val="005E6BBA"/>
    <w:rsid w:val="005E6FE3"/>
    <w:rsid w:val="005E79C4"/>
    <w:rsid w:val="005E7FBD"/>
    <w:rsid w:val="005F0A2F"/>
    <w:rsid w:val="005F0A5B"/>
    <w:rsid w:val="005F1514"/>
    <w:rsid w:val="005F23EB"/>
    <w:rsid w:val="005F280E"/>
    <w:rsid w:val="005F2B03"/>
    <w:rsid w:val="005F2BED"/>
    <w:rsid w:val="005F3BA8"/>
    <w:rsid w:val="005F56BB"/>
    <w:rsid w:val="005F6191"/>
    <w:rsid w:val="00600000"/>
    <w:rsid w:val="00600CEB"/>
    <w:rsid w:val="006028E8"/>
    <w:rsid w:val="006030A6"/>
    <w:rsid w:val="006037D7"/>
    <w:rsid w:val="006040C1"/>
    <w:rsid w:val="00604779"/>
    <w:rsid w:val="00604928"/>
    <w:rsid w:val="0060549D"/>
    <w:rsid w:val="006055D5"/>
    <w:rsid w:val="0060593D"/>
    <w:rsid w:val="00606423"/>
    <w:rsid w:val="006066DE"/>
    <w:rsid w:val="006069A4"/>
    <w:rsid w:val="0060747A"/>
    <w:rsid w:val="006074D4"/>
    <w:rsid w:val="00607DF1"/>
    <w:rsid w:val="0061113F"/>
    <w:rsid w:val="006124F0"/>
    <w:rsid w:val="0061254D"/>
    <w:rsid w:val="0061493C"/>
    <w:rsid w:val="00615C12"/>
    <w:rsid w:val="00616160"/>
    <w:rsid w:val="00616D56"/>
    <w:rsid w:val="00617DC5"/>
    <w:rsid w:val="00620055"/>
    <w:rsid w:val="00620B51"/>
    <w:rsid w:val="00627675"/>
    <w:rsid w:val="00627BB5"/>
    <w:rsid w:val="00627E6B"/>
    <w:rsid w:val="0063036F"/>
    <w:rsid w:val="00631430"/>
    <w:rsid w:val="00632EB2"/>
    <w:rsid w:val="00633AA2"/>
    <w:rsid w:val="0063492E"/>
    <w:rsid w:val="00635A06"/>
    <w:rsid w:val="00636064"/>
    <w:rsid w:val="006362FB"/>
    <w:rsid w:val="00636DC2"/>
    <w:rsid w:val="00636FD4"/>
    <w:rsid w:val="00637A6D"/>
    <w:rsid w:val="00640045"/>
    <w:rsid w:val="006406D0"/>
    <w:rsid w:val="00640F44"/>
    <w:rsid w:val="00642CA5"/>
    <w:rsid w:val="00642E27"/>
    <w:rsid w:val="00642F85"/>
    <w:rsid w:val="006430E2"/>
    <w:rsid w:val="00643671"/>
    <w:rsid w:val="00643C95"/>
    <w:rsid w:val="0064450C"/>
    <w:rsid w:val="00644ACF"/>
    <w:rsid w:val="006464D2"/>
    <w:rsid w:val="00646589"/>
    <w:rsid w:val="00647FDF"/>
    <w:rsid w:val="00650E4D"/>
    <w:rsid w:val="006513F9"/>
    <w:rsid w:val="00652463"/>
    <w:rsid w:val="00652786"/>
    <w:rsid w:val="00653037"/>
    <w:rsid w:val="006535A2"/>
    <w:rsid w:val="00653BB3"/>
    <w:rsid w:val="006564AF"/>
    <w:rsid w:val="00656F1E"/>
    <w:rsid w:val="00657301"/>
    <w:rsid w:val="006601C2"/>
    <w:rsid w:val="006612F2"/>
    <w:rsid w:val="00662F74"/>
    <w:rsid w:val="006637AF"/>
    <w:rsid w:val="00663B85"/>
    <w:rsid w:val="00665D07"/>
    <w:rsid w:val="00666C1B"/>
    <w:rsid w:val="00667BF1"/>
    <w:rsid w:val="00667E63"/>
    <w:rsid w:val="0067053F"/>
    <w:rsid w:val="00670DF4"/>
    <w:rsid w:val="006715CE"/>
    <w:rsid w:val="00671A53"/>
    <w:rsid w:val="00673EEA"/>
    <w:rsid w:val="006760DC"/>
    <w:rsid w:val="00676D3A"/>
    <w:rsid w:val="0068028D"/>
    <w:rsid w:val="006807CD"/>
    <w:rsid w:val="00680852"/>
    <w:rsid w:val="00681B1C"/>
    <w:rsid w:val="00682955"/>
    <w:rsid w:val="00682ABF"/>
    <w:rsid w:val="00682DB9"/>
    <w:rsid w:val="006833EA"/>
    <w:rsid w:val="00683927"/>
    <w:rsid w:val="00684D6F"/>
    <w:rsid w:val="006852FC"/>
    <w:rsid w:val="00685A32"/>
    <w:rsid w:val="00686224"/>
    <w:rsid w:val="0068695A"/>
    <w:rsid w:val="00686B8C"/>
    <w:rsid w:val="006876C6"/>
    <w:rsid w:val="006877E4"/>
    <w:rsid w:val="0069059B"/>
    <w:rsid w:val="006905EF"/>
    <w:rsid w:val="00690606"/>
    <w:rsid w:val="00690707"/>
    <w:rsid w:val="00690C5D"/>
    <w:rsid w:val="006917DC"/>
    <w:rsid w:val="00691BA6"/>
    <w:rsid w:val="00691D77"/>
    <w:rsid w:val="00691D93"/>
    <w:rsid w:val="00693CD2"/>
    <w:rsid w:val="00693D21"/>
    <w:rsid w:val="00694563"/>
    <w:rsid w:val="00694E7A"/>
    <w:rsid w:val="00695026"/>
    <w:rsid w:val="0069549A"/>
    <w:rsid w:val="00695918"/>
    <w:rsid w:val="00696101"/>
    <w:rsid w:val="00696319"/>
    <w:rsid w:val="00696F44"/>
    <w:rsid w:val="0069773C"/>
    <w:rsid w:val="00697935"/>
    <w:rsid w:val="00697B31"/>
    <w:rsid w:val="00697DD7"/>
    <w:rsid w:val="00697E83"/>
    <w:rsid w:val="006A0181"/>
    <w:rsid w:val="006A0661"/>
    <w:rsid w:val="006A1A78"/>
    <w:rsid w:val="006A241A"/>
    <w:rsid w:val="006A34E7"/>
    <w:rsid w:val="006A36A5"/>
    <w:rsid w:val="006A3E1F"/>
    <w:rsid w:val="006A4AB0"/>
    <w:rsid w:val="006A5531"/>
    <w:rsid w:val="006A5E22"/>
    <w:rsid w:val="006A61B8"/>
    <w:rsid w:val="006A64E0"/>
    <w:rsid w:val="006A656B"/>
    <w:rsid w:val="006A69EA"/>
    <w:rsid w:val="006A72F6"/>
    <w:rsid w:val="006A79C2"/>
    <w:rsid w:val="006B020E"/>
    <w:rsid w:val="006B0B0E"/>
    <w:rsid w:val="006B0B63"/>
    <w:rsid w:val="006B1406"/>
    <w:rsid w:val="006B146B"/>
    <w:rsid w:val="006B2938"/>
    <w:rsid w:val="006B2EC2"/>
    <w:rsid w:val="006B3E27"/>
    <w:rsid w:val="006B4A82"/>
    <w:rsid w:val="006B4B6F"/>
    <w:rsid w:val="006B7E4A"/>
    <w:rsid w:val="006C04E1"/>
    <w:rsid w:val="006C09E2"/>
    <w:rsid w:val="006C11C6"/>
    <w:rsid w:val="006C1359"/>
    <w:rsid w:val="006C1BD0"/>
    <w:rsid w:val="006C1D92"/>
    <w:rsid w:val="006C242B"/>
    <w:rsid w:val="006C2A9D"/>
    <w:rsid w:val="006C3C85"/>
    <w:rsid w:val="006C4919"/>
    <w:rsid w:val="006C4A8F"/>
    <w:rsid w:val="006C6160"/>
    <w:rsid w:val="006C6E7C"/>
    <w:rsid w:val="006C7E5D"/>
    <w:rsid w:val="006D0BAB"/>
    <w:rsid w:val="006D168A"/>
    <w:rsid w:val="006D1802"/>
    <w:rsid w:val="006D1B48"/>
    <w:rsid w:val="006D2646"/>
    <w:rsid w:val="006D2B75"/>
    <w:rsid w:val="006D4E0F"/>
    <w:rsid w:val="006D4EA1"/>
    <w:rsid w:val="006D511D"/>
    <w:rsid w:val="006D5499"/>
    <w:rsid w:val="006D5609"/>
    <w:rsid w:val="006D59E1"/>
    <w:rsid w:val="006D5AA1"/>
    <w:rsid w:val="006D5B6D"/>
    <w:rsid w:val="006D5C5F"/>
    <w:rsid w:val="006D69E4"/>
    <w:rsid w:val="006D7853"/>
    <w:rsid w:val="006D7D2D"/>
    <w:rsid w:val="006E03CB"/>
    <w:rsid w:val="006E0C46"/>
    <w:rsid w:val="006E2500"/>
    <w:rsid w:val="006E293D"/>
    <w:rsid w:val="006E302D"/>
    <w:rsid w:val="006E450D"/>
    <w:rsid w:val="006E49AF"/>
    <w:rsid w:val="006E49CC"/>
    <w:rsid w:val="006E4B09"/>
    <w:rsid w:val="006E5CC0"/>
    <w:rsid w:val="006E5D3E"/>
    <w:rsid w:val="006E5E2B"/>
    <w:rsid w:val="006E6AE4"/>
    <w:rsid w:val="006E7091"/>
    <w:rsid w:val="006E7A85"/>
    <w:rsid w:val="006F0C33"/>
    <w:rsid w:val="006F1D34"/>
    <w:rsid w:val="006F1FA8"/>
    <w:rsid w:val="006F2BB6"/>
    <w:rsid w:val="006F2F91"/>
    <w:rsid w:val="006F38B1"/>
    <w:rsid w:val="006F47FB"/>
    <w:rsid w:val="006F49DA"/>
    <w:rsid w:val="006F4A67"/>
    <w:rsid w:val="006F531A"/>
    <w:rsid w:val="006F6281"/>
    <w:rsid w:val="006F674B"/>
    <w:rsid w:val="006F762E"/>
    <w:rsid w:val="006F7842"/>
    <w:rsid w:val="00700133"/>
    <w:rsid w:val="00700829"/>
    <w:rsid w:val="00700BF7"/>
    <w:rsid w:val="00701275"/>
    <w:rsid w:val="00701302"/>
    <w:rsid w:val="00701797"/>
    <w:rsid w:val="00701A26"/>
    <w:rsid w:val="00701D3D"/>
    <w:rsid w:val="00702F2F"/>
    <w:rsid w:val="007030E4"/>
    <w:rsid w:val="00703AB3"/>
    <w:rsid w:val="00703C0C"/>
    <w:rsid w:val="0070470B"/>
    <w:rsid w:val="00705443"/>
    <w:rsid w:val="0070547B"/>
    <w:rsid w:val="0070756B"/>
    <w:rsid w:val="00707726"/>
    <w:rsid w:val="007100C9"/>
    <w:rsid w:val="007105D2"/>
    <w:rsid w:val="007109C0"/>
    <w:rsid w:val="007112E6"/>
    <w:rsid w:val="00712FE6"/>
    <w:rsid w:val="0071345F"/>
    <w:rsid w:val="0071350C"/>
    <w:rsid w:val="00714D37"/>
    <w:rsid w:val="00714D8B"/>
    <w:rsid w:val="00715093"/>
    <w:rsid w:val="00715704"/>
    <w:rsid w:val="00715C66"/>
    <w:rsid w:val="007164A6"/>
    <w:rsid w:val="00720FD6"/>
    <w:rsid w:val="0072388F"/>
    <w:rsid w:val="0072400C"/>
    <w:rsid w:val="00724160"/>
    <w:rsid w:val="00724219"/>
    <w:rsid w:val="007251B6"/>
    <w:rsid w:val="00725A57"/>
    <w:rsid w:val="00726AAA"/>
    <w:rsid w:val="00726DED"/>
    <w:rsid w:val="007275DB"/>
    <w:rsid w:val="00730060"/>
    <w:rsid w:val="0073027F"/>
    <w:rsid w:val="00730924"/>
    <w:rsid w:val="00731366"/>
    <w:rsid w:val="00732073"/>
    <w:rsid w:val="007321B7"/>
    <w:rsid w:val="00732215"/>
    <w:rsid w:val="00732A28"/>
    <w:rsid w:val="0073343B"/>
    <w:rsid w:val="007338D5"/>
    <w:rsid w:val="00733DCC"/>
    <w:rsid w:val="00733F04"/>
    <w:rsid w:val="0073467D"/>
    <w:rsid w:val="0073528D"/>
    <w:rsid w:val="00735826"/>
    <w:rsid w:val="00736604"/>
    <w:rsid w:val="00736646"/>
    <w:rsid w:val="00740555"/>
    <w:rsid w:val="007408F6"/>
    <w:rsid w:val="007416C1"/>
    <w:rsid w:val="007417C5"/>
    <w:rsid w:val="0074395E"/>
    <w:rsid w:val="00743A40"/>
    <w:rsid w:val="00744444"/>
    <w:rsid w:val="00744841"/>
    <w:rsid w:val="007455DB"/>
    <w:rsid w:val="00746D85"/>
    <w:rsid w:val="0074716D"/>
    <w:rsid w:val="0074795E"/>
    <w:rsid w:val="0075006A"/>
    <w:rsid w:val="007500D0"/>
    <w:rsid w:val="007508D0"/>
    <w:rsid w:val="007513A0"/>
    <w:rsid w:val="007525D1"/>
    <w:rsid w:val="00752A32"/>
    <w:rsid w:val="0075349F"/>
    <w:rsid w:val="007534DD"/>
    <w:rsid w:val="00754E8B"/>
    <w:rsid w:val="007554DA"/>
    <w:rsid w:val="007563C2"/>
    <w:rsid w:val="0076047C"/>
    <w:rsid w:val="00760865"/>
    <w:rsid w:val="00760C5A"/>
    <w:rsid w:val="00761632"/>
    <w:rsid w:val="00761841"/>
    <w:rsid w:val="00761FE2"/>
    <w:rsid w:val="00762194"/>
    <w:rsid w:val="00762D2E"/>
    <w:rsid w:val="00763AEF"/>
    <w:rsid w:val="00765371"/>
    <w:rsid w:val="0076645B"/>
    <w:rsid w:val="00767524"/>
    <w:rsid w:val="00767B27"/>
    <w:rsid w:val="007703DB"/>
    <w:rsid w:val="00770889"/>
    <w:rsid w:val="00770982"/>
    <w:rsid w:val="007712AB"/>
    <w:rsid w:val="00771A1A"/>
    <w:rsid w:val="00773094"/>
    <w:rsid w:val="00773442"/>
    <w:rsid w:val="00773D72"/>
    <w:rsid w:val="00774303"/>
    <w:rsid w:val="007754C6"/>
    <w:rsid w:val="00775556"/>
    <w:rsid w:val="00775A4A"/>
    <w:rsid w:val="00775B1E"/>
    <w:rsid w:val="00775BF7"/>
    <w:rsid w:val="00775E7B"/>
    <w:rsid w:val="00775F08"/>
    <w:rsid w:val="00777330"/>
    <w:rsid w:val="00777EAD"/>
    <w:rsid w:val="00780039"/>
    <w:rsid w:val="007800A6"/>
    <w:rsid w:val="007805A9"/>
    <w:rsid w:val="00781AA3"/>
    <w:rsid w:val="00782173"/>
    <w:rsid w:val="007850A4"/>
    <w:rsid w:val="00785668"/>
    <w:rsid w:val="00785A36"/>
    <w:rsid w:val="0078632B"/>
    <w:rsid w:val="007863DE"/>
    <w:rsid w:val="00787C0A"/>
    <w:rsid w:val="00790117"/>
    <w:rsid w:val="00790850"/>
    <w:rsid w:val="007909F1"/>
    <w:rsid w:val="007910FC"/>
    <w:rsid w:val="00793FFA"/>
    <w:rsid w:val="007941A5"/>
    <w:rsid w:val="00794229"/>
    <w:rsid w:val="00794E22"/>
    <w:rsid w:val="00795066"/>
    <w:rsid w:val="007959DC"/>
    <w:rsid w:val="007961BB"/>
    <w:rsid w:val="007975A2"/>
    <w:rsid w:val="007A0198"/>
    <w:rsid w:val="007A0799"/>
    <w:rsid w:val="007A0CF6"/>
    <w:rsid w:val="007A13DA"/>
    <w:rsid w:val="007A177C"/>
    <w:rsid w:val="007A2E5E"/>
    <w:rsid w:val="007A3B07"/>
    <w:rsid w:val="007A3FFD"/>
    <w:rsid w:val="007A5450"/>
    <w:rsid w:val="007A5ECC"/>
    <w:rsid w:val="007A6326"/>
    <w:rsid w:val="007A642F"/>
    <w:rsid w:val="007A712F"/>
    <w:rsid w:val="007A71A8"/>
    <w:rsid w:val="007A7846"/>
    <w:rsid w:val="007A7FD5"/>
    <w:rsid w:val="007B1C4B"/>
    <w:rsid w:val="007B396E"/>
    <w:rsid w:val="007B41BC"/>
    <w:rsid w:val="007B4296"/>
    <w:rsid w:val="007B4A4C"/>
    <w:rsid w:val="007B4B88"/>
    <w:rsid w:val="007B55B0"/>
    <w:rsid w:val="007B5BB9"/>
    <w:rsid w:val="007B6E54"/>
    <w:rsid w:val="007B6F2E"/>
    <w:rsid w:val="007B7645"/>
    <w:rsid w:val="007C0642"/>
    <w:rsid w:val="007C0C7B"/>
    <w:rsid w:val="007C1F01"/>
    <w:rsid w:val="007C1F12"/>
    <w:rsid w:val="007C242B"/>
    <w:rsid w:val="007C2D18"/>
    <w:rsid w:val="007C2E4B"/>
    <w:rsid w:val="007C3D17"/>
    <w:rsid w:val="007C4055"/>
    <w:rsid w:val="007C42E0"/>
    <w:rsid w:val="007C473E"/>
    <w:rsid w:val="007C4816"/>
    <w:rsid w:val="007C573E"/>
    <w:rsid w:val="007C6015"/>
    <w:rsid w:val="007C6065"/>
    <w:rsid w:val="007C7F4E"/>
    <w:rsid w:val="007C7FC4"/>
    <w:rsid w:val="007D12EA"/>
    <w:rsid w:val="007D1BD3"/>
    <w:rsid w:val="007D2533"/>
    <w:rsid w:val="007D3273"/>
    <w:rsid w:val="007D45CE"/>
    <w:rsid w:val="007D4B4E"/>
    <w:rsid w:val="007D5794"/>
    <w:rsid w:val="007D57BC"/>
    <w:rsid w:val="007D5FC8"/>
    <w:rsid w:val="007D690C"/>
    <w:rsid w:val="007D704F"/>
    <w:rsid w:val="007E1257"/>
    <w:rsid w:val="007E22F1"/>
    <w:rsid w:val="007E2974"/>
    <w:rsid w:val="007E2F08"/>
    <w:rsid w:val="007E2F2B"/>
    <w:rsid w:val="007E3029"/>
    <w:rsid w:val="007E3EBF"/>
    <w:rsid w:val="007E45D4"/>
    <w:rsid w:val="007E6847"/>
    <w:rsid w:val="007E7CAF"/>
    <w:rsid w:val="007F1AA7"/>
    <w:rsid w:val="007F2A23"/>
    <w:rsid w:val="007F32B2"/>
    <w:rsid w:val="007F37E8"/>
    <w:rsid w:val="007F380F"/>
    <w:rsid w:val="007F3F65"/>
    <w:rsid w:val="007F5C96"/>
    <w:rsid w:val="007F5E20"/>
    <w:rsid w:val="007F786D"/>
    <w:rsid w:val="0080066D"/>
    <w:rsid w:val="008006F2"/>
    <w:rsid w:val="008014A8"/>
    <w:rsid w:val="00801A7A"/>
    <w:rsid w:val="00801B23"/>
    <w:rsid w:val="0080255D"/>
    <w:rsid w:val="008035D3"/>
    <w:rsid w:val="008035E5"/>
    <w:rsid w:val="00803E68"/>
    <w:rsid w:val="008047FC"/>
    <w:rsid w:val="008060F7"/>
    <w:rsid w:val="00807C4C"/>
    <w:rsid w:val="00807D4D"/>
    <w:rsid w:val="0081025F"/>
    <w:rsid w:val="008109FD"/>
    <w:rsid w:val="00810CCD"/>
    <w:rsid w:val="00812555"/>
    <w:rsid w:val="00812BFB"/>
    <w:rsid w:val="00813076"/>
    <w:rsid w:val="008132A9"/>
    <w:rsid w:val="008136D5"/>
    <w:rsid w:val="00813769"/>
    <w:rsid w:val="0081514A"/>
    <w:rsid w:val="0081523A"/>
    <w:rsid w:val="00815937"/>
    <w:rsid w:val="00815CD3"/>
    <w:rsid w:val="008164F1"/>
    <w:rsid w:val="008174BE"/>
    <w:rsid w:val="00820FDF"/>
    <w:rsid w:val="00821AD7"/>
    <w:rsid w:val="00822717"/>
    <w:rsid w:val="00822865"/>
    <w:rsid w:val="00822C57"/>
    <w:rsid w:val="00822E10"/>
    <w:rsid w:val="00823236"/>
    <w:rsid w:val="0082354C"/>
    <w:rsid w:val="008240C9"/>
    <w:rsid w:val="00824534"/>
    <w:rsid w:val="008248A8"/>
    <w:rsid w:val="008253CA"/>
    <w:rsid w:val="00825D09"/>
    <w:rsid w:val="00825F29"/>
    <w:rsid w:val="00826D27"/>
    <w:rsid w:val="00826E51"/>
    <w:rsid w:val="00830018"/>
    <w:rsid w:val="008308B4"/>
    <w:rsid w:val="00830958"/>
    <w:rsid w:val="00831096"/>
    <w:rsid w:val="00831175"/>
    <w:rsid w:val="0083247E"/>
    <w:rsid w:val="00832860"/>
    <w:rsid w:val="00832C38"/>
    <w:rsid w:val="00832E19"/>
    <w:rsid w:val="008334E3"/>
    <w:rsid w:val="008336BE"/>
    <w:rsid w:val="0083381D"/>
    <w:rsid w:val="0083495A"/>
    <w:rsid w:val="00834E13"/>
    <w:rsid w:val="0083643B"/>
    <w:rsid w:val="00836704"/>
    <w:rsid w:val="00836F7D"/>
    <w:rsid w:val="008378FD"/>
    <w:rsid w:val="00840363"/>
    <w:rsid w:val="0084193C"/>
    <w:rsid w:val="00841BD0"/>
    <w:rsid w:val="00842113"/>
    <w:rsid w:val="00842824"/>
    <w:rsid w:val="00843192"/>
    <w:rsid w:val="0084382C"/>
    <w:rsid w:val="00844214"/>
    <w:rsid w:val="00844913"/>
    <w:rsid w:val="00845EAD"/>
    <w:rsid w:val="008461FA"/>
    <w:rsid w:val="0084651A"/>
    <w:rsid w:val="00846526"/>
    <w:rsid w:val="008478A5"/>
    <w:rsid w:val="0085007C"/>
    <w:rsid w:val="00850337"/>
    <w:rsid w:val="00850C1A"/>
    <w:rsid w:val="00851BF1"/>
    <w:rsid w:val="00851E1F"/>
    <w:rsid w:val="0085282D"/>
    <w:rsid w:val="00852B4A"/>
    <w:rsid w:val="008530DD"/>
    <w:rsid w:val="0085383D"/>
    <w:rsid w:val="00853B9C"/>
    <w:rsid w:val="00854CAA"/>
    <w:rsid w:val="00854CFB"/>
    <w:rsid w:val="008554E6"/>
    <w:rsid w:val="00855ADD"/>
    <w:rsid w:val="00855BCC"/>
    <w:rsid w:val="00857160"/>
    <w:rsid w:val="0086089B"/>
    <w:rsid w:val="00861BDA"/>
    <w:rsid w:val="008620DF"/>
    <w:rsid w:val="008626F4"/>
    <w:rsid w:val="0086299C"/>
    <w:rsid w:val="008640A7"/>
    <w:rsid w:val="0086453B"/>
    <w:rsid w:val="00865184"/>
    <w:rsid w:val="00865373"/>
    <w:rsid w:val="0086544F"/>
    <w:rsid w:val="008657A6"/>
    <w:rsid w:val="00865D64"/>
    <w:rsid w:val="008660FD"/>
    <w:rsid w:val="00867557"/>
    <w:rsid w:val="00870A21"/>
    <w:rsid w:val="00870D4F"/>
    <w:rsid w:val="0087144A"/>
    <w:rsid w:val="008735FE"/>
    <w:rsid w:val="00873AD8"/>
    <w:rsid w:val="00874399"/>
    <w:rsid w:val="008750D7"/>
    <w:rsid w:val="00875360"/>
    <w:rsid w:val="008753E4"/>
    <w:rsid w:val="008755EC"/>
    <w:rsid w:val="00876183"/>
    <w:rsid w:val="00876992"/>
    <w:rsid w:val="00877B1C"/>
    <w:rsid w:val="00880028"/>
    <w:rsid w:val="0088044A"/>
    <w:rsid w:val="008823DD"/>
    <w:rsid w:val="00884ABD"/>
    <w:rsid w:val="00884B8D"/>
    <w:rsid w:val="008852A5"/>
    <w:rsid w:val="00885424"/>
    <w:rsid w:val="008856E3"/>
    <w:rsid w:val="00886509"/>
    <w:rsid w:val="00886AE8"/>
    <w:rsid w:val="00886D63"/>
    <w:rsid w:val="0089016E"/>
    <w:rsid w:val="00890E76"/>
    <w:rsid w:val="00890F06"/>
    <w:rsid w:val="008925E7"/>
    <w:rsid w:val="00892C8A"/>
    <w:rsid w:val="0089383E"/>
    <w:rsid w:val="00893A6F"/>
    <w:rsid w:val="00893E59"/>
    <w:rsid w:val="008955D2"/>
    <w:rsid w:val="00895667"/>
    <w:rsid w:val="00895DAB"/>
    <w:rsid w:val="0089622E"/>
    <w:rsid w:val="0089643E"/>
    <w:rsid w:val="00896797"/>
    <w:rsid w:val="00896F64"/>
    <w:rsid w:val="00897431"/>
    <w:rsid w:val="008A079F"/>
    <w:rsid w:val="008A0B94"/>
    <w:rsid w:val="008A1E75"/>
    <w:rsid w:val="008A2388"/>
    <w:rsid w:val="008A2523"/>
    <w:rsid w:val="008A28DF"/>
    <w:rsid w:val="008A2A8A"/>
    <w:rsid w:val="008A2C53"/>
    <w:rsid w:val="008A2F3B"/>
    <w:rsid w:val="008A37A6"/>
    <w:rsid w:val="008A5D85"/>
    <w:rsid w:val="008A6030"/>
    <w:rsid w:val="008A706A"/>
    <w:rsid w:val="008A78F5"/>
    <w:rsid w:val="008B114A"/>
    <w:rsid w:val="008B12AB"/>
    <w:rsid w:val="008B19B2"/>
    <w:rsid w:val="008B1FDA"/>
    <w:rsid w:val="008B236D"/>
    <w:rsid w:val="008B241F"/>
    <w:rsid w:val="008B2514"/>
    <w:rsid w:val="008B3614"/>
    <w:rsid w:val="008B3D6B"/>
    <w:rsid w:val="008B3D79"/>
    <w:rsid w:val="008B3F7D"/>
    <w:rsid w:val="008B40B7"/>
    <w:rsid w:val="008B49A6"/>
    <w:rsid w:val="008B4EE2"/>
    <w:rsid w:val="008B5016"/>
    <w:rsid w:val="008B5B40"/>
    <w:rsid w:val="008B6CA3"/>
    <w:rsid w:val="008B74B7"/>
    <w:rsid w:val="008B759F"/>
    <w:rsid w:val="008C0BA2"/>
    <w:rsid w:val="008C0BD7"/>
    <w:rsid w:val="008C0CCD"/>
    <w:rsid w:val="008C16CD"/>
    <w:rsid w:val="008C16E9"/>
    <w:rsid w:val="008C310B"/>
    <w:rsid w:val="008C3BEC"/>
    <w:rsid w:val="008C4EAE"/>
    <w:rsid w:val="008C51A1"/>
    <w:rsid w:val="008C5DCA"/>
    <w:rsid w:val="008C6B54"/>
    <w:rsid w:val="008C704F"/>
    <w:rsid w:val="008C7C94"/>
    <w:rsid w:val="008C7EC5"/>
    <w:rsid w:val="008D056D"/>
    <w:rsid w:val="008D3A8F"/>
    <w:rsid w:val="008D3D58"/>
    <w:rsid w:val="008D4C30"/>
    <w:rsid w:val="008D6385"/>
    <w:rsid w:val="008D67F1"/>
    <w:rsid w:val="008D6B55"/>
    <w:rsid w:val="008D6FDB"/>
    <w:rsid w:val="008D782C"/>
    <w:rsid w:val="008D7CB1"/>
    <w:rsid w:val="008E045D"/>
    <w:rsid w:val="008E06E2"/>
    <w:rsid w:val="008E1768"/>
    <w:rsid w:val="008E1B86"/>
    <w:rsid w:val="008E32A8"/>
    <w:rsid w:val="008E33FC"/>
    <w:rsid w:val="008E34D4"/>
    <w:rsid w:val="008E412E"/>
    <w:rsid w:val="008E4487"/>
    <w:rsid w:val="008E4A9C"/>
    <w:rsid w:val="008E5642"/>
    <w:rsid w:val="008E6F2B"/>
    <w:rsid w:val="008E6F58"/>
    <w:rsid w:val="008F0626"/>
    <w:rsid w:val="008F1C1A"/>
    <w:rsid w:val="008F1ED0"/>
    <w:rsid w:val="008F264D"/>
    <w:rsid w:val="008F278F"/>
    <w:rsid w:val="008F330D"/>
    <w:rsid w:val="008F44AD"/>
    <w:rsid w:val="008F4576"/>
    <w:rsid w:val="008F5DAF"/>
    <w:rsid w:val="008F69F7"/>
    <w:rsid w:val="008F6AFE"/>
    <w:rsid w:val="008F6CA4"/>
    <w:rsid w:val="008F7D5D"/>
    <w:rsid w:val="00901253"/>
    <w:rsid w:val="00901C01"/>
    <w:rsid w:val="00901CAA"/>
    <w:rsid w:val="00901F36"/>
    <w:rsid w:val="009025D3"/>
    <w:rsid w:val="009027B2"/>
    <w:rsid w:val="00902DD2"/>
    <w:rsid w:val="00903C1B"/>
    <w:rsid w:val="00903EE2"/>
    <w:rsid w:val="009046EF"/>
    <w:rsid w:val="00904A6C"/>
    <w:rsid w:val="0090629E"/>
    <w:rsid w:val="009064C4"/>
    <w:rsid w:val="0090770C"/>
    <w:rsid w:val="00907740"/>
    <w:rsid w:val="009104E8"/>
    <w:rsid w:val="00911069"/>
    <w:rsid w:val="00912A52"/>
    <w:rsid w:val="0091302A"/>
    <w:rsid w:val="009149F3"/>
    <w:rsid w:val="00915273"/>
    <w:rsid w:val="00916701"/>
    <w:rsid w:val="009170A6"/>
    <w:rsid w:val="009173FF"/>
    <w:rsid w:val="0091748D"/>
    <w:rsid w:val="0091757A"/>
    <w:rsid w:val="00917797"/>
    <w:rsid w:val="00920817"/>
    <w:rsid w:val="009208AB"/>
    <w:rsid w:val="00920A12"/>
    <w:rsid w:val="00922051"/>
    <w:rsid w:val="009225A2"/>
    <w:rsid w:val="0092326F"/>
    <w:rsid w:val="00923B6F"/>
    <w:rsid w:val="00924176"/>
    <w:rsid w:val="00924913"/>
    <w:rsid w:val="00924D5A"/>
    <w:rsid w:val="00924E26"/>
    <w:rsid w:val="0092539F"/>
    <w:rsid w:val="00926DB5"/>
    <w:rsid w:val="00927262"/>
    <w:rsid w:val="00927A9D"/>
    <w:rsid w:val="00927C0A"/>
    <w:rsid w:val="00930BA9"/>
    <w:rsid w:val="00930C3F"/>
    <w:rsid w:val="00930CE9"/>
    <w:rsid w:val="00930EA0"/>
    <w:rsid w:val="00930F96"/>
    <w:rsid w:val="00933560"/>
    <w:rsid w:val="0093541F"/>
    <w:rsid w:val="009355DF"/>
    <w:rsid w:val="0093617B"/>
    <w:rsid w:val="009378BE"/>
    <w:rsid w:val="00937A3E"/>
    <w:rsid w:val="00943985"/>
    <w:rsid w:val="00944F07"/>
    <w:rsid w:val="009457B9"/>
    <w:rsid w:val="00945B99"/>
    <w:rsid w:val="009465B7"/>
    <w:rsid w:val="009466EA"/>
    <w:rsid w:val="00947790"/>
    <w:rsid w:val="0095022D"/>
    <w:rsid w:val="00952C0A"/>
    <w:rsid w:val="009533B8"/>
    <w:rsid w:val="00953BCD"/>
    <w:rsid w:val="00953FEC"/>
    <w:rsid w:val="00955CC1"/>
    <w:rsid w:val="00956565"/>
    <w:rsid w:val="00957211"/>
    <w:rsid w:val="00957FF7"/>
    <w:rsid w:val="00962265"/>
    <w:rsid w:val="00962453"/>
    <w:rsid w:val="009626FC"/>
    <w:rsid w:val="009639BC"/>
    <w:rsid w:val="009639F8"/>
    <w:rsid w:val="00963EC5"/>
    <w:rsid w:val="00964E86"/>
    <w:rsid w:val="0096555E"/>
    <w:rsid w:val="009663B6"/>
    <w:rsid w:val="0096673E"/>
    <w:rsid w:val="00967876"/>
    <w:rsid w:val="00970311"/>
    <w:rsid w:val="00970DE9"/>
    <w:rsid w:val="00972133"/>
    <w:rsid w:val="00973F29"/>
    <w:rsid w:val="0097402E"/>
    <w:rsid w:val="00975484"/>
    <w:rsid w:val="00975736"/>
    <w:rsid w:val="00975BFB"/>
    <w:rsid w:val="00975C82"/>
    <w:rsid w:val="009765AD"/>
    <w:rsid w:val="00976BFE"/>
    <w:rsid w:val="0098006C"/>
    <w:rsid w:val="00980271"/>
    <w:rsid w:val="0098140E"/>
    <w:rsid w:val="0098209B"/>
    <w:rsid w:val="00983522"/>
    <w:rsid w:val="00983EF9"/>
    <w:rsid w:val="0098436D"/>
    <w:rsid w:val="00984EBB"/>
    <w:rsid w:val="00985A64"/>
    <w:rsid w:val="009860EE"/>
    <w:rsid w:val="009866DF"/>
    <w:rsid w:val="0098765D"/>
    <w:rsid w:val="00987D4C"/>
    <w:rsid w:val="00987E00"/>
    <w:rsid w:val="00990C18"/>
    <w:rsid w:val="00990E67"/>
    <w:rsid w:val="00991332"/>
    <w:rsid w:val="00992420"/>
    <w:rsid w:val="00993753"/>
    <w:rsid w:val="00993C9F"/>
    <w:rsid w:val="0099431A"/>
    <w:rsid w:val="00994B08"/>
    <w:rsid w:val="00994C4C"/>
    <w:rsid w:val="00994E02"/>
    <w:rsid w:val="0099655E"/>
    <w:rsid w:val="009974D1"/>
    <w:rsid w:val="009A0722"/>
    <w:rsid w:val="009A1686"/>
    <w:rsid w:val="009A1CA7"/>
    <w:rsid w:val="009A1F80"/>
    <w:rsid w:val="009A2107"/>
    <w:rsid w:val="009A278D"/>
    <w:rsid w:val="009A2E59"/>
    <w:rsid w:val="009A5199"/>
    <w:rsid w:val="009A5612"/>
    <w:rsid w:val="009A5834"/>
    <w:rsid w:val="009A58F4"/>
    <w:rsid w:val="009A5E10"/>
    <w:rsid w:val="009A5E46"/>
    <w:rsid w:val="009B0036"/>
    <w:rsid w:val="009B05F8"/>
    <w:rsid w:val="009B1097"/>
    <w:rsid w:val="009B215B"/>
    <w:rsid w:val="009B4249"/>
    <w:rsid w:val="009B465A"/>
    <w:rsid w:val="009B515D"/>
    <w:rsid w:val="009B5646"/>
    <w:rsid w:val="009B57C1"/>
    <w:rsid w:val="009B61BA"/>
    <w:rsid w:val="009B6698"/>
    <w:rsid w:val="009B66E0"/>
    <w:rsid w:val="009B6C8B"/>
    <w:rsid w:val="009C0015"/>
    <w:rsid w:val="009C00E1"/>
    <w:rsid w:val="009C06DA"/>
    <w:rsid w:val="009C1708"/>
    <w:rsid w:val="009C1EDD"/>
    <w:rsid w:val="009C2C41"/>
    <w:rsid w:val="009C30C6"/>
    <w:rsid w:val="009C3572"/>
    <w:rsid w:val="009C357F"/>
    <w:rsid w:val="009C3F69"/>
    <w:rsid w:val="009C438A"/>
    <w:rsid w:val="009C50B4"/>
    <w:rsid w:val="009C69D7"/>
    <w:rsid w:val="009C6B30"/>
    <w:rsid w:val="009C70CC"/>
    <w:rsid w:val="009C74BE"/>
    <w:rsid w:val="009D0421"/>
    <w:rsid w:val="009D29CE"/>
    <w:rsid w:val="009D3E3B"/>
    <w:rsid w:val="009D43DA"/>
    <w:rsid w:val="009D43FA"/>
    <w:rsid w:val="009D51A3"/>
    <w:rsid w:val="009D5584"/>
    <w:rsid w:val="009D66E9"/>
    <w:rsid w:val="009D6769"/>
    <w:rsid w:val="009D7EB8"/>
    <w:rsid w:val="009E00D2"/>
    <w:rsid w:val="009E033E"/>
    <w:rsid w:val="009E039E"/>
    <w:rsid w:val="009E056F"/>
    <w:rsid w:val="009E0AA5"/>
    <w:rsid w:val="009E0F5B"/>
    <w:rsid w:val="009E169A"/>
    <w:rsid w:val="009E1E02"/>
    <w:rsid w:val="009E2E9B"/>
    <w:rsid w:val="009E3475"/>
    <w:rsid w:val="009E3896"/>
    <w:rsid w:val="009E48B1"/>
    <w:rsid w:val="009E4B31"/>
    <w:rsid w:val="009E4EA2"/>
    <w:rsid w:val="009E5526"/>
    <w:rsid w:val="009E6189"/>
    <w:rsid w:val="009E6317"/>
    <w:rsid w:val="009F01C3"/>
    <w:rsid w:val="009F09DD"/>
    <w:rsid w:val="009F11C6"/>
    <w:rsid w:val="009F149E"/>
    <w:rsid w:val="009F1EA4"/>
    <w:rsid w:val="009F26AF"/>
    <w:rsid w:val="009F3A48"/>
    <w:rsid w:val="009F4042"/>
    <w:rsid w:val="009F5E06"/>
    <w:rsid w:val="009F685C"/>
    <w:rsid w:val="009F69DB"/>
    <w:rsid w:val="009F71F8"/>
    <w:rsid w:val="009F785E"/>
    <w:rsid w:val="009F7C49"/>
    <w:rsid w:val="00A00620"/>
    <w:rsid w:val="00A0157A"/>
    <w:rsid w:val="00A0278C"/>
    <w:rsid w:val="00A03308"/>
    <w:rsid w:val="00A03919"/>
    <w:rsid w:val="00A03A5D"/>
    <w:rsid w:val="00A03AEE"/>
    <w:rsid w:val="00A0479C"/>
    <w:rsid w:val="00A06815"/>
    <w:rsid w:val="00A06997"/>
    <w:rsid w:val="00A07792"/>
    <w:rsid w:val="00A10564"/>
    <w:rsid w:val="00A10B4E"/>
    <w:rsid w:val="00A10FF8"/>
    <w:rsid w:val="00A11CB1"/>
    <w:rsid w:val="00A11F77"/>
    <w:rsid w:val="00A1248E"/>
    <w:rsid w:val="00A13F5D"/>
    <w:rsid w:val="00A14B9D"/>
    <w:rsid w:val="00A14F8C"/>
    <w:rsid w:val="00A153C7"/>
    <w:rsid w:val="00A15867"/>
    <w:rsid w:val="00A15BD3"/>
    <w:rsid w:val="00A15BEA"/>
    <w:rsid w:val="00A212FD"/>
    <w:rsid w:val="00A21D67"/>
    <w:rsid w:val="00A21EB2"/>
    <w:rsid w:val="00A22C22"/>
    <w:rsid w:val="00A23203"/>
    <w:rsid w:val="00A247D1"/>
    <w:rsid w:val="00A24E5C"/>
    <w:rsid w:val="00A27BE4"/>
    <w:rsid w:val="00A30CD3"/>
    <w:rsid w:val="00A30D06"/>
    <w:rsid w:val="00A31C2F"/>
    <w:rsid w:val="00A323A1"/>
    <w:rsid w:val="00A324B4"/>
    <w:rsid w:val="00A3341A"/>
    <w:rsid w:val="00A33566"/>
    <w:rsid w:val="00A33EB0"/>
    <w:rsid w:val="00A34FAB"/>
    <w:rsid w:val="00A35660"/>
    <w:rsid w:val="00A35F49"/>
    <w:rsid w:val="00A36079"/>
    <w:rsid w:val="00A3727F"/>
    <w:rsid w:val="00A3775C"/>
    <w:rsid w:val="00A406DC"/>
    <w:rsid w:val="00A4075E"/>
    <w:rsid w:val="00A409AC"/>
    <w:rsid w:val="00A41588"/>
    <w:rsid w:val="00A41F70"/>
    <w:rsid w:val="00A42073"/>
    <w:rsid w:val="00A426CE"/>
    <w:rsid w:val="00A42C97"/>
    <w:rsid w:val="00A42F36"/>
    <w:rsid w:val="00A437E4"/>
    <w:rsid w:val="00A437E6"/>
    <w:rsid w:val="00A43857"/>
    <w:rsid w:val="00A43FCC"/>
    <w:rsid w:val="00A4452D"/>
    <w:rsid w:val="00A46144"/>
    <w:rsid w:val="00A46188"/>
    <w:rsid w:val="00A473D1"/>
    <w:rsid w:val="00A50502"/>
    <w:rsid w:val="00A51C00"/>
    <w:rsid w:val="00A51CA8"/>
    <w:rsid w:val="00A52A70"/>
    <w:rsid w:val="00A52D32"/>
    <w:rsid w:val="00A55347"/>
    <w:rsid w:val="00A55960"/>
    <w:rsid w:val="00A562A0"/>
    <w:rsid w:val="00A565ED"/>
    <w:rsid w:val="00A56859"/>
    <w:rsid w:val="00A576B1"/>
    <w:rsid w:val="00A57995"/>
    <w:rsid w:val="00A60313"/>
    <w:rsid w:val="00A61EAA"/>
    <w:rsid w:val="00A62A5C"/>
    <w:rsid w:val="00A63161"/>
    <w:rsid w:val="00A63E64"/>
    <w:rsid w:val="00A64559"/>
    <w:rsid w:val="00A65C7D"/>
    <w:rsid w:val="00A66924"/>
    <w:rsid w:val="00A66EBB"/>
    <w:rsid w:val="00A710F7"/>
    <w:rsid w:val="00A71B24"/>
    <w:rsid w:val="00A71FED"/>
    <w:rsid w:val="00A7207B"/>
    <w:rsid w:val="00A726B1"/>
    <w:rsid w:val="00A728AB"/>
    <w:rsid w:val="00A72E7B"/>
    <w:rsid w:val="00A74CFF"/>
    <w:rsid w:val="00A75D20"/>
    <w:rsid w:val="00A76616"/>
    <w:rsid w:val="00A76DFB"/>
    <w:rsid w:val="00A813C5"/>
    <w:rsid w:val="00A81453"/>
    <w:rsid w:val="00A82D2C"/>
    <w:rsid w:val="00A82D4C"/>
    <w:rsid w:val="00A833C1"/>
    <w:rsid w:val="00A837E0"/>
    <w:rsid w:val="00A847B5"/>
    <w:rsid w:val="00A84B14"/>
    <w:rsid w:val="00A85703"/>
    <w:rsid w:val="00A864C6"/>
    <w:rsid w:val="00A86BF2"/>
    <w:rsid w:val="00A87E98"/>
    <w:rsid w:val="00A914A1"/>
    <w:rsid w:val="00A93379"/>
    <w:rsid w:val="00A93437"/>
    <w:rsid w:val="00A93998"/>
    <w:rsid w:val="00A93BDE"/>
    <w:rsid w:val="00A93FFA"/>
    <w:rsid w:val="00A942ED"/>
    <w:rsid w:val="00A943A2"/>
    <w:rsid w:val="00A94523"/>
    <w:rsid w:val="00A97322"/>
    <w:rsid w:val="00A97636"/>
    <w:rsid w:val="00A97CBE"/>
    <w:rsid w:val="00AA036B"/>
    <w:rsid w:val="00AA115E"/>
    <w:rsid w:val="00AA1AE5"/>
    <w:rsid w:val="00AA1C89"/>
    <w:rsid w:val="00AA2675"/>
    <w:rsid w:val="00AA546A"/>
    <w:rsid w:val="00AA5A4F"/>
    <w:rsid w:val="00AA5ECF"/>
    <w:rsid w:val="00AA6321"/>
    <w:rsid w:val="00AA70D9"/>
    <w:rsid w:val="00AA7545"/>
    <w:rsid w:val="00AA7E7A"/>
    <w:rsid w:val="00AB02C5"/>
    <w:rsid w:val="00AB0518"/>
    <w:rsid w:val="00AB11D2"/>
    <w:rsid w:val="00AB306E"/>
    <w:rsid w:val="00AB316E"/>
    <w:rsid w:val="00AB4882"/>
    <w:rsid w:val="00AB48A5"/>
    <w:rsid w:val="00AB49D5"/>
    <w:rsid w:val="00AB5BDC"/>
    <w:rsid w:val="00AB5EE2"/>
    <w:rsid w:val="00AB7CC8"/>
    <w:rsid w:val="00AC23FE"/>
    <w:rsid w:val="00AC25A8"/>
    <w:rsid w:val="00AC2600"/>
    <w:rsid w:val="00AC2B9E"/>
    <w:rsid w:val="00AC44A1"/>
    <w:rsid w:val="00AC4D2C"/>
    <w:rsid w:val="00AC632B"/>
    <w:rsid w:val="00AC78D6"/>
    <w:rsid w:val="00AD0AB8"/>
    <w:rsid w:val="00AD11A5"/>
    <w:rsid w:val="00AD147E"/>
    <w:rsid w:val="00AD20C4"/>
    <w:rsid w:val="00AD2618"/>
    <w:rsid w:val="00AD298D"/>
    <w:rsid w:val="00AD300A"/>
    <w:rsid w:val="00AD35AB"/>
    <w:rsid w:val="00AD35D6"/>
    <w:rsid w:val="00AD3BA7"/>
    <w:rsid w:val="00AD3C6A"/>
    <w:rsid w:val="00AD4246"/>
    <w:rsid w:val="00AD451C"/>
    <w:rsid w:val="00AD479C"/>
    <w:rsid w:val="00AD4D12"/>
    <w:rsid w:val="00AD4EF9"/>
    <w:rsid w:val="00AD6E27"/>
    <w:rsid w:val="00AD710A"/>
    <w:rsid w:val="00AD758A"/>
    <w:rsid w:val="00AD7C29"/>
    <w:rsid w:val="00AD7E41"/>
    <w:rsid w:val="00AE1424"/>
    <w:rsid w:val="00AE4461"/>
    <w:rsid w:val="00AE5B97"/>
    <w:rsid w:val="00AE5CCF"/>
    <w:rsid w:val="00AF1051"/>
    <w:rsid w:val="00AF15F2"/>
    <w:rsid w:val="00AF1F7C"/>
    <w:rsid w:val="00AF2250"/>
    <w:rsid w:val="00AF2315"/>
    <w:rsid w:val="00AF24A1"/>
    <w:rsid w:val="00AF24EE"/>
    <w:rsid w:val="00AF2628"/>
    <w:rsid w:val="00AF2C0B"/>
    <w:rsid w:val="00AF3F39"/>
    <w:rsid w:val="00AF4E6C"/>
    <w:rsid w:val="00AF5124"/>
    <w:rsid w:val="00AF556C"/>
    <w:rsid w:val="00AF58CE"/>
    <w:rsid w:val="00AF5D50"/>
    <w:rsid w:val="00AF6310"/>
    <w:rsid w:val="00AF66E6"/>
    <w:rsid w:val="00AF6DD7"/>
    <w:rsid w:val="00AF769E"/>
    <w:rsid w:val="00AF7CEE"/>
    <w:rsid w:val="00B0022E"/>
    <w:rsid w:val="00B004B0"/>
    <w:rsid w:val="00B01D0E"/>
    <w:rsid w:val="00B02D0E"/>
    <w:rsid w:val="00B0485B"/>
    <w:rsid w:val="00B05653"/>
    <w:rsid w:val="00B05826"/>
    <w:rsid w:val="00B05F2A"/>
    <w:rsid w:val="00B066AE"/>
    <w:rsid w:val="00B07B5C"/>
    <w:rsid w:val="00B07C61"/>
    <w:rsid w:val="00B07E16"/>
    <w:rsid w:val="00B112B4"/>
    <w:rsid w:val="00B116E8"/>
    <w:rsid w:val="00B11F9B"/>
    <w:rsid w:val="00B1203A"/>
    <w:rsid w:val="00B12A17"/>
    <w:rsid w:val="00B134B0"/>
    <w:rsid w:val="00B137FD"/>
    <w:rsid w:val="00B14F91"/>
    <w:rsid w:val="00B14FCB"/>
    <w:rsid w:val="00B15FCA"/>
    <w:rsid w:val="00B161BB"/>
    <w:rsid w:val="00B16477"/>
    <w:rsid w:val="00B205DD"/>
    <w:rsid w:val="00B21E2B"/>
    <w:rsid w:val="00B22A1A"/>
    <w:rsid w:val="00B22A35"/>
    <w:rsid w:val="00B22E40"/>
    <w:rsid w:val="00B22FE5"/>
    <w:rsid w:val="00B23080"/>
    <w:rsid w:val="00B2409D"/>
    <w:rsid w:val="00B2798B"/>
    <w:rsid w:val="00B30688"/>
    <w:rsid w:val="00B313D0"/>
    <w:rsid w:val="00B3332F"/>
    <w:rsid w:val="00B341E9"/>
    <w:rsid w:val="00B34428"/>
    <w:rsid w:val="00B34B94"/>
    <w:rsid w:val="00B35AE4"/>
    <w:rsid w:val="00B37F8D"/>
    <w:rsid w:val="00B411DC"/>
    <w:rsid w:val="00B4156D"/>
    <w:rsid w:val="00B41B95"/>
    <w:rsid w:val="00B42CE0"/>
    <w:rsid w:val="00B42E3E"/>
    <w:rsid w:val="00B431C8"/>
    <w:rsid w:val="00B43A82"/>
    <w:rsid w:val="00B44B20"/>
    <w:rsid w:val="00B44BAF"/>
    <w:rsid w:val="00B44CFC"/>
    <w:rsid w:val="00B44EC6"/>
    <w:rsid w:val="00B45AA6"/>
    <w:rsid w:val="00B45E1B"/>
    <w:rsid w:val="00B46655"/>
    <w:rsid w:val="00B46830"/>
    <w:rsid w:val="00B46BC4"/>
    <w:rsid w:val="00B47DDB"/>
    <w:rsid w:val="00B504A2"/>
    <w:rsid w:val="00B50A34"/>
    <w:rsid w:val="00B50DCD"/>
    <w:rsid w:val="00B51A5F"/>
    <w:rsid w:val="00B523E5"/>
    <w:rsid w:val="00B52758"/>
    <w:rsid w:val="00B54961"/>
    <w:rsid w:val="00B557BB"/>
    <w:rsid w:val="00B55F26"/>
    <w:rsid w:val="00B601C1"/>
    <w:rsid w:val="00B613BF"/>
    <w:rsid w:val="00B6164F"/>
    <w:rsid w:val="00B6184F"/>
    <w:rsid w:val="00B618AF"/>
    <w:rsid w:val="00B621E7"/>
    <w:rsid w:val="00B62353"/>
    <w:rsid w:val="00B650F5"/>
    <w:rsid w:val="00B654C6"/>
    <w:rsid w:val="00B65525"/>
    <w:rsid w:val="00B65A93"/>
    <w:rsid w:val="00B66038"/>
    <w:rsid w:val="00B66853"/>
    <w:rsid w:val="00B66C8D"/>
    <w:rsid w:val="00B6709C"/>
    <w:rsid w:val="00B6723A"/>
    <w:rsid w:val="00B67586"/>
    <w:rsid w:val="00B7006B"/>
    <w:rsid w:val="00B70F28"/>
    <w:rsid w:val="00B70FFA"/>
    <w:rsid w:val="00B71E95"/>
    <w:rsid w:val="00B72DEF"/>
    <w:rsid w:val="00B72FA5"/>
    <w:rsid w:val="00B74D84"/>
    <w:rsid w:val="00B76C9D"/>
    <w:rsid w:val="00B804CF"/>
    <w:rsid w:val="00B82589"/>
    <w:rsid w:val="00B83A6F"/>
    <w:rsid w:val="00B842EF"/>
    <w:rsid w:val="00B84782"/>
    <w:rsid w:val="00B84D16"/>
    <w:rsid w:val="00B852F6"/>
    <w:rsid w:val="00B85571"/>
    <w:rsid w:val="00B85B59"/>
    <w:rsid w:val="00B8632F"/>
    <w:rsid w:val="00B864E7"/>
    <w:rsid w:val="00B86BD6"/>
    <w:rsid w:val="00B86E9A"/>
    <w:rsid w:val="00B86FED"/>
    <w:rsid w:val="00B87136"/>
    <w:rsid w:val="00B872A4"/>
    <w:rsid w:val="00B874BB"/>
    <w:rsid w:val="00B87BE1"/>
    <w:rsid w:val="00B92026"/>
    <w:rsid w:val="00B922F6"/>
    <w:rsid w:val="00B937A7"/>
    <w:rsid w:val="00B937FA"/>
    <w:rsid w:val="00B9389B"/>
    <w:rsid w:val="00B941D5"/>
    <w:rsid w:val="00B9448F"/>
    <w:rsid w:val="00B945C9"/>
    <w:rsid w:val="00B95A03"/>
    <w:rsid w:val="00B95E12"/>
    <w:rsid w:val="00BA011E"/>
    <w:rsid w:val="00BA16BE"/>
    <w:rsid w:val="00BA17F6"/>
    <w:rsid w:val="00BA1FFB"/>
    <w:rsid w:val="00BA2BA0"/>
    <w:rsid w:val="00BA2BBC"/>
    <w:rsid w:val="00BA3D3F"/>
    <w:rsid w:val="00BA4949"/>
    <w:rsid w:val="00BA5629"/>
    <w:rsid w:val="00BA640E"/>
    <w:rsid w:val="00BA66E6"/>
    <w:rsid w:val="00BB016F"/>
    <w:rsid w:val="00BB0713"/>
    <w:rsid w:val="00BB0C54"/>
    <w:rsid w:val="00BB163E"/>
    <w:rsid w:val="00BB2FAE"/>
    <w:rsid w:val="00BB3AE3"/>
    <w:rsid w:val="00BB438C"/>
    <w:rsid w:val="00BB5510"/>
    <w:rsid w:val="00BB6732"/>
    <w:rsid w:val="00BB7A1A"/>
    <w:rsid w:val="00BC1FBD"/>
    <w:rsid w:val="00BC2AA5"/>
    <w:rsid w:val="00BC2D84"/>
    <w:rsid w:val="00BC60DA"/>
    <w:rsid w:val="00BC6BD3"/>
    <w:rsid w:val="00BC72E5"/>
    <w:rsid w:val="00BC7B84"/>
    <w:rsid w:val="00BD1E38"/>
    <w:rsid w:val="00BD285E"/>
    <w:rsid w:val="00BD3202"/>
    <w:rsid w:val="00BD38B6"/>
    <w:rsid w:val="00BD3CBF"/>
    <w:rsid w:val="00BD3E57"/>
    <w:rsid w:val="00BD4079"/>
    <w:rsid w:val="00BD4EF8"/>
    <w:rsid w:val="00BD6C00"/>
    <w:rsid w:val="00BD727A"/>
    <w:rsid w:val="00BD75FD"/>
    <w:rsid w:val="00BD7F62"/>
    <w:rsid w:val="00BE0134"/>
    <w:rsid w:val="00BE08CF"/>
    <w:rsid w:val="00BE09CD"/>
    <w:rsid w:val="00BE1DF3"/>
    <w:rsid w:val="00BE2AD1"/>
    <w:rsid w:val="00BE2ADB"/>
    <w:rsid w:val="00BE2BDC"/>
    <w:rsid w:val="00BE2C1E"/>
    <w:rsid w:val="00BE3614"/>
    <w:rsid w:val="00BE3658"/>
    <w:rsid w:val="00BE3BD6"/>
    <w:rsid w:val="00BE443C"/>
    <w:rsid w:val="00BE4713"/>
    <w:rsid w:val="00BE54C2"/>
    <w:rsid w:val="00BE586F"/>
    <w:rsid w:val="00BE608B"/>
    <w:rsid w:val="00BE653E"/>
    <w:rsid w:val="00BE73C0"/>
    <w:rsid w:val="00BE7EA6"/>
    <w:rsid w:val="00BF086C"/>
    <w:rsid w:val="00BF0879"/>
    <w:rsid w:val="00BF112B"/>
    <w:rsid w:val="00BF218A"/>
    <w:rsid w:val="00BF25BF"/>
    <w:rsid w:val="00BF263B"/>
    <w:rsid w:val="00BF37EE"/>
    <w:rsid w:val="00BF3A38"/>
    <w:rsid w:val="00BF3E5E"/>
    <w:rsid w:val="00BF4AFB"/>
    <w:rsid w:val="00BF4C2F"/>
    <w:rsid w:val="00BF5B0D"/>
    <w:rsid w:val="00BF6944"/>
    <w:rsid w:val="00C01C63"/>
    <w:rsid w:val="00C01C85"/>
    <w:rsid w:val="00C03A63"/>
    <w:rsid w:val="00C0467F"/>
    <w:rsid w:val="00C04D7B"/>
    <w:rsid w:val="00C05163"/>
    <w:rsid w:val="00C060F6"/>
    <w:rsid w:val="00C06B31"/>
    <w:rsid w:val="00C074AF"/>
    <w:rsid w:val="00C07D50"/>
    <w:rsid w:val="00C07EDA"/>
    <w:rsid w:val="00C101B6"/>
    <w:rsid w:val="00C106A3"/>
    <w:rsid w:val="00C1085B"/>
    <w:rsid w:val="00C10A8D"/>
    <w:rsid w:val="00C10F3D"/>
    <w:rsid w:val="00C11E30"/>
    <w:rsid w:val="00C1229E"/>
    <w:rsid w:val="00C13AF8"/>
    <w:rsid w:val="00C14242"/>
    <w:rsid w:val="00C14C4F"/>
    <w:rsid w:val="00C15882"/>
    <w:rsid w:val="00C159E6"/>
    <w:rsid w:val="00C16268"/>
    <w:rsid w:val="00C16B04"/>
    <w:rsid w:val="00C17A83"/>
    <w:rsid w:val="00C17B52"/>
    <w:rsid w:val="00C20C49"/>
    <w:rsid w:val="00C20F18"/>
    <w:rsid w:val="00C21802"/>
    <w:rsid w:val="00C2188D"/>
    <w:rsid w:val="00C21BB3"/>
    <w:rsid w:val="00C228A2"/>
    <w:rsid w:val="00C22B49"/>
    <w:rsid w:val="00C22F30"/>
    <w:rsid w:val="00C239B8"/>
    <w:rsid w:val="00C2498E"/>
    <w:rsid w:val="00C25294"/>
    <w:rsid w:val="00C25711"/>
    <w:rsid w:val="00C2576B"/>
    <w:rsid w:val="00C25A17"/>
    <w:rsid w:val="00C25DCA"/>
    <w:rsid w:val="00C2668F"/>
    <w:rsid w:val="00C26A33"/>
    <w:rsid w:val="00C26B56"/>
    <w:rsid w:val="00C26FA2"/>
    <w:rsid w:val="00C27636"/>
    <w:rsid w:val="00C27CAE"/>
    <w:rsid w:val="00C30057"/>
    <w:rsid w:val="00C305B7"/>
    <w:rsid w:val="00C309F9"/>
    <w:rsid w:val="00C31040"/>
    <w:rsid w:val="00C310C7"/>
    <w:rsid w:val="00C31167"/>
    <w:rsid w:val="00C3149E"/>
    <w:rsid w:val="00C3257A"/>
    <w:rsid w:val="00C32C54"/>
    <w:rsid w:val="00C339D7"/>
    <w:rsid w:val="00C33FF1"/>
    <w:rsid w:val="00C34FDE"/>
    <w:rsid w:val="00C352CC"/>
    <w:rsid w:val="00C35A3A"/>
    <w:rsid w:val="00C373C8"/>
    <w:rsid w:val="00C37B53"/>
    <w:rsid w:val="00C37B75"/>
    <w:rsid w:val="00C40085"/>
    <w:rsid w:val="00C401B3"/>
    <w:rsid w:val="00C40555"/>
    <w:rsid w:val="00C413DB"/>
    <w:rsid w:val="00C41584"/>
    <w:rsid w:val="00C416E1"/>
    <w:rsid w:val="00C41E1B"/>
    <w:rsid w:val="00C42439"/>
    <w:rsid w:val="00C427DA"/>
    <w:rsid w:val="00C42A2E"/>
    <w:rsid w:val="00C43751"/>
    <w:rsid w:val="00C43C02"/>
    <w:rsid w:val="00C43CD5"/>
    <w:rsid w:val="00C44AC7"/>
    <w:rsid w:val="00C45455"/>
    <w:rsid w:val="00C455CF"/>
    <w:rsid w:val="00C4611F"/>
    <w:rsid w:val="00C463D7"/>
    <w:rsid w:val="00C4715F"/>
    <w:rsid w:val="00C47B69"/>
    <w:rsid w:val="00C47DC0"/>
    <w:rsid w:val="00C47F0C"/>
    <w:rsid w:val="00C50CED"/>
    <w:rsid w:val="00C517BC"/>
    <w:rsid w:val="00C52085"/>
    <w:rsid w:val="00C523F6"/>
    <w:rsid w:val="00C52DAD"/>
    <w:rsid w:val="00C52F85"/>
    <w:rsid w:val="00C53592"/>
    <w:rsid w:val="00C543DA"/>
    <w:rsid w:val="00C54772"/>
    <w:rsid w:val="00C54DA8"/>
    <w:rsid w:val="00C5523B"/>
    <w:rsid w:val="00C55ABA"/>
    <w:rsid w:val="00C56F6E"/>
    <w:rsid w:val="00C5754E"/>
    <w:rsid w:val="00C6031B"/>
    <w:rsid w:val="00C613A9"/>
    <w:rsid w:val="00C61740"/>
    <w:rsid w:val="00C61CE3"/>
    <w:rsid w:val="00C624DC"/>
    <w:rsid w:val="00C63CC9"/>
    <w:rsid w:val="00C63E5E"/>
    <w:rsid w:val="00C64292"/>
    <w:rsid w:val="00C64821"/>
    <w:rsid w:val="00C64C43"/>
    <w:rsid w:val="00C6523C"/>
    <w:rsid w:val="00C66942"/>
    <w:rsid w:val="00C679F6"/>
    <w:rsid w:val="00C70411"/>
    <w:rsid w:val="00C712FB"/>
    <w:rsid w:val="00C72242"/>
    <w:rsid w:val="00C729EB"/>
    <w:rsid w:val="00C72F9E"/>
    <w:rsid w:val="00C73266"/>
    <w:rsid w:val="00C735D1"/>
    <w:rsid w:val="00C73D96"/>
    <w:rsid w:val="00C74042"/>
    <w:rsid w:val="00C74E4E"/>
    <w:rsid w:val="00C74E53"/>
    <w:rsid w:val="00C74E91"/>
    <w:rsid w:val="00C75B5A"/>
    <w:rsid w:val="00C76450"/>
    <w:rsid w:val="00C764DA"/>
    <w:rsid w:val="00C76AEF"/>
    <w:rsid w:val="00C774CE"/>
    <w:rsid w:val="00C775BE"/>
    <w:rsid w:val="00C77F75"/>
    <w:rsid w:val="00C80138"/>
    <w:rsid w:val="00C81350"/>
    <w:rsid w:val="00C81F44"/>
    <w:rsid w:val="00C83AB5"/>
    <w:rsid w:val="00C85714"/>
    <w:rsid w:val="00C86B2F"/>
    <w:rsid w:val="00C86BE7"/>
    <w:rsid w:val="00C86DA7"/>
    <w:rsid w:val="00C870B1"/>
    <w:rsid w:val="00C8730C"/>
    <w:rsid w:val="00C8776E"/>
    <w:rsid w:val="00C904DE"/>
    <w:rsid w:val="00C905A7"/>
    <w:rsid w:val="00C905EC"/>
    <w:rsid w:val="00C909CB"/>
    <w:rsid w:val="00C91BCA"/>
    <w:rsid w:val="00C91F0B"/>
    <w:rsid w:val="00C92027"/>
    <w:rsid w:val="00C92779"/>
    <w:rsid w:val="00C9328D"/>
    <w:rsid w:val="00C95E9B"/>
    <w:rsid w:val="00C96570"/>
    <w:rsid w:val="00C96B40"/>
    <w:rsid w:val="00C973BE"/>
    <w:rsid w:val="00CA0C2A"/>
    <w:rsid w:val="00CA12B1"/>
    <w:rsid w:val="00CA1D45"/>
    <w:rsid w:val="00CA2AA3"/>
    <w:rsid w:val="00CA2E32"/>
    <w:rsid w:val="00CA2FBC"/>
    <w:rsid w:val="00CA3F49"/>
    <w:rsid w:val="00CA4D40"/>
    <w:rsid w:val="00CA6517"/>
    <w:rsid w:val="00CA7AA3"/>
    <w:rsid w:val="00CA7C58"/>
    <w:rsid w:val="00CB2F2C"/>
    <w:rsid w:val="00CB39ED"/>
    <w:rsid w:val="00CB4767"/>
    <w:rsid w:val="00CB4CD9"/>
    <w:rsid w:val="00CB5081"/>
    <w:rsid w:val="00CB5664"/>
    <w:rsid w:val="00CB5CD9"/>
    <w:rsid w:val="00CB6810"/>
    <w:rsid w:val="00CB6EAD"/>
    <w:rsid w:val="00CB75C7"/>
    <w:rsid w:val="00CC1A87"/>
    <w:rsid w:val="00CC235E"/>
    <w:rsid w:val="00CC2604"/>
    <w:rsid w:val="00CC2E8E"/>
    <w:rsid w:val="00CC437F"/>
    <w:rsid w:val="00CC540A"/>
    <w:rsid w:val="00CC572A"/>
    <w:rsid w:val="00CC7347"/>
    <w:rsid w:val="00CD0101"/>
    <w:rsid w:val="00CD0E22"/>
    <w:rsid w:val="00CD1DA5"/>
    <w:rsid w:val="00CD23BA"/>
    <w:rsid w:val="00CD3319"/>
    <w:rsid w:val="00CD3B86"/>
    <w:rsid w:val="00CD3E14"/>
    <w:rsid w:val="00CD3FE8"/>
    <w:rsid w:val="00CD4301"/>
    <w:rsid w:val="00CD6D58"/>
    <w:rsid w:val="00CD7199"/>
    <w:rsid w:val="00CD7CB5"/>
    <w:rsid w:val="00CE0082"/>
    <w:rsid w:val="00CE0E74"/>
    <w:rsid w:val="00CE0EA3"/>
    <w:rsid w:val="00CE14AC"/>
    <w:rsid w:val="00CE155E"/>
    <w:rsid w:val="00CE1D15"/>
    <w:rsid w:val="00CE25E4"/>
    <w:rsid w:val="00CE277C"/>
    <w:rsid w:val="00CE307D"/>
    <w:rsid w:val="00CE3811"/>
    <w:rsid w:val="00CE6232"/>
    <w:rsid w:val="00CE6AF8"/>
    <w:rsid w:val="00CE77DD"/>
    <w:rsid w:val="00CF06DB"/>
    <w:rsid w:val="00CF1218"/>
    <w:rsid w:val="00CF1F2D"/>
    <w:rsid w:val="00CF218D"/>
    <w:rsid w:val="00CF29BA"/>
    <w:rsid w:val="00CF2BBF"/>
    <w:rsid w:val="00CF35F0"/>
    <w:rsid w:val="00CF4CFB"/>
    <w:rsid w:val="00CF5820"/>
    <w:rsid w:val="00CF5DBF"/>
    <w:rsid w:val="00CF615E"/>
    <w:rsid w:val="00CF7E4E"/>
    <w:rsid w:val="00D008CC"/>
    <w:rsid w:val="00D011A0"/>
    <w:rsid w:val="00D0146A"/>
    <w:rsid w:val="00D04D37"/>
    <w:rsid w:val="00D064F4"/>
    <w:rsid w:val="00D06C6B"/>
    <w:rsid w:val="00D074DF"/>
    <w:rsid w:val="00D07555"/>
    <w:rsid w:val="00D07A15"/>
    <w:rsid w:val="00D07AAE"/>
    <w:rsid w:val="00D07BB7"/>
    <w:rsid w:val="00D103D0"/>
    <w:rsid w:val="00D1056D"/>
    <w:rsid w:val="00D10C53"/>
    <w:rsid w:val="00D12F28"/>
    <w:rsid w:val="00D12FF1"/>
    <w:rsid w:val="00D1322F"/>
    <w:rsid w:val="00D13C73"/>
    <w:rsid w:val="00D14809"/>
    <w:rsid w:val="00D14811"/>
    <w:rsid w:val="00D14929"/>
    <w:rsid w:val="00D16035"/>
    <w:rsid w:val="00D164CA"/>
    <w:rsid w:val="00D16E4C"/>
    <w:rsid w:val="00D17065"/>
    <w:rsid w:val="00D17285"/>
    <w:rsid w:val="00D177DD"/>
    <w:rsid w:val="00D2067A"/>
    <w:rsid w:val="00D20DD7"/>
    <w:rsid w:val="00D20ED4"/>
    <w:rsid w:val="00D216E8"/>
    <w:rsid w:val="00D218D3"/>
    <w:rsid w:val="00D21ABE"/>
    <w:rsid w:val="00D21AD2"/>
    <w:rsid w:val="00D22F52"/>
    <w:rsid w:val="00D235AE"/>
    <w:rsid w:val="00D23841"/>
    <w:rsid w:val="00D23DC6"/>
    <w:rsid w:val="00D23E8B"/>
    <w:rsid w:val="00D2533E"/>
    <w:rsid w:val="00D25354"/>
    <w:rsid w:val="00D260FF"/>
    <w:rsid w:val="00D26199"/>
    <w:rsid w:val="00D2637F"/>
    <w:rsid w:val="00D26C8B"/>
    <w:rsid w:val="00D26FB1"/>
    <w:rsid w:val="00D302BC"/>
    <w:rsid w:val="00D303F7"/>
    <w:rsid w:val="00D306A0"/>
    <w:rsid w:val="00D31988"/>
    <w:rsid w:val="00D31BEB"/>
    <w:rsid w:val="00D31E33"/>
    <w:rsid w:val="00D31E44"/>
    <w:rsid w:val="00D3218C"/>
    <w:rsid w:val="00D338CB"/>
    <w:rsid w:val="00D33FD8"/>
    <w:rsid w:val="00D34532"/>
    <w:rsid w:val="00D34D51"/>
    <w:rsid w:val="00D36003"/>
    <w:rsid w:val="00D36888"/>
    <w:rsid w:val="00D37555"/>
    <w:rsid w:val="00D409A7"/>
    <w:rsid w:val="00D40C44"/>
    <w:rsid w:val="00D415DE"/>
    <w:rsid w:val="00D41F00"/>
    <w:rsid w:val="00D429BA"/>
    <w:rsid w:val="00D42DF7"/>
    <w:rsid w:val="00D436C8"/>
    <w:rsid w:val="00D43FD4"/>
    <w:rsid w:val="00D44AEE"/>
    <w:rsid w:val="00D46E93"/>
    <w:rsid w:val="00D47F23"/>
    <w:rsid w:val="00D50A28"/>
    <w:rsid w:val="00D50B74"/>
    <w:rsid w:val="00D50D0B"/>
    <w:rsid w:val="00D50ECC"/>
    <w:rsid w:val="00D5203F"/>
    <w:rsid w:val="00D524D3"/>
    <w:rsid w:val="00D52520"/>
    <w:rsid w:val="00D527AB"/>
    <w:rsid w:val="00D53CA2"/>
    <w:rsid w:val="00D54C75"/>
    <w:rsid w:val="00D54DE9"/>
    <w:rsid w:val="00D5644A"/>
    <w:rsid w:val="00D56D49"/>
    <w:rsid w:val="00D57B67"/>
    <w:rsid w:val="00D60295"/>
    <w:rsid w:val="00D6165B"/>
    <w:rsid w:val="00D62293"/>
    <w:rsid w:val="00D62358"/>
    <w:rsid w:val="00D625EE"/>
    <w:rsid w:val="00D62603"/>
    <w:rsid w:val="00D62AA5"/>
    <w:rsid w:val="00D64798"/>
    <w:rsid w:val="00D6538E"/>
    <w:rsid w:val="00D65C9F"/>
    <w:rsid w:val="00D65F12"/>
    <w:rsid w:val="00D6655F"/>
    <w:rsid w:val="00D66752"/>
    <w:rsid w:val="00D674AF"/>
    <w:rsid w:val="00D70F3D"/>
    <w:rsid w:val="00D714AA"/>
    <w:rsid w:val="00D7251D"/>
    <w:rsid w:val="00D72755"/>
    <w:rsid w:val="00D72EC2"/>
    <w:rsid w:val="00D731B7"/>
    <w:rsid w:val="00D74067"/>
    <w:rsid w:val="00D7432F"/>
    <w:rsid w:val="00D75447"/>
    <w:rsid w:val="00D75526"/>
    <w:rsid w:val="00D75EF1"/>
    <w:rsid w:val="00D76310"/>
    <w:rsid w:val="00D7653E"/>
    <w:rsid w:val="00D77B4F"/>
    <w:rsid w:val="00D803B6"/>
    <w:rsid w:val="00D81157"/>
    <w:rsid w:val="00D81B9B"/>
    <w:rsid w:val="00D82B10"/>
    <w:rsid w:val="00D82CDD"/>
    <w:rsid w:val="00D83017"/>
    <w:rsid w:val="00D83108"/>
    <w:rsid w:val="00D8337C"/>
    <w:rsid w:val="00D839AA"/>
    <w:rsid w:val="00D83DAE"/>
    <w:rsid w:val="00D840FF"/>
    <w:rsid w:val="00D84C81"/>
    <w:rsid w:val="00D8564F"/>
    <w:rsid w:val="00D856C5"/>
    <w:rsid w:val="00D85A05"/>
    <w:rsid w:val="00D86B43"/>
    <w:rsid w:val="00D877BE"/>
    <w:rsid w:val="00D90879"/>
    <w:rsid w:val="00D92350"/>
    <w:rsid w:val="00D92396"/>
    <w:rsid w:val="00D926C6"/>
    <w:rsid w:val="00D93846"/>
    <w:rsid w:val="00D93A74"/>
    <w:rsid w:val="00D9469E"/>
    <w:rsid w:val="00D95721"/>
    <w:rsid w:val="00D9588A"/>
    <w:rsid w:val="00D978EA"/>
    <w:rsid w:val="00DA03EF"/>
    <w:rsid w:val="00DA040F"/>
    <w:rsid w:val="00DA0C68"/>
    <w:rsid w:val="00DA1097"/>
    <w:rsid w:val="00DA153D"/>
    <w:rsid w:val="00DA1973"/>
    <w:rsid w:val="00DA1C1D"/>
    <w:rsid w:val="00DA1EC4"/>
    <w:rsid w:val="00DA32E9"/>
    <w:rsid w:val="00DA406A"/>
    <w:rsid w:val="00DA496C"/>
    <w:rsid w:val="00DA53F5"/>
    <w:rsid w:val="00DA58EC"/>
    <w:rsid w:val="00DA79F8"/>
    <w:rsid w:val="00DB0B75"/>
    <w:rsid w:val="00DB165F"/>
    <w:rsid w:val="00DB1C88"/>
    <w:rsid w:val="00DB1F6D"/>
    <w:rsid w:val="00DB279E"/>
    <w:rsid w:val="00DB40A7"/>
    <w:rsid w:val="00DB4464"/>
    <w:rsid w:val="00DB462F"/>
    <w:rsid w:val="00DB49A6"/>
    <w:rsid w:val="00DB50B4"/>
    <w:rsid w:val="00DB546A"/>
    <w:rsid w:val="00DB6022"/>
    <w:rsid w:val="00DB66E2"/>
    <w:rsid w:val="00DB6A37"/>
    <w:rsid w:val="00DB6FA8"/>
    <w:rsid w:val="00DB7253"/>
    <w:rsid w:val="00DC0361"/>
    <w:rsid w:val="00DC16A7"/>
    <w:rsid w:val="00DC21C5"/>
    <w:rsid w:val="00DC32AE"/>
    <w:rsid w:val="00DC36FC"/>
    <w:rsid w:val="00DC3CE7"/>
    <w:rsid w:val="00DC4488"/>
    <w:rsid w:val="00DC4947"/>
    <w:rsid w:val="00DC4EAF"/>
    <w:rsid w:val="00DD0715"/>
    <w:rsid w:val="00DD1E19"/>
    <w:rsid w:val="00DD2DB9"/>
    <w:rsid w:val="00DD47F9"/>
    <w:rsid w:val="00DD483A"/>
    <w:rsid w:val="00DD4B02"/>
    <w:rsid w:val="00DD510E"/>
    <w:rsid w:val="00DE0730"/>
    <w:rsid w:val="00DE0FAF"/>
    <w:rsid w:val="00DE35E4"/>
    <w:rsid w:val="00DE54D2"/>
    <w:rsid w:val="00DE626F"/>
    <w:rsid w:val="00DE6895"/>
    <w:rsid w:val="00DE7542"/>
    <w:rsid w:val="00DF0128"/>
    <w:rsid w:val="00DF0562"/>
    <w:rsid w:val="00DF0AD6"/>
    <w:rsid w:val="00DF1373"/>
    <w:rsid w:val="00DF34C6"/>
    <w:rsid w:val="00DF3858"/>
    <w:rsid w:val="00DF4086"/>
    <w:rsid w:val="00DF426B"/>
    <w:rsid w:val="00DF45F6"/>
    <w:rsid w:val="00DF4938"/>
    <w:rsid w:val="00DF4B74"/>
    <w:rsid w:val="00DF4F8D"/>
    <w:rsid w:val="00DF5F3C"/>
    <w:rsid w:val="00DF6638"/>
    <w:rsid w:val="00DF6A6F"/>
    <w:rsid w:val="00DF6C69"/>
    <w:rsid w:val="00DF7A50"/>
    <w:rsid w:val="00DF7AD1"/>
    <w:rsid w:val="00E00D6A"/>
    <w:rsid w:val="00E01594"/>
    <w:rsid w:val="00E01AFB"/>
    <w:rsid w:val="00E05453"/>
    <w:rsid w:val="00E05FF2"/>
    <w:rsid w:val="00E06396"/>
    <w:rsid w:val="00E066F2"/>
    <w:rsid w:val="00E0681F"/>
    <w:rsid w:val="00E075B7"/>
    <w:rsid w:val="00E07600"/>
    <w:rsid w:val="00E07C81"/>
    <w:rsid w:val="00E103F2"/>
    <w:rsid w:val="00E109C3"/>
    <w:rsid w:val="00E12E0C"/>
    <w:rsid w:val="00E12F92"/>
    <w:rsid w:val="00E13007"/>
    <w:rsid w:val="00E138AE"/>
    <w:rsid w:val="00E13998"/>
    <w:rsid w:val="00E14894"/>
    <w:rsid w:val="00E14B65"/>
    <w:rsid w:val="00E15300"/>
    <w:rsid w:val="00E15567"/>
    <w:rsid w:val="00E169D3"/>
    <w:rsid w:val="00E17AEE"/>
    <w:rsid w:val="00E20815"/>
    <w:rsid w:val="00E20CEC"/>
    <w:rsid w:val="00E2127F"/>
    <w:rsid w:val="00E21DCB"/>
    <w:rsid w:val="00E22AC0"/>
    <w:rsid w:val="00E25734"/>
    <w:rsid w:val="00E262DA"/>
    <w:rsid w:val="00E26FD2"/>
    <w:rsid w:val="00E30A83"/>
    <w:rsid w:val="00E310A1"/>
    <w:rsid w:val="00E31488"/>
    <w:rsid w:val="00E317DF"/>
    <w:rsid w:val="00E31B66"/>
    <w:rsid w:val="00E338D6"/>
    <w:rsid w:val="00E3440E"/>
    <w:rsid w:val="00E34D10"/>
    <w:rsid w:val="00E34D16"/>
    <w:rsid w:val="00E35194"/>
    <w:rsid w:val="00E37292"/>
    <w:rsid w:val="00E37698"/>
    <w:rsid w:val="00E3786C"/>
    <w:rsid w:val="00E411FD"/>
    <w:rsid w:val="00E41599"/>
    <w:rsid w:val="00E417B3"/>
    <w:rsid w:val="00E41890"/>
    <w:rsid w:val="00E429DC"/>
    <w:rsid w:val="00E432F2"/>
    <w:rsid w:val="00E433EB"/>
    <w:rsid w:val="00E4371B"/>
    <w:rsid w:val="00E43762"/>
    <w:rsid w:val="00E43C91"/>
    <w:rsid w:val="00E444E0"/>
    <w:rsid w:val="00E451D6"/>
    <w:rsid w:val="00E454B4"/>
    <w:rsid w:val="00E45799"/>
    <w:rsid w:val="00E46A1C"/>
    <w:rsid w:val="00E47241"/>
    <w:rsid w:val="00E4782E"/>
    <w:rsid w:val="00E5026C"/>
    <w:rsid w:val="00E50C11"/>
    <w:rsid w:val="00E51556"/>
    <w:rsid w:val="00E51858"/>
    <w:rsid w:val="00E539B9"/>
    <w:rsid w:val="00E53AC4"/>
    <w:rsid w:val="00E53DBD"/>
    <w:rsid w:val="00E54813"/>
    <w:rsid w:val="00E5515F"/>
    <w:rsid w:val="00E553A3"/>
    <w:rsid w:val="00E5568E"/>
    <w:rsid w:val="00E55CE2"/>
    <w:rsid w:val="00E5674C"/>
    <w:rsid w:val="00E56EF7"/>
    <w:rsid w:val="00E57AFC"/>
    <w:rsid w:val="00E600E9"/>
    <w:rsid w:val="00E6018D"/>
    <w:rsid w:val="00E62358"/>
    <w:rsid w:val="00E624F3"/>
    <w:rsid w:val="00E6319B"/>
    <w:rsid w:val="00E644C8"/>
    <w:rsid w:val="00E6455C"/>
    <w:rsid w:val="00E645D8"/>
    <w:rsid w:val="00E64BD5"/>
    <w:rsid w:val="00E67137"/>
    <w:rsid w:val="00E7282C"/>
    <w:rsid w:val="00E729D9"/>
    <w:rsid w:val="00E72B42"/>
    <w:rsid w:val="00E754D1"/>
    <w:rsid w:val="00E757F5"/>
    <w:rsid w:val="00E80A0E"/>
    <w:rsid w:val="00E80B64"/>
    <w:rsid w:val="00E80E26"/>
    <w:rsid w:val="00E814D0"/>
    <w:rsid w:val="00E81ABA"/>
    <w:rsid w:val="00E82537"/>
    <w:rsid w:val="00E82AB9"/>
    <w:rsid w:val="00E82FE2"/>
    <w:rsid w:val="00E831F8"/>
    <w:rsid w:val="00E835B8"/>
    <w:rsid w:val="00E8360F"/>
    <w:rsid w:val="00E84CC8"/>
    <w:rsid w:val="00E850AF"/>
    <w:rsid w:val="00E857DE"/>
    <w:rsid w:val="00E85EAB"/>
    <w:rsid w:val="00E868EF"/>
    <w:rsid w:val="00E87076"/>
    <w:rsid w:val="00E90371"/>
    <w:rsid w:val="00E903D9"/>
    <w:rsid w:val="00E90CF7"/>
    <w:rsid w:val="00E90E28"/>
    <w:rsid w:val="00E919EE"/>
    <w:rsid w:val="00E91E76"/>
    <w:rsid w:val="00E9375B"/>
    <w:rsid w:val="00E937DA"/>
    <w:rsid w:val="00E948E2"/>
    <w:rsid w:val="00E9526D"/>
    <w:rsid w:val="00E95648"/>
    <w:rsid w:val="00E95740"/>
    <w:rsid w:val="00E95747"/>
    <w:rsid w:val="00E95828"/>
    <w:rsid w:val="00E95956"/>
    <w:rsid w:val="00E96F46"/>
    <w:rsid w:val="00E9744B"/>
    <w:rsid w:val="00E976E2"/>
    <w:rsid w:val="00EA0430"/>
    <w:rsid w:val="00EA04A7"/>
    <w:rsid w:val="00EA0E94"/>
    <w:rsid w:val="00EA0F7F"/>
    <w:rsid w:val="00EA1C3C"/>
    <w:rsid w:val="00EA1D4B"/>
    <w:rsid w:val="00EA29BC"/>
    <w:rsid w:val="00EA45AC"/>
    <w:rsid w:val="00EA47A4"/>
    <w:rsid w:val="00EA4A93"/>
    <w:rsid w:val="00EA4DE8"/>
    <w:rsid w:val="00EA5747"/>
    <w:rsid w:val="00EA6582"/>
    <w:rsid w:val="00EB0025"/>
    <w:rsid w:val="00EB0583"/>
    <w:rsid w:val="00EB0823"/>
    <w:rsid w:val="00EB087A"/>
    <w:rsid w:val="00EB0B33"/>
    <w:rsid w:val="00EB178C"/>
    <w:rsid w:val="00EB2495"/>
    <w:rsid w:val="00EB3141"/>
    <w:rsid w:val="00EB33DD"/>
    <w:rsid w:val="00EB68E6"/>
    <w:rsid w:val="00EB70E1"/>
    <w:rsid w:val="00EB7588"/>
    <w:rsid w:val="00EB7912"/>
    <w:rsid w:val="00EB7ABF"/>
    <w:rsid w:val="00EC0360"/>
    <w:rsid w:val="00EC0717"/>
    <w:rsid w:val="00EC0780"/>
    <w:rsid w:val="00EC0C80"/>
    <w:rsid w:val="00EC227F"/>
    <w:rsid w:val="00EC2300"/>
    <w:rsid w:val="00EC3B11"/>
    <w:rsid w:val="00EC3CB6"/>
    <w:rsid w:val="00EC4637"/>
    <w:rsid w:val="00EC4CE8"/>
    <w:rsid w:val="00EC512F"/>
    <w:rsid w:val="00EC5927"/>
    <w:rsid w:val="00EC5FD7"/>
    <w:rsid w:val="00EC6CA2"/>
    <w:rsid w:val="00EC755D"/>
    <w:rsid w:val="00ED04E8"/>
    <w:rsid w:val="00ED0600"/>
    <w:rsid w:val="00ED1ACE"/>
    <w:rsid w:val="00ED28F0"/>
    <w:rsid w:val="00ED311E"/>
    <w:rsid w:val="00ED3AE2"/>
    <w:rsid w:val="00ED3E6B"/>
    <w:rsid w:val="00ED4ED4"/>
    <w:rsid w:val="00ED5C2B"/>
    <w:rsid w:val="00ED62CC"/>
    <w:rsid w:val="00ED6E93"/>
    <w:rsid w:val="00ED73A9"/>
    <w:rsid w:val="00ED78A5"/>
    <w:rsid w:val="00EE128F"/>
    <w:rsid w:val="00EE1528"/>
    <w:rsid w:val="00EE19CC"/>
    <w:rsid w:val="00EE1BA3"/>
    <w:rsid w:val="00EE1CB7"/>
    <w:rsid w:val="00EE4558"/>
    <w:rsid w:val="00EE47E4"/>
    <w:rsid w:val="00EE5385"/>
    <w:rsid w:val="00EE6F52"/>
    <w:rsid w:val="00EE7465"/>
    <w:rsid w:val="00EE765A"/>
    <w:rsid w:val="00EF138D"/>
    <w:rsid w:val="00EF19A5"/>
    <w:rsid w:val="00EF2196"/>
    <w:rsid w:val="00EF29CD"/>
    <w:rsid w:val="00EF2E3E"/>
    <w:rsid w:val="00EF493C"/>
    <w:rsid w:val="00EF4B98"/>
    <w:rsid w:val="00EF4E48"/>
    <w:rsid w:val="00EF7361"/>
    <w:rsid w:val="00EF73DE"/>
    <w:rsid w:val="00F00F45"/>
    <w:rsid w:val="00F01540"/>
    <w:rsid w:val="00F01625"/>
    <w:rsid w:val="00F01CAC"/>
    <w:rsid w:val="00F02075"/>
    <w:rsid w:val="00F03891"/>
    <w:rsid w:val="00F05A98"/>
    <w:rsid w:val="00F05B9E"/>
    <w:rsid w:val="00F07AF4"/>
    <w:rsid w:val="00F07B20"/>
    <w:rsid w:val="00F07CF6"/>
    <w:rsid w:val="00F11FF0"/>
    <w:rsid w:val="00F1241B"/>
    <w:rsid w:val="00F12AF9"/>
    <w:rsid w:val="00F12BD8"/>
    <w:rsid w:val="00F14154"/>
    <w:rsid w:val="00F141A8"/>
    <w:rsid w:val="00F14764"/>
    <w:rsid w:val="00F15256"/>
    <w:rsid w:val="00F15FF0"/>
    <w:rsid w:val="00F16448"/>
    <w:rsid w:val="00F16EA0"/>
    <w:rsid w:val="00F16F31"/>
    <w:rsid w:val="00F234CA"/>
    <w:rsid w:val="00F23DAA"/>
    <w:rsid w:val="00F245BD"/>
    <w:rsid w:val="00F245D0"/>
    <w:rsid w:val="00F24F2B"/>
    <w:rsid w:val="00F2549C"/>
    <w:rsid w:val="00F26118"/>
    <w:rsid w:val="00F2621E"/>
    <w:rsid w:val="00F27A4A"/>
    <w:rsid w:val="00F27AF6"/>
    <w:rsid w:val="00F27B80"/>
    <w:rsid w:val="00F30445"/>
    <w:rsid w:val="00F30768"/>
    <w:rsid w:val="00F314B3"/>
    <w:rsid w:val="00F31BEA"/>
    <w:rsid w:val="00F32634"/>
    <w:rsid w:val="00F34583"/>
    <w:rsid w:val="00F372C6"/>
    <w:rsid w:val="00F3787D"/>
    <w:rsid w:val="00F40ED6"/>
    <w:rsid w:val="00F4243B"/>
    <w:rsid w:val="00F42847"/>
    <w:rsid w:val="00F4307E"/>
    <w:rsid w:val="00F4505A"/>
    <w:rsid w:val="00F45391"/>
    <w:rsid w:val="00F46509"/>
    <w:rsid w:val="00F46641"/>
    <w:rsid w:val="00F4754E"/>
    <w:rsid w:val="00F4766B"/>
    <w:rsid w:val="00F47B01"/>
    <w:rsid w:val="00F47B85"/>
    <w:rsid w:val="00F47B94"/>
    <w:rsid w:val="00F50021"/>
    <w:rsid w:val="00F50917"/>
    <w:rsid w:val="00F50F0F"/>
    <w:rsid w:val="00F51951"/>
    <w:rsid w:val="00F52010"/>
    <w:rsid w:val="00F53789"/>
    <w:rsid w:val="00F53FA6"/>
    <w:rsid w:val="00F546D3"/>
    <w:rsid w:val="00F54875"/>
    <w:rsid w:val="00F548FB"/>
    <w:rsid w:val="00F54A0D"/>
    <w:rsid w:val="00F54D69"/>
    <w:rsid w:val="00F5512F"/>
    <w:rsid w:val="00F55DCD"/>
    <w:rsid w:val="00F56187"/>
    <w:rsid w:val="00F56834"/>
    <w:rsid w:val="00F56E61"/>
    <w:rsid w:val="00F570FA"/>
    <w:rsid w:val="00F5755E"/>
    <w:rsid w:val="00F57EDA"/>
    <w:rsid w:val="00F57F4B"/>
    <w:rsid w:val="00F57F56"/>
    <w:rsid w:val="00F60027"/>
    <w:rsid w:val="00F6158D"/>
    <w:rsid w:val="00F62D04"/>
    <w:rsid w:val="00F63263"/>
    <w:rsid w:val="00F632A4"/>
    <w:rsid w:val="00F6419C"/>
    <w:rsid w:val="00F64884"/>
    <w:rsid w:val="00F64A2C"/>
    <w:rsid w:val="00F64CB6"/>
    <w:rsid w:val="00F64E95"/>
    <w:rsid w:val="00F66079"/>
    <w:rsid w:val="00F665EF"/>
    <w:rsid w:val="00F66979"/>
    <w:rsid w:val="00F710C6"/>
    <w:rsid w:val="00F728F6"/>
    <w:rsid w:val="00F729EB"/>
    <w:rsid w:val="00F76C95"/>
    <w:rsid w:val="00F770EB"/>
    <w:rsid w:val="00F775A1"/>
    <w:rsid w:val="00F777B7"/>
    <w:rsid w:val="00F77E1F"/>
    <w:rsid w:val="00F8023C"/>
    <w:rsid w:val="00F80477"/>
    <w:rsid w:val="00F80DB2"/>
    <w:rsid w:val="00F81000"/>
    <w:rsid w:val="00F81744"/>
    <w:rsid w:val="00F823AE"/>
    <w:rsid w:val="00F823D2"/>
    <w:rsid w:val="00F82751"/>
    <w:rsid w:val="00F82A10"/>
    <w:rsid w:val="00F82D0B"/>
    <w:rsid w:val="00F82F15"/>
    <w:rsid w:val="00F83BAF"/>
    <w:rsid w:val="00F847F8"/>
    <w:rsid w:val="00F8567C"/>
    <w:rsid w:val="00F869DA"/>
    <w:rsid w:val="00F86BD7"/>
    <w:rsid w:val="00F86C16"/>
    <w:rsid w:val="00F86ED3"/>
    <w:rsid w:val="00F8700D"/>
    <w:rsid w:val="00F90218"/>
    <w:rsid w:val="00F90B7A"/>
    <w:rsid w:val="00F939E4"/>
    <w:rsid w:val="00F94322"/>
    <w:rsid w:val="00F95468"/>
    <w:rsid w:val="00F96503"/>
    <w:rsid w:val="00F96531"/>
    <w:rsid w:val="00FA021D"/>
    <w:rsid w:val="00FA048A"/>
    <w:rsid w:val="00FA06F6"/>
    <w:rsid w:val="00FA08DF"/>
    <w:rsid w:val="00FA0F0C"/>
    <w:rsid w:val="00FA29DA"/>
    <w:rsid w:val="00FA3797"/>
    <w:rsid w:val="00FA4AF7"/>
    <w:rsid w:val="00FA4E0C"/>
    <w:rsid w:val="00FA577C"/>
    <w:rsid w:val="00FA5B1A"/>
    <w:rsid w:val="00FA66F5"/>
    <w:rsid w:val="00FA70C7"/>
    <w:rsid w:val="00FA74E2"/>
    <w:rsid w:val="00FA7C0C"/>
    <w:rsid w:val="00FA7EE7"/>
    <w:rsid w:val="00FB0486"/>
    <w:rsid w:val="00FB098A"/>
    <w:rsid w:val="00FB1123"/>
    <w:rsid w:val="00FB1D89"/>
    <w:rsid w:val="00FB27BE"/>
    <w:rsid w:val="00FB2F6F"/>
    <w:rsid w:val="00FB3017"/>
    <w:rsid w:val="00FB3314"/>
    <w:rsid w:val="00FB34E1"/>
    <w:rsid w:val="00FB37A2"/>
    <w:rsid w:val="00FB4058"/>
    <w:rsid w:val="00FB41D9"/>
    <w:rsid w:val="00FB534A"/>
    <w:rsid w:val="00FB74A5"/>
    <w:rsid w:val="00FC060F"/>
    <w:rsid w:val="00FC11D0"/>
    <w:rsid w:val="00FC19F1"/>
    <w:rsid w:val="00FC2F4A"/>
    <w:rsid w:val="00FC3448"/>
    <w:rsid w:val="00FC49F5"/>
    <w:rsid w:val="00FC4C8E"/>
    <w:rsid w:val="00FC5FFE"/>
    <w:rsid w:val="00FC70C3"/>
    <w:rsid w:val="00FC735C"/>
    <w:rsid w:val="00FC796C"/>
    <w:rsid w:val="00FD062A"/>
    <w:rsid w:val="00FD164B"/>
    <w:rsid w:val="00FD1AE6"/>
    <w:rsid w:val="00FD1D6E"/>
    <w:rsid w:val="00FD21E8"/>
    <w:rsid w:val="00FD26D3"/>
    <w:rsid w:val="00FD2B5C"/>
    <w:rsid w:val="00FD38D4"/>
    <w:rsid w:val="00FD470F"/>
    <w:rsid w:val="00FD5EB9"/>
    <w:rsid w:val="00FD650A"/>
    <w:rsid w:val="00FD667E"/>
    <w:rsid w:val="00FD6B97"/>
    <w:rsid w:val="00FD795B"/>
    <w:rsid w:val="00FD7BBD"/>
    <w:rsid w:val="00FE09F3"/>
    <w:rsid w:val="00FE1F71"/>
    <w:rsid w:val="00FE20FA"/>
    <w:rsid w:val="00FE212D"/>
    <w:rsid w:val="00FE2B5F"/>
    <w:rsid w:val="00FE3C7D"/>
    <w:rsid w:val="00FE3D6A"/>
    <w:rsid w:val="00FE3FFC"/>
    <w:rsid w:val="00FE44F1"/>
    <w:rsid w:val="00FE54BF"/>
    <w:rsid w:val="00FE5A8F"/>
    <w:rsid w:val="00FE5D69"/>
    <w:rsid w:val="00FE758F"/>
    <w:rsid w:val="00FF1853"/>
    <w:rsid w:val="00FF1E86"/>
    <w:rsid w:val="00FF218D"/>
    <w:rsid w:val="00FF385B"/>
    <w:rsid w:val="00FF3E92"/>
    <w:rsid w:val="00FF48BC"/>
    <w:rsid w:val="00FF4BCB"/>
    <w:rsid w:val="00FF53EC"/>
    <w:rsid w:val="00FF5C40"/>
    <w:rsid w:val="00FF5D29"/>
    <w:rsid w:val="00FF6341"/>
    <w:rsid w:val="00FF6701"/>
    <w:rsid w:val="00FF68BE"/>
    <w:rsid w:val="00FF68C2"/>
    <w:rsid w:val="00FF69A8"/>
    <w:rsid w:val="00FF6E48"/>
    <w:rsid w:val="00FF6E8D"/>
    <w:rsid w:val="00FF7B55"/>
    <w:rsid w:val="00FF7E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o:allowoverlap="f" fill="f" fillcolor="white" stroke="f">
      <v:fill color="white" on="f"/>
      <v:stroke on="f"/>
    </o:shapedefaults>
    <o:shapelayout v:ext="edit">
      <o:idmap v:ext="edit" data="2"/>
    </o:shapelayout>
  </w:shapeDefaults>
  <w:decimalSymbol w:val=","/>
  <w:listSeparator w:val=";"/>
  <w14:docId w14:val="20BA1D0E"/>
  <w15:chartTrackingRefBased/>
  <w15:docId w15:val="{468A0AB9-7753-46B9-AF8D-0471B055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A184C"/>
    <w:rPr>
      <w:rFonts w:ascii="Arial Narrow" w:eastAsia="MS Mincho" w:hAnsi="Arial Narrow"/>
      <w:sz w:val="24"/>
      <w:szCs w:val="24"/>
      <w:lang w:val="es-ES" w:eastAsia="es-ES"/>
    </w:rPr>
  </w:style>
  <w:style w:type="paragraph" w:styleId="Ttulo1">
    <w:name w:val="heading 1"/>
    <w:basedOn w:val="Normal"/>
    <w:next w:val="Normal"/>
    <w:link w:val="Ttulo1Car"/>
    <w:qFormat/>
    <w:rsid w:val="00964E86"/>
    <w:pPr>
      <w:keepNext/>
      <w:jc w:val="center"/>
      <w:outlineLvl w:val="0"/>
    </w:pPr>
    <w:rPr>
      <w:rFonts w:ascii="Arial" w:hAnsi="Arial"/>
      <w:b/>
      <w:sz w:val="20"/>
    </w:rPr>
  </w:style>
  <w:style w:type="paragraph" w:styleId="Ttulo2">
    <w:name w:val="heading 2"/>
    <w:aliases w:val="Car Car,Car Car Car Car Car Car Car Car Car,Car Car Car Car Car Car"/>
    <w:basedOn w:val="Normal"/>
    <w:next w:val="Normal"/>
    <w:link w:val="Ttulo2Car"/>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64E86"/>
    <w:pPr>
      <w:tabs>
        <w:tab w:val="center" w:pos="4252"/>
        <w:tab w:val="right" w:pos="8504"/>
      </w:tabs>
    </w:pPr>
  </w:style>
  <w:style w:type="paragraph" w:styleId="Piedepgina">
    <w:name w:val="footer"/>
    <w:basedOn w:val="Normal"/>
    <w:link w:val="PiedepginaCar"/>
    <w:rsid w:val="00964E86"/>
    <w:pPr>
      <w:tabs>
        <w:tab w:val="center" w:pos="4252"/>
        <w:tab w:val="right" w:pos="8504"/>
      </w:tabs>
    </w:pPr>
  </w:style>
  <w:style w:type="paragraph" w:styleId="NormalWeb">
    <w:name w:val="Normal (Web)"/>
    <w:basedOn w:val="Normal"/>
    <w:uiPriority w:val="99"/>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link w:val="Textoindependiente2Car"/>
    <w:rsid w:val="00964E86"/>
    <w:pPr>
      <w:jc w:val="both"/>
    </w:pPr>
    <w:rPr>
      <w:rFonts w:ascii="Arial" w:eastAsia="Times New Roman" w:hAnsi="Arial"/>
      <w:szCs w:val="20"/>
    </w:rPr>
  </w:style>
  <w:style w:type="paragraph" w:styleId="Textoindependiente">
    <w:name w:val="Body Text"/>
    <w:basedOn w:val="Normal"/>
    <w:link w:val="TextoindependienteCar"/>
    <w:rsid w:val="00964E86"/>
    <w:pPr>
      <w:spacing w:after="120"/>
    </w:pPr>
  </w:style>
  <w:style w:type="paragraph" w:styleId="Ttulo">
    <w:name w:val="Title"/>
    <w:basedOn w:val="Normal"/>
    <w:link w:val="TtuloCar"/>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semiHidden/>
    <w:rsid w:val="00620B51"/>
    <w:rPr>
      <w:rFonts w:ascii="Arial" w:eastAsia="Times New Roman" w:hAnsi="Arial"/>
      <w:sz w:val="20"/>
      <w:szCs w:val="20"/>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link w:val="PrrafodelistaCar"/>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semiHidden/>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character" w:customStyle="1" w:styleId="Ttulo1Car">
    <w:name w:val="Título 1 Car"/>
    <w:link w:val="Ttulo1"/>
    <w:rsid w:val="00DA79F8"/>
    <w:rPr>
      <w:rFonts w:ascii="Arial" w:eastAsia="MS Mincho" w:hAnsi="Arial"/>
      <w:b/>
      <w:szCs w:val="24"/>
      <w:lang w:val="es-ES" w:eastAsia="es-ES" w:bidi="ar-SA"/>
    </w:rPr>
  </w:style>
  <w:style w:type="character" w:customStyle="1" w:styleId="TextoindependienteCar">
    <w:name w:val="Texto independiente Car"/>
    <w:link w:val="Textoindependiente"/>
    <w:rsid w:val="00DA79F8"/>
    <w:rPr>
      <w:rFonts w:ascii="Arial Narrow" w:eastAsia="MS Mincho" w:hAnsi="Arial Narrow"/>
      <w:sz w:val="24"/>
      <w:szCs w:val="24"/>
      <w:lang w:val="es-ES" w:eastAsia="es-ES" w:bidi="ar-SA"/>
    </w:rPr>
  </w:style>
  <w:style w:type="character" w:customStyle="1" w:styleId="EncabezadoCar">
    <w:name w:val="Encabezado Car"/>
    <w:link w:val="Encabezado"/>
    <w:rsid w:val="00DA79F8"/>
    <w:rPr>
      <w:rFonts w:ascii="Arial Narrow" w:eastAsia="MS Mincho" w:hAnsi="Arial Narrow"/>
      <w:sz w:val="24"/>
      <w:szCs w:val="24"/>
      <w:lang w:val="es-ES" w:eastAsia="es-ES" w:bidi="ar-SA"/>
    </w:rPr>
  </w:style>
  <w:style w:type="character" w:customStyle="1" w:styleId="PiedepginaCar">
    <w:name w:val="Pie de página Car"/>
    <w:link w:val="Piedepgina"/>
    <w:rsid w:val="00DA79F8"/>
    <w:rPr>
      <w:rFonts w:ascii="Arial Narrow" w:eastAsia="MS Mincho" w:hAnsi="Arial Narrow"/>
      <w:sz w:val="24"/>
      <w:szCs w:val="24"/>
      <w:lang w:val="es-ES" w:eastAsia="es-ES" w:bidi="ar-SA"/>
    </w:rPr>
  </w:style>
  <w:style w:type="character" w:customStyle="1" w:styleId="Textoindependiente2Car">
    <w:name w:val="Texto independiente 2 Car"/>
    <w:link w:val="Textoindependiente2"/>
    <w:rsid w:val="00DA79F8"/>
    <w:rPr>
      <w:rFonts w:ascii="Arial" w:hAnsi="Arial"/>
      <w:sz w:val="24"/>
      <w:lang w:val="es-ES" w:eastAsia="es-ES" w:bidi="ar-SA"/>
    </w:rPr>
  </w:style>
  <w:style w:type="character" w:customStyle="1" w:styleId="CarCar2">
    <w:name w:val="Car Car2"/>
    <w:rsid w:val="00DA79F8"/>
    <w:rPr>
      <w:rFonts w:ascii="Times New Roman" w:eastAsia="Times New Roman" w:hAnsi="Times New Roman" w:cs="Times New Roman"/>
      <w:sz w:val="20"/>
      <w:szCs w:val="20"/>
      <w:lang w:eastAsia="es-ES"/>
    </w:rPr>
  </w:style>
  <w:style w:type="character" w:customStyle="1" w:styleId="TtuloCar">
    <w:name w:val="Título Car"/>
    <w:link w:val="Ttulo"/>
    <w:rsid w:val="00DA79F8"/>
    <w:rPr>
      <w:rFonts w:ascii="Arial" w:eastAsia="MS Mincho" w:hAnsi="Arial"/>
      <w:b/>
      <w:kern w:val="28"/>
      <w:sz w:val="32"/>
      <w:szCs w:val="24"/>
      <w:lang w:val="es-ES" w:eastAsia="es-ES" w:bidi="ar-SA"/>
    </w:rPr>
  </w:style>
  <w:style w:type="paragraph" w:customStyle="1" w:styleId="Textoindependiente21">
    <w:name w:val="Texto independiente 21"/>
    <w:basedOn w:val="Normal"/>
    <w:rsid w:val="00DA79F8"/>
    <w:pPr>
      <w:jc w:val="both"/>
    </w:pPr>
    <w:rPr>
      <w:rFonts w:ascii="Arial" w:eastAsia="Times New Roman" w:hAnsi="Arial"/>
      <w:szCs w:val="20"/>
    </w:rPr>
  </w:style>
  <w:style w:type="paragraph" w:customStyle="1" w:styleId="TableContents">
    <w:name w:val="Table Contents"/>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TableHeading">
    <w:name w:val="Table Heading"/>
    <w:basedOn w:val="TableContents"/>
    <w:rsid w:val="00DA79F8"/>
    <w:pPr>
      <w:jc w:val="center"/>
    </w:pPr>
    <w:rPr>
      <w:bCs/>
      <w:iCs/>
    </w:rPr>
  </w:style>
  <w:style w:type="paragraph" w:customStyle="1" w:styleId="Contenidodelatabla">
    <w:name w:val="Contenido de la tabla"/>
    <w:basedOn w:val="Textoindependiente"/>
    <w:rsid w:val="00DA79F8"/>
    <w:pPr>
      <w:suppressLineNumbers/>
      <w:suppressAutoHyphens/>
      <w:spacing w:after="0"/>
    </w:pPr>
    <w:rPr>
      <w:rFonts w:ascii="Tahoma" w:eastAsia="Times New Roman" w:hAnsi="Tahoma"/>
      <w:b/>
      <w:i/>
      <w:szCs w:val="20"/>
      <w:lang w:val="es-MX" w:eastAsia="ar-SA"/>
    </w:rPr>
  </w:style>
  <w:style w:type="paragraph" w:customStyle="1" w:styleId="Encabezadodelatabla">
    <w:name w:val="Encabezado de la tabla"/>
    <w:basedOn w:val="Contenidodelatabla"/>
    <w:rsid w:val="00DA79F8"/>
    <w:pPr>
      <w:jc w:val="center"/>
    </w:pPr>
    <w:rPr>
      <w:bCs/>
      <w:iCs/>
    </w:rPr>
  </w:style>
  <w:style w:type="paragraph" w:styleId="Sangra3detindependiente">
    <w:name w:val="Body Text Indent 3"/>
    <w:basedOn w:val="Normal"/>
    <w:rsid w:val="00DA79F8"/>
    <w:pPr>
      <w:spacing w:after="120"/>
      <w:ind w:left="283"/>
    </w:pPr>
    <w:rPr>
      <w:rFonts w:ascii="Times New Roman" w:eastAsia="Times New Roman" w:hAnsi="Times New Roman"/>
      <w:sz w:val="16"/>
      <w:szCs w:val="16"/>
    </w:rPr>
  </w:style>
  <w:style w:type="character" w:customStyle="1" w:styleId="Heading1Char">
    <w:name w:val="Heading 1 Char"/>
    <w:locked/>
    <w:rsid w:val="00DA79F8"/>
    <w:rPr>
      <w:rFonts w:ascii="Arial" w:hAnsi="Arial" w:cs="Arial"/>
      <w:b/>
      <w:bCs/>
      <w:kern w:val="32"/>
      <w:sz w:val="32"/>
      <w:szCs w:val="32"/>
      <w:lang w:val="es-ES_tradnl" w:eastAsia="ar-SA" w:bidi="ar-SA"/>
    </w:rPr>
  </w:style>
  <w:style w:type="character" w:customStyle="1" w:styleId="Ttulo2Car">
    <w:name w:val="Título 2 Car"/>
    <w:aliases w:val="Car Car Car,Car Car Car Car Car Car Car Car Car Car,Car Car Car Car Car Car Car"/>
    <w:link w:val="Ttulo2"/>
    <w:locked/>
    <w:rsid w:val="00DA79F8"/>
    <w:rPr>
      <w:rFonts w:ascii="Arial" w:eastAsia="MS Mincho" w:hAnsi="Arial" w:cs="Arial"/>
      <w:b/>
      <w:bCs/>
      <w:i/>
      <w:iCs/>
      <w:sz w:val="28"/>
      <w:szCs w:val="28"/>
      <w:lang w:val="es-ES" w:eastAsia="es-ES" w:bidi="ar-SA"/>
    </w:rPr>
  </w:style>
  <w:style w:type="paragraph" w:customStyle="1" w:styleId="BodyText21">
    <w:name w:val="Body Text 21"/>
    <w:basedOn w:val="Normal"/>
    <w:rsid w:val="00DA79F8"/>
    <w:pPr>
      <w:jc w:val="both"/>
    </w:pPr>
    <w:rPr>
      <w:rFonts w:ascii="Arial" w:eastAsia="Calibri" w:hAnsi="Arial"/>
      <w:szCs w:val="20"/>
    </w:rPr>
  </w:style>
  <w:style w:type="character" w:customStyle="1" w:styleId="TitleChar">
    <w:name w:val="Title Char"/>
    <w:locked/>
    <w:rsid w:val="00DA79F8"/>
    <w:rPr>
      <w:rFonts w:ascii="Arial" w:eastAsia="SimSun" w:hAnsi="Arial" w:cs="Arial"/>
      <w:b/>
      <w:bCs/>
      <w:kern w:val="28"/>
      <w:sz w:val="32"/>
      <w:szCs w:val="32"/>
      <w:lang w:val="x-none" w:eastAsia="es-ES"/>
    </w:rPr>
  </w:style>
  <w:style w:type="character" w:customStyle="1" w:styleId="textonavy1">
    <w:name w:val="texto_navy1"/>
    <w:rsid w:val="00DA79F8"/>
    <w:rPr>
      <w:rFonts w:cs="Times New Roman"/>
      <w:color w:val="000080"/>
    </w:rPr>
  </w:style>
  <w:style w:type="character" w:customStyle="1" w:styleId="FooterChar">
    <w:name w:val="Footer Char"/>
    <w:locked/>
    <w:rsid w:val="00DA79F8"/>
    <w:rPr>
      <w:rFonts w:cs="Times New Roman"/>
      <w:lang w:val="es-ES_tradnl" w:eastAsia="x-none"/>
    </w:rPr>
  </w:style>
  <w:style w:type="character" w:customStyle="1" w:styleId="textonavy">
    <w:name w:val="texto_navy"/>
    <w:basedOn w:val="Fuentedeprrafopredeter"/>
    <w:rsid w:val="00DA79F8"/>
  </w:style>
  <w:style w:type="paragraph" w:styleId="Textonotaalfinal">
    <w:name w:val="endnote text"/>
    <w:basedOn w:val="Normal"/>
    <w:link w:val="TextonotaalfinalCar"/>
    <w:rsid w:val="004A5905"/>
    <w:rPr>
      <w:sz w:val="20"/>
      <w:szCs w:val="20"/>
    </w:rPr>
  </w:style>
  <w:style w:type="character" w:customStyle="1" w:styleId="TextonotaalfinalCar">
    <w:name w:val="Texto nota al final Car"/>
    <w:link w:val="Textonotaalfinal"/>
    <w:rsid w:val="004A5905"/>
    <w:rPr>
      <w:rFonts w:ascii="Arial Narrow" w:eastAsia="MS Mincho" w:hAnsi="Arial Narrow"/>
      <w:lang w:val="es-ES" w:eastAsia="es-ES"/>
    </w:rPr>
  </w:style>
  <w:style w:type="character" w:styleId="Refdenotaalfinal">
    <w:name w:val="endnote reference"/>
    <w:rsid w:val="004A5905"/>
    <w:rPr>
      <w:vertAlign w:val="superscript"/>
    </w:rPr>
  </w:style>
  <w:style w:type="paragraph" w:styleId="Textonotapie">
    <w:name w:val="footnote text"/>
    <w:basedOn w:val="Normal"/>
    <w:link w:val="TextonotapieCar"/>
    <w:rsid w:val="004A5905"/>
    <w:rPr>
      <w:sz w:val="20"/>
      <w:szCs w:val="20"/>
    </w:rPr>
  </w:style>
  <w:style w:type="character" w:customStyle="1" w:styleId="TextonotapieCar">
    <w:name w:val="Texto nota pie Car"/>
    <w:link w:val="Textonotapie"/>
    <w:rsid w:val="004A5905"/>
    <w:rPr>
      <w:rFonts w:ascii="Arial Narrow" w:eastAsia="MS Mincho" w:hAnsi="Arial Narrow"/>
      <w:lang w:val="es-ES" w:eastAsia="es-ES"/>
    </w:rPr>
  </w:style>
  <w:style w:type="character" w:styleId="Refdenotaalpie">
    <w:name w:val="footnote reference"/>
    <w:rsid w:val="004A5905"/>
    <w:rPr>
      <w:vertAlign w:val="superscript"/>
    </w:rPr>
  </w:style>
  <w:style w:type="paragraph" w:customStyle="1" w:styleId="Textoindependiente22">
    <w:name w:val="Texto independiente 22"/>
    <w:basedOn w:val="Normal"/>
    <w:rsid w:val="00AF5124"/>
    <w:pPr>
      <w:jc w:val="both"/>
    </w:pPr>
    <w:rPr>
      <w:rFonts w:ascii="Arial" w:eastAsia="Times New Roman" w:hAnsi="Arial"/>
      <w:szCs w:val="20"/>
      <w:lang w:eastAsia="ar-SA"/>
    </w:rPr>
  </w:style>
  <w:style w:type="paragraph" w:customStyle="1" w:styleId="Default">
    <w:name w:val="Default"/>
    <w:rsid w:val="00642E27"/>
    <w:rPr>
      <w:sz w:val="24"/>
      <w:szCs w:val="24"/>
      <w:lang w:val="es-ES" w:eastAsia="es-ES"/>
    </w:rPr>
  </w:style>
  <w:style w:type="paragraph" w:customStyle="1" w:styleId="cuerpotexto0">
    <w:name w:val="cuerpotexto"/>
    <w:basedOn w:val="Normal"/>
    <w:rsid w:val="008A1E75"/>
    <w:pPr>
      <w:spacing w:before="100" w:beforeAutospacing="1" w:after="100" w:afterAutospacing="1"/>
    </w:pPr>
    <w:rPr>
      <w:rFonts w:ascii="Times New Roman" w:eastAsia="Times New Roman" w:hAnsi="Times New Roman"/>
    </w:rPr>
  </w:style>
  <w:style w:type="paragraph" w:styleId="Sinespaciado">
    <w:name w:val="No Spacing"/>
    <w:uiPriority w:val="1"/>
    <w:qFormat/>
    <w:rsid w:val="008F44AD"/>
    <w:rPr>
      <w:rFonts w:ascii="Calibri" w:eastAsia="Calibri" w:hAnsi="Calibri"/>
      <w:sz w:val="22"/>
      <w:szCs w:val="22"/>
      <w:lang w:val="es-ES" w:eastAsia="en-US"/>
    </w:rPr>
  </w:style>
  <w:style w:type="character" w:customStyle="1" w:styleId="PrrafodelistaCar">
    <w:name w:val="Párrafo de lista Car"/>
    <w:link w:val="Prrafodelista"/>
    <w:uiPriority w:val="34"/>
    <w:rsid w:val="006D5AA1"/>
    <w:rPr>
      <w:rFonts w:ascii="Arial" w:hAnsi="Arial"/>
      <w:sz w:val="24"/>
      <w:lang w:val="es-ES" w:eastAsia="es-ES"/>
    </w:rPr>
  </w:style>
  <w:style w:type="character" w:customStyle="1" w:styleId="apple-converted-space">
    <w:name w:val="apple-converted-space"/>
    <w:rsid w:val="009C50B4"/>
  </w:style>
  <w:style w:type="paragraph" w:customStyle="1" w:styleId="Estilo1">
    <w:name w:val="Estilo1"/>
    <w:basedOn w:val="Normal"/>
    <w:qFormat/>
    <w:rsid w:val="006F674B"/>
    <w:pPr>
      <w:autoSpaceDN w:val="0"/>
    </w:pPr>
    <w:rPr>
      <w:rFonts w:ascii="Arial" w:eastAsia="Times New Roman" w:hAnsi="Arial"/>
      <w:sz w:val="20"/>
      <w:szCs w:val="20"/>
    </w:rPr>
  </w:style>
  <w:style w:type="character" w:customStyle="1" w:styleId="fuentedeprrafopredeter1111">
    <w:name w:val="fuente de párrafo predeter.1_1_1_1"/>
    <w:qFormat/>
    <w:rsid w:val="006F674B"/>
  </w:style>
  <w:style w:type="character" w:customStyle="1" w:styleId="gentext">
    <w:name w:val="gentext"/>
    <w:rsid w:val="006F674B"/>
  </w:style>
  <w:style w:type="character" w:customStyle="1" w:styleId="Fuentedeprrafopredeter1">
    <w:name w:val="Fuente de párrafo predeter.1"/>
    <w:qFormat/>
    <w:rsid w:val="001A4315"/>
  </w:style>
  <w:style w:type="character" w:styleId="Textodelmarcadordeposicin">
    <w:name w:val="Placeholder Text"/>
    <w:basedOn w:val="Fuentedeprrafopredeter"/>
    <w:uiPriority w:val="99"/>
    <w:semiHidden/>
    <w:rsid w:val="009E3896"/>
    <w:rPr>
      <w:color w:val="808080"/>
    </w:rPr>
  </w:style>
  <w:style w:type="paragraph" w:styleId="Revisin">
    <w:name w:val="Revision"/>
    <w:hidden/>
    <w:uiPriority w:val="99"/>
    <w:semiHidden/>
    <w:rsid w:val="0030135C"/>
    <w:rPr>
      <w:rFonts w:ascii="Arial Narrow" w:eastAsia="MS Mincho" w:hAnsi="Arial Narrow"/>
      <w:sz w:val="24"/>
      <w:szCs w:val="24"/>
      <w:lang w:val="es-ES" w:eastAsia="es-ES"/>
    </w:rPr>
  </w:style>
  <w:style w:type="character" w:styleId="nfasis">
    <w:name w:val="Emphasis"/>
    <w:basedOn w:val="Fuentedeprrafopredeter"/>
    <w:uiPriority w:val="20"/>
    <w:qFormat/>
    <w:rsid w:val="003D76A8"/>
    <w:rPr>
      <w:i/>
      <w:iCs/>
    </w:rPr>
  </w:style>
  <w:style w:type="paragraph" w:styleId="Cita">
    <w:name w:val="Quote"/>
    <w:basedOn w:val="Normal"/>
    <w:next w:val="Normal"/>
    <w:link w:val="CitaCar"/>
    <w:uiPriority w:val="29"/>
    <w:qFormat/>
    <w:rsid w:val="00FF5D2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FF5D29"/>
    <w:rPr>
      <w:rFonts w:ascii="Arial Narrow" w:eastAsia="MS Mincho" w:hAnsi="Arial Narrow"/>
      <w:i/>
      <w:iCs/>
      <w:color w:val="404040" w:themeColor="text1" w:themeTint="BF"/>
      <w:sz w:val="24"/>
      <w:szCs w:val="24"/>
      <w:lang w:val="es-ES" w:eastAsia="es-ES"/>
    </w:rPr>
  </w:style>
  <w:style w:type="character" w:customStyle="1" w:styleId="cf01">
    <w:name w:val="cf01"/>
    <w:basedOn w:val="Fuentedeprrafopredeter"/>
    <w:rsid w:val="00865373"/>
    <w:rPr>
      <w:rFonts w:ascii="Segoe UI" w:hAnsi="Segoe UI" w:cs="Segoe UI" w:hint="default"/>
      <w:sz w:val="18"/>
      <w:szCs w:val="18"/>
    </w:rPr>
  </w:style>
  <w:style w:type="paragraph" w:customStyle="1" w:styleId="xmsonormal">
    <w:name w:val="x_msonormal"/>
    <w:basedOn w:val="Normal"/>
    <w:rsid w:val="006513F9"/>
    <w:pPr>
      <w:spacing w:before="100" w:beforeAutospacing="1" w:after="100" w:afterAutospacing="1"/>
    </w:pPr>
    <w:rPr>
      <w:rFonts w:ascii="Times New Roman" w:eastAsia="Times New Roman" w:hAnsi="Times New Roman"/>
      <w:lang w:val="es-CO" w:eastAsia="es-ES_tradnl"/>
    </w:rPr>
  </w:style>
  <w:style w:type="character" w:styleId="Textoennegrita">
    <w:name w:val="Strong"/>
    <w:basedOn w:val="Fuentedeprrafopredeter"/>
    <w:uiPriority w:val="22"/>
    <w:qFormat/>
    <w:rsid w:val="001B2E65"/>
    <w:rPr>
      <w:b/>
      <w:bCs/>
    </w:rPr>
  </w:style>
  <w:style w:type="character" w:customStyle="1" w:styleId="TextocomentarioCar">
    <w:name w:val="Texto comentario Car"/>
    <w:basedOn w:val="Fuentedeprrafopredeter"/>
    <w:link w:val="Textocomentario"/>
    <w:semiHidden/>
    <w:rsid w:val="00335A5A"/>
    <w:rPr>
      <w:rFonts w:ascii="Arial" w:hAnsi="Arial"/>
      <w:lang w:val="es-ES" w:eastAsia="es-ES"/>
    </w:rPr>
  </w:style>
  <w:style w:type="paragraph" w:customStyle="1" w:styleId="pf0">
    <w:name w:val="pf0"/>
    <w:basedOn w:val="Normal"/>
    <w:rsid w:val="00E80A0E"/>
    <w:pPr>
      <w:spacing w:before="100" w:beforeAutospacing="1" w:after="100" w:afterAutospacing="1"/>
    </w:pPr>
    <w:rPr>
      <w:rFonts w:ascii="Times New Roman" w:eastAsia="Times New Roman" w:hAnsi="Times New Roman"/>
      <w:lang w:val="es-CO" w:eastAsia="es-CO"/>
    </w:rPr>
  </w:style>
  <w:style w:type="character" w:customStyle="1" w:styleId="cf11">
    <w:name w:val="cf11"/>
    <w:basedOn w:val="Fuentedeprrafopredeter"/>
    <w:rsid w:val="007B4B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59519618">
      <w:bodyDiv w:val="1"/>
      <w:marLeft w:val="0"/>
      <w:marRight w:val="0"/>
      <w:marTop w:val="0"/>
      <w:marBottom w:val="0"/>
      <w:divBdr>
        <w:top w:val="none" w:sz="0" w:space="0" w:color="auto"/>
        <w:left w:val="none" w:sz="0" w:space="0" w:color="auto"/>
        <w:bottom w:val="none" w:sz="0" w:space="0" w:color="auto"/>
        <w:right w:val="none" w:sz="0" w:space="0" w:color="auto"/>
      </w:divBdr>
      <w:divsChild>
        <w:div w:id="724914645">
          <w:marLeft w:val="0"/>
          <w:marRight w:val="0"/>
          <w:marTop w:val="0"/>
          <w:marBottom w:val="0"/>
          <w:divBdr>
            <w:top w:val="none" w:sz="0" w:space="0" w:color="auto"/>
            <w:left w:val="none" w:sz="0" w:space="0" w:color="auto"/>
            <w:bottom w:val="none" w:sz="0" w:space="0" w:color="auto"/>
            <w:right w:val="none" w:sz="0" w:space="0" w:color="auto"/>
          </w:divBdr>
          <w:divsChild>
            <w:div w:id="634258780">
              <w:marLeft w:val="0"/>
              <w:marRight w:val="0"/>
              <w:marTop w:val="0"/>
              <w:marBottom w:val="0"/>
              <w:divBdr>
                <w:top w:val="none" w:sz="0" w:space="0" w:color="auto"/>
                <w:left w:val="none" w:sz="0" w:space="0" w:color="auto"/>
                <w:bottom w:val="none" w:sz="0" w:space="0" w:color="auto"/>
                <w:right w:val="none" w:sz="0" w:space="0" w:color="auto"/>
              </w:divBdr>
              <w:divsChild>
                <w:div w:id="13557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3965324">
      <w:bodyDiv w:val="1"/>
      <w:marLeft w:val="0"/>
      <w:marRight w:val="0"/>
      <w:marTop w:val="0"/>
      <w:marBottom w:val="0"/>
      <w:divBdr>
        <w:top w:val="none" w:sz="0" w:space="0" w:color="auto"/>
        <w:left w:val="none" w:sz="0" w:space="0" w:color="auto"/>
        <w:bottom w:val="none" w:sz="0" w:space="0" w:color="auto"/>
        <w:right w:val="none" w:sz="0" w:space="0" w:color="auto"/>
      </w:divBdr>
      <w:divsChild>
        <w:div w:id="1319992209">
          <w:marLeft w:val="0"/>
          <w:marRight w:val="0"/>
          <w:marTop w:val="0"/>
          <w:marBottom w:val="0"/>
          <w:divBdr>
            <w:top w:val="none" w:sz="0" w:space="0" w:color="auto"/>
            <w:left w:val="none" w:sz="0" w:space="0" w:color="auto"/>
            <w:bottom w:val="none" w:sz="0" w:space="0" w:color="auto"/>
            <w:right w:val="none" w:sz="0" w:space="0" w:color="auto"/>
          </w:divBdr>
          <w:divsChild>
            <w:div w:id="493961709">
              <w:marLeft w:val="0"/>
              <w:marRight w:val="0"/>
              <w:marTop w:val="0"/>
              <w:marBottom w:val="0"/>
              <w:divBdr>
                <w:top w:val="none" w:sz="0" w:space="0" w:color="auto"/>
                <w:left w:val="none" w:sz="0" w:space="0" w:color="auto"/>
                <w:bottom w:val="none" w:sz="0" w:space="0" w:color="auto"/>
                <w:right w:val="none" w:sz="0" w:space="0" w:color="auto"/>
              </w:divBdr>
              <w:divsChild>
                <w:div w:id="57216028">
                  <w:marLeft w:val="0"/>
                  <w:marRight w:val="0"/>
                  <w:marTop w:val="0"/>
                  <w:marBottom w:val="0"/>
                  <w:divBdr>
                    <w:top w:val="none" w:sz="0" w:space="0" w:color="auto"/>
                    <w:left w:val="none" w:sz="0" w:space="0" w:color="auto"/>
                    <w:bottom w:val="none" w:sz="0" w:space="0" w:color="auto"/>
                    <w:right w:val="none" w:sz="0" w:space="0" w:color="auto"/>
                  </w:divBdr>
                  <w:divsChild>
                    <w:div w:id="13577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354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0974758">
      <w:bodyDiv w:val="1"/>
      <w:marLeft w:val="0"/>
      <w:marRight w:val="0"/>
      <w:marTop w:val="0"/>
      <w:marBottom w:val="0"/>
      <w:divBdr>
        <w:top w:val="none" w:sz="0" w:space="0" w:color="auto"/>
        <w:left w:val="none" w:sz="0" w:space="0" w:color="auto"/>
        <w:bottom w:val="none" w:sz="0" w:space="0" w:color="auto"/>
        <w:right w:val="none" w:sz="0" w:space="0" w:color="auto"/>
      </w:divBdr>
      <w:divsChild>
        <w:div w:id="90782134">
          <w:marLeft w:val="0"/>
          <w:marRight w:val="0"/>
          <w:marTop w:val="0"/>
          <w:marBottom w:val="0"/>
          <w:divBdr>
            <w:top w:val="none" w:sz="0" w:space="0" w:color="auto"/>
            <w:left w:val="none" w:sz="0" w:space="0" w:color="auto"/>
            <w:bottom w:val="none" w:sz="0" w:space="0" w:color="auto"/>
            <w:right w:val="none" w:sz="0" w:space="0" w:color="auto"/>
          </w:divBdr>
        </w:div>
        <w:div w:id="367141947">
          <w:marLeft w:val="0"/>
          <w:marRight w:val="0"/>
          <w:marTop w:val="0"/>
          <w:marBottom w:val="0"/>
          <w:divBdr>
            <w:top w:val="none" w:sz="0" w:space="0" w:color="auto"/>
            <w:left w:val="none" w:sz="0" w:space="0" w:color="auto"/>
            <w:bottom w:val="none" w:sz="0" w:space="0" w:color="auto"/>
            <w:right w:val="none" w:sz="0" w:space="0" w:color="auto"/>
          </w:divBdr>
        </w:div>
        <w:div w:id="387001781">
          <w:marLeft w:val="0"/>
          <w:marRight w:val="0"/>
          <w:marTop w:val="0"/>
          <w:marBottom w:val="0"/>
          <w:divBdr>
            <w:top w:val="none" w:sz="0" w:space="0" w:color="auto"/>
            <w:left w:val="none" w:sz="0" w:space="0" w:color="auto"/>
            <w:bottom w:val="none" w:sz="0" w:space="0" w:color="auto"/>
            <w:right w:val="none" w:sz="0" w:space="0" w:color="auto"/>
          </w:divBdr>
        </w:div>
        <w:div w:id="1304502773">
          <w:marLeft w:val="0"/>
          <w:marRight w:val="0"/>
          <w:marTop w:val="0"/>
          <w:marBottom w:val="0"/>
          <w:divBdr>
            <w:top w:val="none" w:sz="0" w:space="0" w:color="auto"/>
            <w:left w:val="none" w:sz="0" w:space="0" w:color="auto"/>
            <w:bottom w:val="none" w:sz="0" w:space="0" w:color="auto"/>
            <w:right w:val="none" w:sz="0" w:space="0" w:color="auto"/>
          </w:divBdr>
        </w:div>
        <w:div w:id="1369988299">
          <w:marLeft w:val="0"/>
          <w:marRight w:val="0"/>
          <w:marTop w:val="0"/>
          <w:marBottom w:val="0"/>
          <w:divBdr>
            <w:top w:val="none" w:sz="0" w:space="0" w:color="auto"/>
            <w:left w:val="none" w:sz="0" w:space="0" w:color="auto"/>
            <w:bottom w:val="none" w:sz="0" w:space="0" w:color="auto"/>
            <w:right w:val="none" w:sz="0" w:space="0" w:color="auto"/>
          </w:divBdr>
        </w:div>
        <w:div w:id="1751923084">
          <w:marLeft w:val="0"/>
          <w:marRight w:val="0"/>
          <w:marTop w:val="0"/>
          <w:marBottom w:val="0"/>
          <w:divBdr>
            <w:top w:val="none" w:sz="0" w:space="0" w:color="auto"/>
            <w:left w:val="none" w:sz="0" w:space="0" w:color="auto"/>
            <w:bottom w:val="none" w:sz="0" w:space="0" w:color="auto"/>
            <w:right w:val="none" w:sz="0" w:space="0" w:color="auto"/>
          </w:divBdr>
        </w:div>
        <w:div w:id="2100371064">
          <w:marLeft w:val="0"/>
          <w:marRight w:val="0"/>
          <w:marTop w:val="0"/>
          <w:marBottom w:val="0"/>
          <w:divBdr>
            <w:top w:val="none" w:sz="0" w:space="0" w:color="auto"/>
            <w:left w:val="none" w:sz="0" w:space="0" w:color="auto"/>
            <w:bottom w:val="none" w:sz="0" w:space="0" w:color="auto"/>
            <w:right w:val="none" w:sz="0" w:space="0" w:color="auto"/>
          </w:divBdr>
        </w:div>
        <w:div w:id="2115978858">
          <w:marLeft w:val="0"/>
          <w:marRight w:val="0"/>
          <w:marTop w:val="0"/>
          <w:marBottom w:val="0"/>
          <w:divBdr>
            <w:top w:val="none" w:sz="0" w:space="0" w:color="auto"/>
            <w:left w:val="none" w:sz="0" w:space="0" w:color="auto"/>
            <w:bottom w:val="none" w:sz="0" w:space="0" w:color="auto"/>
            <w:right w:val="none" w:sz="0" w:space="0" w:color="auto"/>
          </w:divBdr>
        </w:div>
      </w:divsChild>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83440611">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197162321">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60652629">
      <w:bodyDiv w:val="1"/>
      <w:marLeft w:val="0"/>
      <w:marRight w:val="0"/>
      <w:marTop w:val="0"/>
      <w:marBottom w:val="0"/>
      <w:divBdr>
        <w:top w:val="none" w:sz="0" w:space="0" w:color="auto"/>
        <w:left w:val="none" w:sz="0" w:space="0" w:color="auto"/>
        <w:bottom w:val="none" w:sz="0" w:space="0" w:color="auto"/>
        <w:right w:val="none" w:sz="0" w:space="0" w:color="auto"/>
      </w:divBdr>
      <w:divsChild>
        <w:div w:id="56708807">
          <w:marLeft w:val="0"/>
          <w:marRight w:val="0"/>
          <w:marTop w:val="0"/>
          <w:marBottom w:val="0"/>
          <w:divBdr>
            <w:top w:val="none" w:sz="0" w:space="0" w:color="auto"/>
            <w:left w:val="none" w:sz="0" w:space="0" w:color="auto"/>
            <w:bottom w:val="none" w:sz="0" w:space="0" w:color="auto"/>
            <w:right w:val="none" w:sz="0" w:space="0" w:color="auto"/>
          </w:divBdr>
        </w:div>
        <w:div w:id="105806692">
          <w:marLeft w:val="0"/>
          <w:marRight w:val="0"/>
          <w:marTop w:val="0"/>
          <w:marBottom w:val="0"/>
          <w:divBdr>
            <w:top w:val="none" w:sz="0" w:space="0" w:color="auto"/>
            <w:left w:val="none" w:sz="0" w:space="0" w:color="auto"/>
            <w:bottom w:val="none" w:sz="0" w:space="0" w:color="auto"/>
            <w:right w:val="none" w:sz="0" w:space="0" w:color="auto"/>
          </w:divBdr>
        </w:div>
        <w:div w:id="115417069">
          <w:marLeft w:val="0"/>
          <w:marRight w:val="0"/>
          <w:marTop w:val="0"/>
          <w:marBottom w:val="0"/>
          <w:divBdr>
            <w:top w:val="none" w:sz="0" w:space="0" w:color="auto"/>
            <w:left w:val="none" w:sz="0" w:space="0" w:color="auto"/>
            <w:bottom w:val="none" w:sz="0" w:space="0" w:color="auto"/>
            <w:right w:val="none" w:sz="0" w:space="0" w:color="auto"/>
          </w:divBdr>
        </w:div>
        <w:div w:id="174391364">
          <w:marLeft w:val="0"/>
          <w:marRight w:val="0"/>
          <w:marTop w:val="0"/>
          <w:marBottom w:val="0"/>
          <w:divBdr>
            <w:top w:val="none" w:sz="0" w:space="0" w:color="auto"/>
            <w:left w:val="none" w:sz="0" w:space="0" w:color="auto"/>
            <w:bottom w:val="none" w:sz="0" w:space="0" w:color="auto"/>
            <w:right w:val="none" w:sz="0" w:space="0" w:color="auto"/>
          </w:divBdr>
        </w:div>
        <w:div w:id="180509386">
          <w:marLeft w:val="0"/>
          <w:marRight w:val="0"/>
          <w:marTop w:val="0"/>
          <w:marBottom w:val="0"/>
          <w:divBdr>
            <w:top w:val="none" w:sz="0" w:space="0" w:color="auto"/>
            <w:left w:val="none" w:sz="0" w:space="0" w:color="auto"/>
            <w:bottom w:val="none" w:sz="0" w:space="0" w:color="auto"/>
            <w:right w:val="none" w:sz="0" w:space="0" w:color="auto"/>
          </w:divBdr>
        </w:div>
        <w:div w:id="188224793">
          <w:marLeft w:val="0"/>
          <w:marRight w:val="0"/>
          <w:marTop w:val="0"/>
          <w:marBottom w:val="0"/>
          <w:divBdr>
            <w:top w:val="none" w:sz="0" w:space="0" w:color="auto"/>
            <w:left w:val="none" w:sz="0" w:space="0" w:color="auto"/>
            <w:bottom w:val="none" w:sz="0" w:space="0" w:color="auto"/>
            <w:right w:val="none" w:sz="0" w:space="0" w:color="auto"/>
          </w:divBdr>
        </w:div>
        <w:div w:id="190651640">
          <w:marLeft w:val="0"/>
          <w:marRight w:val="0"/>
          <w:marTop w:val="0"/>
          <w:marBottom w:val="0"/>
          <w:divBdr>
            <w:top w:val="none" w:sz="0" w:space="0" w:color="auto"/>
            <w:left w:val="none" w:sz="0" w:space="0" w:color="auto"/>
            <w:bottom w:val="none" w:sz="0" w:space="0" w:color="auto"/>
            <w:right w:val="none" w:sz="0" w:space="0" w:color="auto"/>
          </w:divBdr>
        </w:div>
        <w:div w:id="210308350">
          <w:marLeft w:val="0"/>
          <w:marRight w:val="0"/>
          <w:marTop w:val="0"/>
          <w:marBottom w:val="0"/>
          <w:divBdr>
            <w:top w:val="none" w:sz="0" w:space="0" w:color="auto"/>
            <w:left w:val="none" w:sz="0" w:space="0" w:color="auto"/>
            <w:bottom w:val="none" w:sz="0" w:space="0" w:color="auto"/>
            <w:right w:val="none" w:sz="0" w:space="0" w:color="auto"/>
          </w:divBdr>
        </w:div>
        <w:div w:id="236551451">
          <w:marLeft w:val="0"/>
          <w:marRight w:val="0"/>
          <w:marTop w:val="0"/>
          <w:marBottom w:val="0"/>
          <w:divBdr>
            <w:top w:val="none" w:sz="0" w:space="0" w:color="auto"/>
            <w:left w:val="none" w:sz="0" w:space="0" w:color="auto"/>
            <w:bottom w:val="none" w:sz="0" w:space="0" w:color="auto"/>
            <w:right w:val="none" w:sz="0" w:space="0" w:color="auto"/>
          </w:divBdr>
        </w:div>
        <w:div w:id="253781100">
          <w:marLeft w:val="0"/>
          <w:marRight w:val="0"/>
          <w:marTop w:val="0"/>
          <w:marBottom w:val="0"/>
          <w:divBdr>
            <w:top w:val="none" w:sz="0" w:space="0" w:color="auto"/>
            <w:left w:val="none" w:sz="0" w:space="0" w:color="auto"/>
            <w:bottom w:val="none" w:sz="0" w:space="0" w:color="auto"/>
            <w:right w:val="none" w:sz="0" w:space="0" w:color="auto"/>
          </w:divBdr>
        </w:div>
        <w:div w:id="259410399">
          <w:marLeft w:val="0"/>
          <w:marRight w:val="0"/>
          <w:marTop w:val="0"/>
          <w:marBottom w:val="0"/>
          <w:divBdr>
            <w:top w:val="none" w:sz="0" w:space="0" w:color="auto"/>
            <w:left w:val="none" w:sz="0" w:space="0" w:color="auto"/>
            <w:bottom w:val="none" w:sz="0" w:space="0" w:color="auto"/>
            <w:right w:val="none" w:sz="0" w:space="0" w:color="auto"/>
          </w:divBdr>
        </w:div>
        <w:div w:id="271203921">
          <w:marLeft w:val="0"/>
          <w:marRight w:val="0"/>
          <w:marTop w:val="0"/>
          <w:marBottom w:val="0"/>
          <w:divBdr>
            <w:top w:val="none" w:sz="0" w:space="0" w:color="auto"/>
            <w:left w:val="none" w:sz="0" w:space="0" w:color="auto"/>
            <w:bottom w:val="none" w:sz="0" w:space="0" w:color="auto"/>
            <w:right w:val="none" w:sz="0" w:space="0" w:color="auto"/>
          </w:divBdr>
        </w:div>
        <w:div w:id="312220473">
          <w:marLeft w:val="0"/>
          <w:marRight w:val="0"/>
          <w:marTop w:val="0"/>
          <w:marBottom w:val="0"/>
          <w:divBdr>
            <w:top w:val="none" w:sz="0" w:space="0" w:color="auto"/>
            <w:left w:val="none" w:sz="0" w:space="0" w:color="auto"/>
            <w:bottom w:val="none" w:sz="0" w:space="0" w:color="auto"/>
            <w:right w:val="none" w:sz="0" w:space="0" w:color="auto"/>
          </w:divBdr>
        </w:div>
        <w:div w:id="334648455">
          <w:marLeft w:val="0"/>
          <w:marRight w:val="0"/>
          <w:marTop w:val="0"/>
          <w:marBottom w:val="0"/>
          <w:divBdr>
            <w:top w:val="none" w:sz="0" w:space="0" w:color="auto"/>
            <w:left w:val="none" w:sz="0" w:space="0" w:color="auto"/>
            <w:bottom w:val="none" w:sz="0" w:space="0" w:color="auto"/>
            <w:right w:val="none" w:sz="0" w:space="0" w:color="auto"/>
          </w:divBdr>
        </w:div>
        <w:div w:id="400761135">
          <w:marLeft w:val="0"/>
          <w:marRight w:val="0"/>
          <w:marTop w:val="0"/>
          <w:marBottom w:val="0"/>
          <w:divBdr>
            <w:top w:val="none" w:sz="0" w:space="0" w:color="auto"/>
            <w:left w:val="none" w:sz="0" w:space="0" w:color="auto"/>
            <w:bottom w:val="none" w:sz="0" w:space="0" w:color="auto"/>
            <w:right w:val="none" w:sz="0" w:space="0" w:color="auto"/>
          </w:divBdr>
        </w:div>
        <w:div w:id="413942178">
          <w:marLeft w:val="0"/>
          <w:marRight w:val="0"/>
          <w:marTop w:val="0"/>
          <w:marBottom w:val="0"/>
          <w:divBdr>
            <w:top w:val="none" w:sz="0" w:space="0" w:color="auto"/>
            <w:left w:val="none" w:sz="0" w:space="0" w:color="auto"/>
            <w:bottom w:val="none" w:sz="0" w:space="0" w:color="auto"/>
            <w:right w:val="none" w:sz="0" w:space="0" w:color="auto"/>
          </w:divBdr>
        </w:div>
        <w:div w:id="464540372">
          <w:marLeft w:val="0"/>
          <w:marRight w:val="0"/>
          <w:marTop w:val="0"/>
          <w:marBottom w:val="0"/>
          <w:divBdr>
            <w:top w:val="none" w:sz="0" w:space="0" w:color="auto"/>
            <w:left w:val="none" w:sz="0" w:space="0" w:color="auto"/>
            <w:bottom w:val="none" w:sz="0" w:space="0" w:color="auto"/>
            <w:right w:val="none" w:sz="0" w:space="0" w:color="auto"/>
          </w:divBdr>
        </w:div>
        <w:div w:id="484321627">
          <w:marLeft w:val="0"/>
          <w:marRight w:val="0"/>
          <w:marTop w:val="0"/>
          <w:marBottom w:val="0"/>
          <w:divBdr>
            <w:top w:val="none" w:sz="0" w:space="0" w:color="auto"/>
            <w:left w:val="none" w:sz="0" w:space="0" w:color="auto"/>
            <w:bottom w:val="none" w:sz="0" w:space="0" w:color="auto"/>
            <w:right w:val="none" w:sz="0" w:space="0" w:color="auto"/>
          </w:divBdr>
        </w:div>
        <w:div w:id="509216819">
          <w:marLeft w:val="0"/>
          <w:marRight w:val="0"/>
          <w:marTop w:val="0"/>
          <w:marBottom w:val="0"/>
          <w:divBdr>
            <w:top w:val="none" w:sz="0" w:space="0" w:color="auto"/>
            <w:left w:val="none" w:sz="0" w:space="0" w:color="auto"/>
            <w:bottom w:val="none" w:sz="0" w:space="0" w:color="auto"/>
            <w:right w:val="none" w:sz="0" w:space="0" w:color="auto"/>
          </w:divBdr>
        </w:div>
        <w:div w:id="519128297">
          <w:marLeft w:val="0"/>
          <w:marRight w:val="0"/>
          <w:marTop w:val="0"/>
          <w:marBottom w:val="0"/>
          <w:divBdr>
            <w:top w:val="none" w:sz="0" w:space="0" w:color="auto"/>
            <w:left w:val="none" w:sz="0" w:space="0" w:color="auto"/>
            <w:bottom w:val="none" w:sz="0" w:space="0" w:color="auto"/>
            <w:right w:val="none" w:sz="0" w:space="0" w:color="auto"/>
          </w:divBdr>
        </w:div>
        <w:div w:id="583422007">
          <w:marLeft w:val="0"/>
          <w:marRight w:val="0"/>
          <w:marTop w:val="0"/>
          <w:marBottom w:val="0"/>
          <w:divBdr>
            <w:top w:val="none" w:sz="0" w:space="0" w:color="auto"/>
            <w:left w:val="none" w:sz="0" w:space="0" w:color="auto"/>
            <w:bottom w:val="none" w:sz="0" w:space="0" w:color="auto"/>
            <w:right w:val="none" w:sz="0" w:space="0" w:color="auto"/>
          </w:divBdr>
        </w:div>
        <w:div w:id="584732174">
          <w:marLeft w:val="0"/>
          <w:marRight w:val="0"/>
          <w:marTop w:val="0"/>
          <w:marBottom w:val="0"/>
          <w:divBdr>
            <w:top w:val="none" w:sz="0" w:space="0" w:color="auto"/>
            <w:left w:val="none" w:sz="0" w:space="0" w:color="auto"/>
            <w:bottom w:val="none" w:sz="0" w:space="0" w:color="auto"/>
            <w:right w:val="none" w:sz="0" w:space="0" w:color="auto"/>
          </w:divBdr>
        </w:div>
        <w:div w:id="746876336">
          <w:marLeft w:val="0"/>
          <w:marRight w:val="0"/>
          <w:marTop w:val="0"/>
          <w:marBottom w:val="0"/>
          <w:divBdr>
            <w:top w:val="none" w:sz="0" w:space="0" w:color="auto"/>
            <w:left w:val="none" w:sz="0" w:space="0" w:color="auto"/>
            <w:bottom w:val="none" w:sz="0" w:space="0" w:color="auto"/>
            <w:right w:val="none" w:sz="0" w:space="0" w:color="auto"/>
          </w:divBdr>
        </w:div>
        <w:div w:id="810291047">
          <w:marLeft w:val="0"/>
          <w:marRight w:val="0"/>
          <w:marTop w:val="0"/>
          <w:marBottom w:val="0"/>
          <w:divBdr>
            <w:top w:val="none" w:sz="0" w:space="0" w:color="auto"/>
            <w:left w:val="none" w:sz="0" w:space="0" w:color="auto"/>
            <w:bottom w:val="none" w:sz="0" w:space="0" w:color="auto"/>
            <w:right w:val="none" w:sz="0" w:space="0" w:color="auto"/>
          </w:divBdr>
        </w:div>
        <w:div w:id="823662727">
          <w:marLeft w:val="0"/>
          <w:marRight w:val="0"/>
          <w:marTop w:val="0"/>
          <w:marBottom w:val="0"/>
          <w:divBdr>
            <w:top w:val="none" w:sz="0" w:space="0" w:color="auto"/>
            <w:left w:val="none" w:sz="0" w:space="0" w:color="auto"/>
            <w:bottom w:val="none" w:sz="0" w:space="0" w:color="auto"/>
            <w:right w:val="none" w:sz="0" w:space="0" w:color="auto"/>
          </w:divBdr>
        </w:div>
        <w:div w:id="889265271">
          <w:marLeft w:val="0"/>
          <w:marRight w:val="0"/>
          <w:marTop w:val="0"/>
          <w:marBottom w:val="0"/>
          <w:divBdr>
            <w:top w:val="none" w:sz="0" w:space="0" w:color="auto"/>
            <w:left w:val="none" w:sz="0" w:space="0" w:color="auto"/>
            <w:bottom w:val="none" w:sz="0" w:space="0" w:color="auto"/>
            <w:right w:val="none" w:sz="0" w:space="0" w:color="auto"/>
          </w:divBdr>
        </w:div>
        <w:div w:id="898367885">
          <w:marLeft w:val="0"/>
          <w:marRight w:val="0"/>
          <w:marTop w:val="0"/>
          <w:marBottom w:val="0"/>
          <w:divBdr>
            <w:top w:val="none" w:sz="0" w:space="0" w:color="auto"/>
            <w:left w:val="none" w:sz="0" w:space="0" w:color="auto"/>
            <w:bottom w:val="none" w:sz="0" w:space="0" w:color="auto"/>
            <w:right w:val="none" w:sz="0" w:space="0" w:color="auto"/>
          </w:divBdr>
        </w:div>
        <w:div w:id="900284446">
          <w:marLeft w:val="0"/>
          <w:marRight w:val="0"/>
          <w:marTop w:val="0"/>
          <w:marBottom w:val="0"/>
          <w:divBdr>
            <w:top w:val="none" w:sz="0" w:space="0" w:color="auto"/>
            <w:left w:val="none" w:sz="0" w:space="0" w:color="auto"/>
            <w:bottom w:val="none" w:sz="0" w:space="0" w:color="auto"/>
            <w:right w:val="none" w:sz="0" w:space="0" w:color="auto"/>
          </w:divBdr>
        </w:div>
        <w:div w:id="919800589">
          <w:marLeft w:val="0"/>
          <w:marRight w:val="0"/>
          <w:marTop w:val="0"/>
          <w:marBottom w:val="0"/>
          <w:divBdr>
            <w:top w:val="none" w:sz="0" w:space="0" w:color="auto"/>
            <w:left w:val="none" w:sz="0" w:space="0" w:color="auto"/>
            <w:bottom w:val="none" w:sz="0" w:space="0" w:color="auto"/>
            <w:right w:val="none" w:sz="0" w:space="0" w:color="auto"/>
          </w:divBdr>
        </w:div>
        <w:div w:id="934827537">
          <w:marLeft w:val="0"/>
          <w:marRight w:val="0"/>
          <w:marTop w:val="0"/>
          <w:marBottom w:val="0"/>
          <w:divBdr>
            <w:top w:val="none" w:sz="0" w:space="0" w:color="auto"/>
            <w:left w:val="none" w:sz="0" w:space="0" w:color="auto"/>
            <w:bottom w:val="none" w:sz="0" w:space="0" w:color="auto"/>
            <w:right w:val="none" w:sz="0" w:space="0" w:color="auto"/>
          </w:divBdr>
        </w:div>
        <w:div w:id="970744767">
          <w:marLeft w:val="0"/>
          <w:marRight w:val="0"/>
          <w:marTop w:val="0"/>
          <w:marBottom w:val="0"/>
          <w:divBdr>
            <w:top w:val="none" w:sz="0" w:space="0" w:color="auto"/>
            <w:left w:val="none" w:sz="0" w:space="0" w:color="auto"/>
            <w:bottom w:val="none" w:sz="0" w:space="0" w:color="auto"/>
            <w:right w:val="none" w:sz="0" w:space="0" w:color="auto"/>
          </w:divBdr>
        </w:div>
        <w:div w:id="1013997809">
          <w:marLeft w:val="0"/>
          <w:marRight w:val="0"/>
          <w:marTop w:val="0"/>
          <w:marBottom w:val="0"/>
          <w:divBdr>
            <w:top w:val="none" w:sz="0" w:space="0" w:color="auto"/>
            <w:left w:val="none" w:sz="0" w:space="0" w:color="auto"/>
            <w:bottom w:val="none" w:sz="0" w:space="0" w:color="auto"/>
            <w:right w:val="none" w:sz="0" w:space="0" w:color="auto"/>
          </w:divBdr>
        </w:div>
        <w:div w:id="1091051651">
          <w:marLeft w:val="0"/>
          <w:marRight w:val="0"/>
          <w:marTop w:val="0"/>
          <w:marBottom w:val="0"/>
          <w:divBdr>
            <w:top w:val="none" w:sz="0" w:space="0" w:color="auto"/>
            <w:left w:val="none" w:sz="0" w:space="0" w:color="auto"/>
            <w:bottom w:val="none" w:sz="0" w:space="0" w:color="auto"/>
            <w:right w:val="none" w:sz="0" w:space="0" w:color="auto"/>
          </w:divBdr>
        </w:div>
        <w:div w:id="1142844769">
          <w:marLeft w:val="0"/>
          <w:marRight w:val="0"/>
          <w:marTop w:val="0"/>
          <w:marBottom w:val="0"/>
          <w:divBdr>
            <w:top w:val="none" w:sz="0" w:space="0" w:color="auto"/>
            <w:left w:val="none" w:sz="0" w:space="0" w:color="auto"/>
            <w:bottom w:val="none" w:sz="0" w:space="0" w:color="auto"/>
            <w:right w:val="none" w:sz="0" w:space="0" w:color="auto"/>
          </w:divBdr>
        </w:div>
        <w:div w:id="1176043641">
          <w:marLeft w:val="0"/>
          <w:marRight w:val="0"/>
          <w:marTop w:val="0"/>
          <w:marBottom w:val="0"/>
          <w:divBdr>
            <w:top w:val="none" w:sz="0" w:space="0" w:color="auto"/>
            <w:left w:val="none" w:sz="0" w:space="0" w:color="auto"/>
            <w:bottom w:val="none" w:sz="0" w:space="0" w:color="auto"/>
            <w:right w:val="none" w:sz="0" w:space="0" w:color="auto"/>
          </w:divBdr>
        </w:div>
        <w:div w:id="1297678993">
          <w:marLeft w:val="0"/>
          <w:marRight w:val="0"/>
          <w:marTop w:val="0"/>
          <w:marBottom w:val="0"/>
          <w:divBdr>
            <w:top w:val="none" w:sz="0" w:space="0" w:color="auto"/>
            <w:left w:val="none" w:sz="0" w:space="0" w:color="auto"/>
            <w:bottom w:val="none" w:sz="0" w:space="0" w:color="auto"/>
            <w:right w:val="none" w:sz="0" w:space="0" w:color="auto"/>
          </w:divBdr>
        </w:div>
        <w:div w:id="1352419668">
          <w:marLeft w:val="0"/>
          <w:marRight w:val="0"/>
          <w:marTop w:val="0"/>
          <w:marBottom w:val="0"/>
          <w:divBdr>
            <w:top w:val="none" w:sz="0" w:space="0" w:color="auto"/>
            <w:left w:val="none" w:sz="0" w:space="0" w:color="auto"/>
            <w:bottom w:val="none" w:sz="0" w:space="0" w:color="auto"/>
            <w:right w:val="none" w:sz="0" w:space="0" w:color="auto"/>
          </w:divBdr>
        </w:div>
        <w:div w:id="1367605916">
          <w:marLeft w:val="0"/>
          <w:marRight w:val="0"/>
          <w:marTop w:val="0"/>
          <w:marBottom w:val="0"/>
          <w:divBdr>
            <w:top w:val="none" w:sz="0" w:space="0" w:color="auto"/>
            <w:left w:val="none" w:sz="0" w:space="0" w:color="auto"/>
            <w:bottom w:val="none" w:sz="0" w:space="0" w:color="auto"/>
            <w:right w:val="none" w:sz="0" w:space="0" w:color="auto"/>
          </w:divBdr>
        </w:div>
        <w:div w:id="1415971879">
          <w:marLeft w:val="0"/>
          <w:marRight w:val="0"/>
          <w:marTop w:val="0"/>
          <w:marBottom w:val="0"/>
          <w:divBdr>
            <w:top w:val="none" w:sz="0" w:space="0" w:color="auto"/>
            <w:left w:val="none" w:sz="0" w:space="0" w:color="auto"/>
            <w:bottom w:val="none" w:sz="0" w:space="0" w:color="auto"/>
            <w:right w:val="none" w:sz="0" w:space="0" w:color="auto"/>
          </w:divBdr>
        </w:div>
        <w:div w:id="1441560574">
          <w:marLeft w:val="0"/>
          <w:marRight w:val="0"/>
          <w:marTop w:val="0"/>
          <w:marBottom w:val="0"/>
          <w:divBdr>
            <w:top w:val="none" w:sz="0" w:space="0" w:color="auto"/>
            <w:left w:val="none" w:sz="0" w:space="0" w:color="auto"/>
            <w:bottom w:val="none" w:sz="0" w:space="0" w:color="auto"/>
            <w:right w:val="none" w:sz="0" w:space="0" w:color="auto"/>
          </w:divBdr>
        </w:div>
        <w:div w:id="1443038132">
          <w:marLeft w:val="0"/>
          <w:marRight w:val="0"/>
          <w:marTop w:val="0"/>
          <w:marBottom w:val="0"/>
          <w:divBdr>
            <w:top w:val="none" w:sz="0" w:space="0" w:color="auto"/>
            <w:left w:val="none" w:sz="0" w:space="0" w:color="auto"/>
            <w:bottom w:val="none" w:sz="0" w:space="0" w:color="auto"/>
            <w:right w:val="none" w:sz="0" w:space="0" w:color="auto"/>
          </w:divBdr>
        </w:div>
        <w:div w:id="1454012170">
          <w:marLeft w:val="0"/>
          <w:marRight w:val="0"/>
          <w:marTop w:val="0"/>
          <w:marBottom w:val="0"/>
          <w:divBdr>
            <w:top w:val="none" w:sz="0" w:space="0" w:color="auto"/>
            <w:left w:val="none" w:sz="0" w:space="0" w:color="auto"/>
            <w:bottom w:val="none" w:sz="0" w:space="0" w:color="auto"/>
            <w:right w:val="none" w:sz="0" w:space="0" w:color="auto"/>
          </w:divBdr>
        </w:div>
        <w:div w:id="1474133217">
          <w:marLeft w:val="0"/>
          <w:marRight w:val="0"/>
          <w:marTop w:val="0"/>
          <w:marBottom w:val="0"/>
          <w:divBdr>
            <w:top w:val="none" w:sz="0" w:space="0" w:color="auto"/>
            <w:left w:val="none" w:sz="0" w:space="0" w:color="auto"/>
            <w:bottom w:val="none" w:sz="0" w:space="0" w:color="auto"/>
            <w:right w:val="none" w:sz="0" w:space="0" w:color="auto"/>
          </w:divBdr>
        </w:div>
        <w:div w:id="1530026543">
          <w:marLeft w:val="0"/>
          <w:marRight w:val="0"/>
          <w:marTop w:val="0"/>
          <w:marBottom w:val="0"/>
          <w:divBdr>
            <w:top w:val="none" w:sz="0" w:space="0" w:color="auto"/>
            <w:left w:val="none" w:sz="0" w:space="0" w:color="auto"/>
            <w:bottom w:val="none" w:sz="0" w:space="0" w:color="auto"/>
            <w:right w:val="none" w:sz="0" w:space="0" w:color="auto"/>
          </w:divBdr>
        </w:div>
        <w:div w:id="1534881970">
          <w:marLeft w:val="0"/>
          <w:marRight w:val="0"/>
          <w:marTop w:val="0"/>
          <w:marBottom w:val="0"/>
          <w:divBdr>
            <w:top w:val="none" w:sz="0" w:space="0" w:color="auto"/>
            <w:left w:val="none" w:sz="0" w:space="0" w:color="auto"/>
            <w:bottom w:val="none" w:sz="0" w:space="0" w:color="auto"/>
            <w:right w:val="none" w:sz="0" w:space="0" w:color="auto"/>
          </w:divBdr>
        </w:div>
        <w:div w:id="1544557703">
          <w:marLeft w:val="0"/>
          <w:marRight w:val="0"/>
          <w:marTop w:val="0"/>
          <w:marBottom w:val="0"/>
          <w:divBdr>
            <w:top w:val="none" w:sz="0" w:space="0" w:color="auto"/>
            <w:left w:val="none" w:sz="0" w:space="0" w:color="auto"/>
            <w:bottom w:val="none" w:sz="0" w:space="0" w:color="auto"/>
            <w:right w:val="none" w:sz="0" w:space="0" w:color="auto"/>
          </w:divBdr>
        </w:div>
        <w:div w:id="1560438282">
          <w:marLeft w:val="0"/>
          <w:marRight w:val="0"/>
          <w:marTop w:val="0"/>
          <w:marBottom w:val="0"/>
          <w:divBdr>
            <w:top w:val="none" w:sz="0" w:space="0" w:color="auto"/>
            <w:left w:val="none" w:sz="0" w:space="0" w:color="auto"/>
            <w:bottom w:val="none" w:sz="0" w:space="0" w:color="auto"/>
            <w:right w:val="none" w:sz="0" w:space="0" w:color="auto"/>
          </w:divBdr>
        </w:div>
        <w:div w:id="1601449654">
          <w:marLeft w:val="0"/>
          <w:marRight w:val="0"/>
          <w:marTop w:val="0"/>
          <w:marBottom w:val="0"/>
          <w:divBdr>
            <w:top w:val="none" w:sz="0" w:space="0" w:color="auto"/>
            <w:left w:val="none" w:sz="0" w:space="0" w:color="auto"/>
            <w:bottom w:val="none" w:sz="0" w:space="0" w:color="auto"/>
            <w:right w:val="none" w:sz="0" w:space="0" w:color="auto"/>
          </w:divBdr>
        </w:div>
        <w:div w:id="1701931039">
          <w:marLeft w:val="0"/>
          <w:marRight w:val="0"/>
          <w:marTop w:val="0"/>
          <w:marBottom w:val="0"/>
          <w:divBdr>
            <w:top w:val="none" w:sz="0" w:space="0" w:color="auto"/>
            <w:left w:val="none" w:sz="0" w:space="0" w:color="auto"/>
            <w:bottom w:val="none" w:sz="0" w:space="0" w:color="auto"/>
            <w:right w:val="none" w:sz="0" w:space="0" w:color="auto"/>
          </w:divBdr>
        </w:div>
        <w:div w:id="1716734321">
          <w:marLeft w:val="0"/>
          <w:marRight w:val="0"/>
          <w:marTop w:val="0"/>
          <w:marBottom w:val="0"/>
          <w:divBdr>
            <w:top w:val="none" w:sz="0" w:space="0" w:color="auto"/>
            <w:left w:val="none" w:sz="0" w:space="0" w:color="auto"/>
            <w:bottom w:val="none" w:sz="0" w:space="0" w:color="auto"/>
            <w:right w:val="none" w:sz="0" w:space="0" w:color="auto"/>
          </w:divBdr>
        </w:div>
        <w:div w:id="1762144021">
          <w:marLeft w:val="0"/>
          <w:marRight w:val="0"/>
          <w:marTop w:val="0"/>
          <w:marBottom w:val="0"/>
          <w:divBdr>
            <w:top w:val="none" w:sz="0" w:space="0" w:color="auto"/>
            <w:left w:val="none" w:sz="0" w:space="0" w:color="auto"/>
            <w:bottom w:val="none" w:sz="0" w:space="0" w:color="auto"/>
            <w:right w:val="none" w:sz="0" w:space="0" w:color="auto"/>
          </w:divBdr>
        </w:div>
        <w:div w:id="1806006562">
          <w:marLeft w:val="0"/>
          <w:marRight w:val="0"/>
          <w:marTop w:val="0"/>
          <w:marBottom w:val="0"/>
          <w:divBdr>
            <w:top w:val="none" w:sz="0" w:space="0" w:color="auto"/>
            <w:left w:val="none" w:sz="0" w:space="0" w:color="auto"/>
            <w:bottom w:val="none" w:sz="0" w:space="0" w:color="auto"/>
            <w:right w:val="none" w:sz="0" w:space="0" w:color="auto"/>
          </w:divBdr>
        </w:div>
        <w:div w:id="1867670404">
          <w:marLeft w:val="0"/>
          <w:marRight w:val="0"/>
          <w:marTop w:val="0"/>
          <w:marBottom w:val="0"/>
          <w:divBdr>
            <w:top w:val="none" w:sz="0" w:space="0" w:color="auto"/>
            <w:left w:val="none" w:sz="0" w:space="0" w:color="auto"/>
            <w:bottom w:val="none" w:sz="0" w:space="0" w:color="auto"/>
            <w:right w:val="none" w:sz="0" w:space="0" w:color="auto"/>
          </w:divBdr>
        </w:div>
        <w:div w:id="1967809007">
          <w:marLeft w:val="0"/>
          <w:marRight w:val="0"/>
          <w:marTop w:val="0"/>
          <w:marBottom w:val="0"/>
          <w:divBdr>
            <w:top w:val="none" w:sz="0" w:space="0" w:color="auto"/>
            <w:left w:val="none" w:sz="0" w:space="0" w:color="auto"/>
            <w:bottom w:val="none" w:sz="0" w:space="0" w:color="auto"/>
            <w:right w:val="none" w:sz="0" w:space="0" w:color="auto"/>
          </w:divBdr>
        </w:div>
        <w:div w:id="1978949322">
          <w:marLeft w:val="0"/>
          <w:marRight w:val="0"/>
          <w:marTop w:val="0"/>
          <w:marBottom w:val="0"/>
          <w:divBdr>
            <w:top w:val="none" w:sz="0" w:space="0" w:color="auto"/>
            <w:left w:val="none" w:sz="0" w:space="0" w:color="auto"/>
            <w:bottom w:val="none" w:sz="0" w:space="0" w:color="auto"/>
            <w:right w:val="none" w:sz="0" w:space="0" w:color="auto"/>
          </w:divBdr>
        </w:div>
        <w:div w:id="1980069592">
          <w:marLeft w:val="0"/>
          <w:marRight w:val="0"/>
          <w:marTop w:val="0"/>
          <w:marBottom w:val="0"/>
          <w:divBdr>
            <w:top w:val="none" w:sz="0" w:space="0" w:color="auto"/>
            <w:left w:val="none" w:sz="0" w:space="0" w:color="auto"/>
            <w:bottom w:val="none" w:sz="0" w:space="0" w:color="auto"/>
            <w:right w:val="none" w:sz="0" w:space="0" w:color="auto"/>
          </w:divBdr>
        </w:div>
        <w:div w:id="1983460610">
          <w:marLeft w:val="0"/>
          <w:marRight w:val="0"/>
          <w:marTop w:val="0"/>
          <w:marBottom w:val="0"/>
          <w:divBdr>
            <w:top w:val="none" w:sz="0" w:space="0" w:color="auto"/>
            <w:left w:val="none" w:sz="0" w:space="0" w:color="auto"/>
            <w:bottom w:val="none" w:sz="0" w:space="0" w:color="auto"/>
            <w:right w:val="none" w:sz="0" w:space="0" w:color="auto"/>
          </w:divBdr>
        </w:div>
        <w:div w:id="1983608433">
          <w:marLeft w:val="0"/>
          <w:marRight w:val="0"/>
          <w:marTop w:val="0"/>
          <w:marBottom w:val="0"/>
          <w:divBdr>
            <w:top w:val="none" w:sz="0" w:space="0" w:color="auto"/>
            <w:left w:val="none" w:sz="0" w:space="0" w:color="auto"/>
            <w:bottom w:val="none" w:sz="0" w:space="0" w:color="auto"/>
            <w:right w:val="none" w:sz="0" w:space="0" w:color="auto"/>
          </w:divBdr>
        </w:div>
        <w:div w:id="2092265808">
          <w:marLeft w:val="0"/>
          <w:marRight w:val="0"/>
          <w:marTop w:val="0"/>
          <w:marBottom w:val="0"/>
          <w:divBdr>
            <w:top w:val="none" w:sz="0" w:space="0" w:color="auto"/>
            <w:left w:val="none" w:sz="0" w:space="0" w:color="auto"/>
            <w:bottom w:val="none" w:sz="0" w:space="0" w:color="auto"/>
            <w:right w:val="none" w:sz="0" w:space="0" w:color="auto"/>
          </w:divBdr>
        </w:div>
        <w:div w:id="2104104063">
          <w:marLeft w:val="0"/>
          <w:marRight w:val="0"/>
          <w:marTop w:val="0"/>
          <w:marBottom w:val="0"/>
          <w:divBdr>
            <w:top w:val="none" w:sz="0" w:space="0" w:color="auto"/>
            <w:left w:val="none" w:sz="0" w:space="0" w:color="auto"/>
            <w:bottom w:val="none" w:sz="0" w:space="0" w:color="auto"/>
            <w:right w:val="none" w:sz="0" w:space="0" w:color="auto"/>
          </w:divBdr>
        </w:div>
      </w:divsChild>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26640810">
      <w:bodyDiv w:val="1"/>
      <w:marLeft w:val="0"/>
      <w:marRight w:val="0"/>
      <w:marTop w:val="0"/>
      <w:marBottom w:val="0"/>
      <w:divBdr>
        <w:top w:val="none" w:sz="0" w:space="0" w:color="auto"/>
        <w:left w:val="none" w:sz="0" w:space="0" w:color="auto"/>
        <w:bottom w:val="none" w:sz="0" w:space="0" w:color="auto"/>
        <w:right w:val="none" w:sz="0" w:space="0" w:color="auto"/>
      </w:divBdr>
      <w:divsChild>
        <w:div w:id="560485410">
          <w:marLeft w:val="0"/>
          <w:marRight w:val="0"/>
          <w:marTop w:val="0"/>
          <w:marBottom w:val="0"/>
          <w:divBdr>
            <w:top w:val="none" w:sz="0" w:space="0" w:color="auto"/>
            <w:left w:val="none" w:sz="0" w:space="0" w:color="auto"/>
            <w:bottom w:val="none" w:sz="0" w:space="0" w:color="auto"/>
            <w:right w:val="none" w:sz="0" w:space="0" w:color="auto"/>
          </w:divBdr>
        </w:div>
        <w:div w:id="843394002">
          <w:marLeft w:val="0"/>
          <w:marRight w:val="0"/>
          <w:marTop w:val="0"/>
          <w:marBottom w:val="0"/>
          <w:divBdr>
            <w:top w:val="none" w:sz="0" w:space="0" w:color="auto"/>
            <w:left w:val="none" w:sz="0" w:space="0" w:color="auto"/>
            <w:bottom w:val="none" w:sz="0" w:space="0" w:color="auto"/>
            <w:right w:val="none" w:sz="0" w:space="0" w:color="auto"/>
          </w:divBdr>
        </w:div>
        <w:div w:id="1141456092">
          <w:marLeft w:val="0"/>
          <w:marRight w:val="0"/>
          <w:marTop w:val="0"/>
          <w:marBottom w:val="0"/>
          <w:divBdr>
            <w:top w:val="none" w:sz="0" w:space="0" w:color="auto"/>
            <w:left w:val="none" w:sz="0" w:space="0" w:color="auto"/>
            <w:bottom w:val="none" w:sz="0" w:space="0" w:color="auto"/>
            <w:right w:val="none" w:sz="0" w:space="0" w:color="auto"/>
          </w:divBdr>
        </w:div>
        <w:div w:id="1333215674">
          <w:marLeft w:val="0"/>
          <w:marRight w:val="0"/>
          <w:marTop w:val="0"/>
          <w:marBottom w:val="0"/>
          <w:divBdr>
            <w:top w:val="none" w:sz="0" w:space="0" w:color="auto"/>
            <w:left w:val="none" w:sz="0" w:space="0" w:color="auto"/>
            <w:bottom w:val="none" w:sz="0" w:space="0" w:color="auto"/>
            <w:right w:val="none" w:sz="0" w:space="0" w:color="auto"/>
          </w:divBdr>
        </w:div>
        <w:div w:id="1477454183">
          <w:marLeft w:val="0"/>
          <w:marRight w:val="0"/>
          <w:marTop w:val="0"/>
          <w:marBottom w:val="0"/>
          <w:divBdr>
            <w:top w:val="none" w:sz="0" w:space="0" w:color="auto"/>
            <w:left w:val="none" w:sz="0" w:space="0" w:color="auto"/>
            <w:bottom w:val="none" w:sz="0" w:space="0" w:color="auto"/>
            <w:right w:val="none" w:sz="0" w:space="0" w:color="auto"/>
          </w:divBdr>
        </w:div>
        <w:div w:id="1525636826">
          <w:marLeft w:val="0"/>
          <w:marRight w:val="0"/>
          <w:marTop w:val="0"/>
          <w:marBottom w:val="0"/>
          <w:divBdr>
            <w:top w:val="none" w:sz="0" w:space="0" w:color="auto"/>
            <w:left w:val="none" w:sz="0" w:space="0" w:color="auto"/>
            <w:bottom w:val="none" w:sz="0" w:space="0" w:color="auto"/>
            <w:right w:val="none" w:sz="0" w:space="0" w:color="auto"/>
          </w:divBdr>
        </w:div>
        <w:div w:id="1653170682">
          <w:marLeft w:val="0"/>
          <w:marRight w:val="0"/>
          <w:marTop w:val="0"/>
          <w:marBottom w:val="0"/>
          <w:divBdr>
            <w:top w:val="none" w:sz="0" w:space="0" w:color="auto"/>
            <w:left w:val="none" w:sz="0" w:space="0" w:color="auto"/>
            <w:bottom w:val="none" w:sz="0" w:space="0" w:color="auto"/>
            <w:right w:val="none" w:sz="0" w:space="0" w:color="auto"/>
          </w:divBdr>
        </w:div>
        <w:div w:id="2000569890">
          <w:marLeft w:val="0"/>
          <w:marRight w:val="0"/>
          <w:marTop w:val="0"/>
          <w:marBottom w:val="0"/>
          <w:divBdr>
            <w:top w:val="none" w:sz="0" w:space="0" w:color="auto"/>
            <w:left w:val="none" w:sz="0" w:space="0" w:color="auto"/>
            <w:bottom w:val="none" w:sz="0" w:space="0" w:color="auto"/>
            <w:right w:val="none" w:sz="0" w:space="0" w:color="auto"/>
          </w:divBdr>
        </w:div>
      </w:divsChild>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67409980">
      <w:bodyDiv w:val="1"/>
      <w:marLeft w:val="0"/>
      <w:marRight w:val="0"/>
      <w:marTop w:val="0"/>
      <w:marBottom w:val="0"/>
      <w:divBdr>
        <w:top w:val="none" w:sz="0" w:space="0" w:color="auto"/>
        <w:left w:val="none" w:sz="0" w:space="0" w:color="auto"/>
        <w:bottom w:val="none" w:sz="0" w:space="0" w:color="auto"/>
        <w:right w:val="none" w:sz="0" w:space="0" w:color="auto"/>
      </w:divBdr>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19790302">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09682638">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18555648">
      <w:bodyDiv w:val="1"/>
      <w:marLeft w:val="0"/>
      <w:marRight w:val="0"/>
      <w:marTop w:val="0"/>
      <w:marBottom w:val="0"/>
      <w:divBdr>
        <w:top w:val="none" w:sz="0" w:space="0" w:color="auto"/>
        <w:left w:val="none" w:sz="0" w:space="0" w:color="auto"/>
        <w:bottom w:val="none" w:sz="0" w:space="0" w:color="auto"/>
        <w:right w:val="none" w:sz="0" w:space="0" w:color="auto"/>
      </w:divBdr>
    </w:div>
    <w:div w:id="736636415">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790368620">
      <w:bodyDiv w:val="1"/>
      <w:marLeft w:val="0"/>
      <w:marRight w:val="0"/>
      <w:marTop w:val="0"/>
      <w:marBottom w:val="0"/>
      <w:divBdr>
        <w:top w:val="none" w:sz="0" w:space="0" w:color="auto"/>
        <w:left w:val="none" w:sz="0" w:space="0" w:color="auto"/>
        <w:bottom w:val="none" w:sz="0" w:space="0" w:color="auto"/>
        <w:right w:val="none" w:sz="0" w:space="0" w:color="auto"/>
      </w:divBdr>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06245961">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20655213">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89077325">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01908915">
      <w:bodyDiv w:val="1"/>
      <w:marLeft w:val="0"/>
      <w:marRight w:val="0"/>
      <w:marTop w:val="0"/>
      <w:marBottom w:val="0"/>
      <w:divBdr>
        <w:top w:val="none" w:sz="0" w:space="0" w:color="auto"/>
        <w:left w:val="none" w:sz="0" w:space="0" w:color="auto"/>
        <w:bottom w:val="none" w:sz="0" w:space="0" w:color="auto"/>
        <w:right w:val="none" w:sz="0" w:space="0" w:color="auto"/>
      </w:divBdr>
    </w:div>
    <w:div w:id="909190899">
      <w:bodyDiv w:val="1"/>
      <w:marLeft w:val="0"/>
      <w:marRight w:val="0"/>
      <w:marTop w:val="0"/>
      <w:marBottom w:val="0"/>
      <w:divBdr>
        <w:top w:val="none" w:sz="0" w:space="0" w:color="auto"/>
        <w:left w:val="none" w:sz="0" w:space="0" w:color="auto"/>
        <w:bottom w:val="none" w:sz="0" w:space="0" w:color="auto"/>
        <w:right w:val="none" w:sz="0" w:space="0" w:color="auto"/>
      </w:divBdr>
      <w:divsChild>
        <w:div w:id="423453060">
          <w:marLeft w:val="0"/>
          <w:marRight w:val="0"/>
          <w:marTop w:val="0"/>
          <w:marBottom w:val="0"/>
          <w:divBdr>
            <w:top w:val="none" w:sz="0" w:space="0" w:color="auto"/>
            <w:left w:val="none" w:sz="0" w:space="0" w:color="auto"/>
            <w:bottom w:val="none" w:sz="0" w:space="0" w:color="auto"/>
            <w:right w:val="none" w:sz="0" w:space="0" w:color="auto"/>
          </w:divBdr>
        </w:div>
        <w:div w:id="557593908">
          <w:marLeft w:val="0"/>
          <w:marRight w:val="0"/>
          <w:marTop w:val="0"/>
          <w:marBottom w:val="0"/>
          <w:divBdr>
            <w:top w:val="none" w:sz="0" w:space="0" w:color="auto"/>
            <w:left w:val="none" w:sz="0" w:space="0" w:color="auto"/>
            <w:bottom w:val="none" w:sz="0" w:space="0" w:color="auto"/>
            <w:right w:val="none" w:sz="0" w:space="0" w:color="auto"/>
          </w:divBdr>
        </w:div>
        <w:div w:id="742527099">
          <w:marLeft w:val="0"/>
          <w:marRight w:val="0"/>
          <w:marTop w:val="0"/>
          <w:marBottom w:val="0"/>
          <w:divBdr>
            <w:top w:val="none" w:sz="0" w:space="0" w:color="auto"/>
            <w:left w:val="none" w:sz="0" w:space="0" w:color="auto"/>
            <w:bottom w:val="none" w:sz="0" w:space="0" w:color="auto"/>
            <w:right w:val="none" w:sz="0" w:space="0" w:color="auto"/>
          </w:divBdr>
        </w:div>
        <w:div w:id="982076486">
          <w:marLeft w:val="0"/>
          <w:marRight w:val="0"/>
          <w:marTop w:val="0"/>
          <w:marBottom w:val="0"/>
          <w:divBdr>
            <w:top w:val="none" w:sz="0" w:space="0" w:color="auto"/>
            <w:left w:val="none" w:sz="0" w:space="0" w:color="auto"/>
            <w:bottom w:val="none" w:sz="0" w:space="0" w:color="auto"/>
            <w:right w:val="none" w:sz="0" w:space="0" w:color="auto"/>
          </w:divBdr>
        </w:div>
        <w:div w:id="1254588075">
          <w:marLeft w:val="0"/>
          <w:marRight w:val="0"/>
          <w:marTop w:val="0"/>
          <w:marBottom w:val="0"/>
          <w:divBdr>
            <w:top w:val="none" w:sz="0" w:space="0" w:color="auto"/>
            <w:left w:val="none" w:sz="0" w:space="0" w:color="auto"/>
            <w:bottom w:val="none" w:sz="0" w:space="0" w:color="auto"/>
            <w:right w:val="none" w:sz="0" w:space="0" w:color="auto"/>
          </w:divBdr>
        </w:div>
        <w:div w:id="1468815614">
          <w:marLeft w:val="0"/>
          <w:marRight w:val="0"/>
          <w:marTop w:val="0"/>
          <w:marBottom w:val="0"/>
          <w:divBdr>
            <w:top w:val="none" w:sz="0" w:space="0" w:color="auto"/>
            <w:left w:val="none" w:sz="0" w:space="0" w:color="auto"/>
            <w:bottom w:val="none" w:sz="0" w:space="0" w:color="auto"/>
            <w:right w:val="none" w:sz="0" w:space="0" w:color="auto"/>
          </w:divBdr>
        </w:div>
      </w:divsChild>
    </w:div>
    <w:div w:id="933174182">
      <w:bodyDiv w:val="1"/>
      <w:marLeft w:val="130"/>
      <w:marRight w:val="130"/>
      <w:marTop w:val="130"/>
      <w:marBottom w:val="130"/>
      <w:divBdr>
        <w:top w:val="none" w:sz="0" w:space="0" w:color="auto"/>
        <w:left w:val="none" w:sz="0" w:space="0" w:color="auto"/>
        <w:bottom w:val="none" w:sz="0" w:space="0" w:color="auto"/>
        <w:right w:val="none" w:sz="0" w:space="0" w:color="auto"/>
      </w:divBdr>
      <w:divsChild>
        <w:div w:id="848445223">
          <w:marLeft w:val="0"/>
          <w:marRight w:val="0"/>
          <w:marTop w:val="0"/>
          <w:marBottom w:val="0"/>
          <w:divBdr>
            <w:top w:val="none" w:sz="0" w:space="0" w:color="auto"/>
            <w:left w:val="none" w:sz="0" w:space="0" w:color="auto"/>
            <w:bottom w:val="none" w:sz="0" w:space="0" w:color="auto"/>
            <w:right w:val="none" w:sz="0" w:space="0" w:color="auto"/>
          </w:divBdr>
        </w:div>
        <w:div w:id="1142193172">
          <w:marLeft w:val="0"/>
          <w:marRight w:val="0"/>
          <w:marTop w:val="0"/>
          <w:marBottom w:val="0"/>
          <w:divBdr>
            <w:top w:val="none" w:sz="0" w:space="0" w:color="auto"/>
            <w:left w:val="none" w:sz="0" w:space="0" w:color="auto"/>
            <w:bottom w:val="none" w:sz="0" w:space="0" w:color="auto"/>
            <w:right w:val="none" w:sz="0" w:space="0" w:color="auto"/>
          </w:divBdr>
        </w:div>
      </w:divsChild>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10764298">
      <w:bodyDiv w:val="1"/>
      <w:marLeft w:val="0"/>
      <w:marRight w:val="0"/>
      <w:marTop w:val="0"/>
      <w:marBottom w:val="0"/>
      <w:divBdr>
        <w:top w:val="none" w:sz="0" w:space="0" w:color="auto"/>
        <w:left w:val="none" w:sz="0" w:space="0" w:color="auto"/>
        <w:bottom w:val="none" w:sz="0" w:space="0" w:color="auto"/>
        <w:right w:val="none" w:sz="0" w:space="0" w:color="auto"/>
      </w:divBdr>
      <w:divsChild>
        <w:div w:id="207229698">
          <w:marLeft w:val="0"/>
          <w:marRight w:val="0"/>
          <w:marTop w:val="0"/>
          <w:marBottom w:val="0"/>
          <w:divBdr>
            <w:top w:val="none" w:sz="0" w:space="0" w:color="auto"/>
            <w:left w:val="none" w:sz="0" w:space="0" w:color="auto"/>
            <w:bottom w:val="none" w:sz="0" w:space="0" w:color="auto"/>
            <w:right w:val="none" w:sz="0" w:space="0" w:color="auto"/>
          </w:divBdr>
        </w:div>
        <w:div w:id="534077546">
          <w:marLeft w:val="0"/>
          <w:marRight w:val="0"/>
          <w:marTop w:val="0"/>
          <w:marBottom w:val="0"/>
          <w:divBdr>
            <w:top w:val="none" w:sz="0" w:space="0" w:color="auto"/>
            <w:left w:val="none" w:sz="0" w:space="0" w:color="auto"/>
            <w:bottom w:val="none" w:sz="0" w:space="0" w:color="auto"/>
            <w:right w:val="none" w:sz="0" w:space="0" w:color="auto"/>
          </w:divBdr>
        </w:div>
        <w:div w:id="692610893">
          <w:marLeft w:val="0"/>
          <w:marRight w:val="0"/>
          <w:marTop w:val="0"/>
          <w:marBottom w:val="0"/>
          <w:divBdr>
            <w:top w:val="none" w:sz="0" w:space="0" w:color="auto"/>
            <w:left w:val="none" w:sz="0" w:space="0" w:color="auto"/>
            <w:bottom w:val="none" w:sz="0" w:space="0" w:color="auto"/>
            <w:right w:val="none" w:sz="0" w:space="0" w:color="auto"/>
          </w:divBdr>
        </w:div>
        <w:div w:id="985819649">
          <w:marLeft w:val="0"/>
          <w:marRight w:val="0"/>
          <w:marTop w:val="0"/>
          <w:marBottom w:val="0"/>
          <w:divBdr>
            <w:top w:val="none" w:sz="0" w:space="0" w:color="auto"/>
            <w:left w:val="none" w:sz="0" w:space="0" w:color="auto"/>
            <w:bottom w:val="none" w:sz="0" w:space="0" w:color="auto"/>
            <w:right w:val="none" w:sz="0" w:space="0" w:color="auto"/>
          </w:divBdr>
        </w:div>
        <w:div w:id="1098910745">
          <w:marLeft w:val="0"/>
          <w:marRight w:val="0"/>
          <w:marTop w:val="0"/>
          <w:marBottom w:val="0"/>
          <w:divBdr>
            <w:top w:val="none" w:sz="0" w:space="0" w:color="auto"/>
            <w:left w:val="none" w:sz="0" w:space="0" w:color="auto"/>
            <w:bottom w:val="none" w:sz="0" w:space="0" w:color="auto"/>
            <w:right w:val="none" w:sz="0" w:space="0" w:color="auto"/>
          </w:divBdr>
        </w:div>
        <w:div w:id="1351836731">
          <w:marLeft w:val="0"/>
          <w:marRight w:val="0"/>
          <w:marTop w:val="0"/>
          <w:marBottom w:val="0"/>
          <w:divBdr>
            <w:top w:val="none" w:sz="0" w:space="0" w:color="auto"/>
            <w:left w:val="none" w:sz="0" w:space="0" w:color="auto"/>
            <w:bottom w:val="none" w:sz="0" w:space="0" w:color="auto"/>
            <w:right w:val="none" w:sz="0" w:space="0" w:color="auto"/>
          </w:divBdr>
        </w:div>
        <w:div w:id="1578590800">
          <w:marLeft w:val="0"/>
          <w:marRight w:val="0"/>
          <w:marTop w:val="0"/>
          <w:marBottom w:val="0"/>
          <w:divBdr>
            <w:top w:val="none" w:sz="0" w:space="0" w:color="auto"/>
            <w:left w:val="none" w:sz="0" w:space="0" w:color="auto"/>
            <w:bottom w:val="none" w:sz="0" w:space="0" w:color="auto"/>
            <w:right w:val="none" w:sz="0" w:space="0" w:color="auto"/>
          </w:divBdr>
        </w:div>
        <w:div w:id="1673221258">
          <w:marLeft w:val="0"/>
          <w:marRight w:val="0"/>
          <w:marTop w:val="0"/>
          <w:marBottom w:val="0"/>
          <w:divBdr>
            <w:top w:val="none" w:sz="0" w:space="0" w:color="auto"/>
            <w:left w:val="none" w:sz="0" w:space="0" w:color="auto"/>
            <w:bottom w:val="none" w:sz="0" w:space="0" w:color="auto"/>
            <w:right w:val="none" w:sz="0" w:space="0" w:color="auto"/>
          </w:divBdr>
        </w:div>
      </w:divsChild>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71006319">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099987612">
      <w:bodyDiv w:val="1"/>
      <w:marLeft w:val="0"/>
      <w:marRight w:val="0"/>
      <w:marTop w:val="0"/>
      <w:marBottom w:val="0"/>
      <w:divBdr>
        <w:top w:val="none" w:sz="0" w:space="0" w:color="auto"/>
        <w:left w:val="none" w:sz="0" w:space="0" w:color="auto"/>
        <w:bottom w:val="none" w:sz="0" w:space="0" w:color="auto"/>
        <w:right w:val="none" w:sz="0" w:space="0" w:color="auto"/>
      </w:divBdr>
      <w:divsChild>
        <w:div w:id="392394675">
          <w:marLeft w:val="0"/>
          <w:marRight w:val="0"/>
          <w:marTop w:val="0"/>
          <w:marBottom w:val="0"/>
          <w:divBdr>
            <w:top w:val="none" w:sz="0" w:space="0" w:color="auto"/>
            <w:left w:val="none" w:sz="0" w:space="0" w:color="auto"/>
            <w:bottom w:val="none" w:sz="0" w:space="0" w:color="auto"/>
            <w:right w:val="none" w:sz="0" w:space="0" w:color="auto"/>
          </w:divBdr>
        </w:div>
        <w:div w:id="1274903097">
          <w:marLeft w:val="0"/>
          <w:marRight w:val="0"/>
          <w:marTop w:val="0"/>
          <w:marBottom w:val="0"/>
          <w:divBdr>
            <w:top w:val="none" w:sz="0" w:space="0" w:color="auto"/>
            <w:left w:val="none" w:sz="0" w:space="0" w:color="auto"/>
            <w:bottom w:val="none" w:sz="0" w:space="0" w:color="auto"/>
            <w:right w:val="none" w:sz="0" w:space="0" w:color="auto"/>
          </w:divBdr>
        </w:div>
      </w:divsChild>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23645873">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34836355">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204559721">
      <w:bodyDiv w:val="1"/>
      <w:marLeft w:val="0"/>
      <w:marRight w:val="0"/>
      <w:marTop w:val="0"/>
      <w:marBottom w:val="0"/>
      <w:divBdr>
        <w:top w:val="none" w:sz="0" w:space="0" w:color="auto"/>
        <w:left w:val="none" w:sz="0" w:space="0" w:color="auto"/>
        <w:bottom w:val="none" w:sz="0" w:space="0" w:color="auto"/>
        <w:right w:val="none" w:sz="0" w:space="0" w:color="auto"/>
      </w:divBdr>
    </w:div>
    <w:div w:id="1209687798">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0186572">
      <w:bodyDiv w:val="1"/>
      <w:marLeft w:val="0"/>
      <w:marRight w:val="0"/>
      <w:marTop w:val="0"/>
      <w:marBottom w:val="0"/>
      <w:divBdr>
        <w:top w:val="none" w:sz="0" w:space="0" w:color="auto"/>
        <w:left w:val="none" w:sz="0" w:space="0" w:color="auto"/>
        <w:bottom w:val="none" w:sz="0" w:space="0" w:color="auto"/>
        <w:right w:val="none" w:sz="0" w:space="0" w:color="auto"/>
      </w:divBdr>
      <w:divsChild>
        <w:div w:id="124852454">
          <w:marLeft w:val="0"/>
          <w:marRight w:val="0"/>
          <w:marTop w:val="0"/>
          <w:marBottom w:val="0"/>
          <w:divBdr>
            <w:top w:val="none" w:sz="0" w:space="0" w:color="auto"/>
            <w:left w:val="none" w:sz="0" w:space="0" w:color="auto"/>
            <w:bottom w:val="none" w:sz="0" w:space="0" w:color="auto"/>
            <w:right w:val="none" w:sz="0" w:space="0" w:color="auto"/>
          </w:divBdr>
          <w:divsChild>
            <w:div w:id="1839154685">
              <w:marLeft w:val="0"/>
              <w:marRight w:val="0"/>
              <w:marTop w:val="0"/>
              <w:marBottom w:val="0"/>
              <w:divBdr>
                <w:top w:val="none" w:sz="0" w:space="0" w:color="auto"/>
                <w:left w:val="none" w:sz="0" w:space="0" w:color="auto"/>
                <w:bottom w:val="none" w:sz="0" w:space="0" w:color="auto"/>
                <w:right w:val="none" w:sz="0" w:space="0" w:color="auto"/>
              </w:divBdr>
              <w:divsChild>
                <w:div w:id="1156915071">
                  <w:marLeft w:val="0"/>
                  <w:marRight w:val="0"/>
                  <w:marTop w:val="0"/>
                  <w:marBottom w:val="0"/>
                  <w:divBdr>
                    <w:top w:val="none" w:sz="0" w:space="0" w:color="auto"/>
                    <w:left w:val="none" w:sz="0" w:space="0" w:color="auto"/>
                    <w:bottom w:val="none" w:sz="0" w:space="0" w:color="auto"/>
                    <w:right w:val="none" w:sz="0" w:space="0" w:color="auto"/>
                  </w:divBdr>
                  <w:divsChild>
                    <w:div w:id="7180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257177775">
      <w:bodyDiv w:val="1"/>
      <w:marLeft w:val="0"/>
      <w:marRight w:val="0"/>
      <w:marTop w:val="0"/>
      <w:marBottom w:val="0"/>
      <w:divBdr>
        <w:top w:val="none" w:sz="0" w:space="0" w:color="auto"/>
        <w:left w:val="none" w:sz="0" w:space="0" w:color="auto"/>
        <w:bottom w:val="none" w:sz="0" w:space="0" w:color="auto"/>
        <w:right w:val="none" w:sz="0" w:space="0" w:color="auto"/>
      </w:divBdr>
      <w:divsChild>
        <w:div w:id="11535249">
          <w:marLeft w:val="0"/>
          <w:marRight w:val="0"/>
          <w:marTop w:val="0"/>
          <w:marBottom w:val="0"/>
          <w:divBdr>
            <w:top w:val="none" w:sz="0" w:space="0" w:color="auto"/>
            <w:left w:val="none" w:sz="0" w:space="0" w:color="auto"/>
            <w:bottom w:val="none" w:sz="0" w:space="0" w:color="auto"/>
            <w:right w:val="none" w:sz="0" w:space="0" w:color="auto"/>
          </w:divBdr>
        </w:div>
        <w:div w:id="495654865">
          <w:marLeft w:val="0"/>
          <w:marRight w:val="0"/>
          <w:marTop w:val="0"/>
          <w:marBottom w:val="0"/>
          <w:divBdr>
            <w:top w:val="none" w:sz="0" w:space="0" w:color="auto"/>
            <w:left w:val="none" w:sz="0" w:space="0" w:color="auto"/>
            <w:bottom w:val="none" w:sz="0" w:space="0" w:color="auto"/>
            <w:right w:val="none" w:sz="0" w:space="0" w:color="auto"/>
          </w:divBdr>
        </w:div>
        <w:div w:id="534729389">
          <w:marLeft w:val="0"/>
          <w:marRight w:val="0"/>
          <w:marTop w:val="0"/>
          <w:marBottom w:val="0"/>
          <w:divBdr>
            <w:top w:val="none" w:sz="0" w:space="0" w:color="auto"/>
            <w:left w:val="none" w:sz="0" w:space="0" w:color="auto"/>
            <w:bottom w:val="none" w:sz="0" w:space="0" w:color="auto"/>
            <w:right w:val="none" w:sz="0" w:space="0" w:color="auto"/>
          </w:divBdr>
        </w:div>
        <w:div w:id="892235494">
          <w:marLeft w:val="0"/>
          <w:marRight w:val="0"/>
          <w:marTop w:val="0"/>
          <w:marBottom w:val="0"/>
          <w:divBdr>
            <w:top w:val="none" w:sz="0" w:space="0" w:color="auto"/>
            <w:left w:val="none" w:sz="0" w:space="0" w:color="auto"/>
            <w:bottom w:val="none" w:sz="0" w:space="0" w:color="auto"/>
            <w:right w:val="none" w:sz="0" w:space="0" w:color="auto"/>
          </w:divBdr>
        </w:div>
        <w:div w:id="1124807813">
          <w:marLeft w:val="0"/>
          <w:marRight w:val="0"/>
          <w:marTop w:val="0"/>
          <w:marBottom w:val="0"/>
          <w:divBdr>
            <w:top w:val="none" w:sz="0" w:space="0" w:color="auto"/>
            <w:left w:val="none" w:sz="0" w:space="0" w:color="auto"/>
            <w:bottom w:val="none" w:sz="0" w:space="0" w:color="auto"/>
            <w:right w:val="none" w:sz="0" w:space="0" w:color="auto"/>
          </w:divBdr>
        </w:div>
        <w:div w:id="1181620970">
          <w:marLeft w:val="0"/>
          <w:marRight w:val="0"/>
          <w:marTop w:val="0"/>
          <w:marBottom w:val="0"/>
          <w:divBdr>
            <w:top w:val="none" w:sz="0" w:space="0" w:color="auto"/>
            <w:left w:val="none" w:sz="0" w:space="0" w:color="auto"/>
            <w:bottom w:val="none" w:sz="0" w:space="0" w:color="auto"/>
            <w:right w:val="none" w:sz="0" w:space="0" w:color="auto"/>
          </w:divBdr>
        </w:div>
        <w:div w:id="1356733937">
          <w:marLeft w:val="0"/>
          <w:marRight w:val="0"/>
          <w:marTop w:val="0"/>
          <w:marBottom w:val="0"/>
          <w:divBdr>
            <w:top w:val="none" w:sz="0" w:space="0" w:color="auto"/>
            <w:left w:val="none" w:sz="0" w:space="0" w:color="auto"/>
            <w:bottom w:val="none" w:sz="0" w:space="0" w:color="auto"/>
            <w:right w:val="none" w:sz="0" w:space="0" w:color="auto"/>
          </w:divBdr>
        </w:div>
        <w:div w:id="1611232951">
          <w:marLeft w:val="0"/>
          <w:marRight w:val="0"/>
          <w:marTop w:val="0"/>
          <w:marBottom w:val="0"/>
          <w:divBdr>
            <w:top w:val="none" w:sz="0" w:space="0" w:color="auto"/>
            <w:left w:val="none" w:sz="0" w:space="0" w:color="auto"/>
            <w:bottom w:val="none" w:sz="0" w:space="0" w:color="auto"/>
            <w:right w:val="none" w:sz="0" w:space="0" w:color="auto"/>
          </w:divBdr>
        </w:div>
        <w:div w:id="1676151241">
          <w:marLeft w:val="0"/>
          <w:marRight w:val="0"/>
          <w:marTop w:val="0"/>
          <w:marBottom w:val="0"/>
          <w:divBdr>
            <w:top w:val="none" w:sz="0" w:space="0" w:color="auto"/>
            <w:left w:val="none" w:sz="0" w:space="0" w:color="auto"/>
            <w:bottom w:val="none" w:sz="0" w:space="0" w:color="auto"/>
            <w:right w:val="none" w:sz="0" w:space="0" w:color="auto"/>
          </w:divBdr>
        </w:div>
        <w:div w:id="1751653675">
          <w:marLeft w:val="0"/>
          <w:marRight w:val="0"/>
          <w:marTop w:val="0"/>
          <w:marBottom w:val="0"/>
          <w:divBdr>
            <w:top w:val="none" w:sz="0" w:space="0" w:color="auto"/>
            <w:left w:val="none" w:sz="0" w:space="0" w:color="auto"/>
            <w:bottom w:val="none" w:sz="0" w:space="0" w:color="auto"/>
            <w:right w:val="none" w:sz="0" w:space="0" w:color="auto"/>
          </w:divBdr>
        </w:div>
        <w:div w:id="1874338576">
          <w:marLeft w:val="0"/>
          <w:marRight w:val="0"/>
          <w:marTop w:val="0"/>
          <w:marBottom w:val="0"/>
          <w:divBdr>
            <w:top w:val="none" w:sz="0" w:space="0" w:color="auto"/>
            <w:left w:val="none" w:sz="0" w:space="0" w:color="auto"/>
            <w:bottom w:val="none" w:sz="0" w:space="0" w:color="auto"/>
            <w:right w:val="none" w:sz="0" w:space="0" w:color="auto"/>
          </w:divBdr>
        </w:div>
        <w:div w:id="2085103454">
          <w:marLeft w:val="0"/>
          <w:marRight w:val="0"/>
          <w:marTop w:val="0"/>
          <w:marBottom w:val="0"/>
          <w:divBdr>
            <w:top w:val="none" w:sz="0" w:space="0" w:color="auto"/>
            <w:left w:val="none" w:sz="0" w:space="0" w:color="auto"/>
            <w:bottom w:val="none" w:sz="0" w:space="0" w:color="auto"/>
            <w:right w:val="none" w:sz="0" w:space="0" w:color="auto"/>
          </w:divBdr>
        </w:div>
      </w:divsChild>
    </w:div>
    <w:div w:id="1279067435">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1649662">
      <w:bodyDiv w:val="1"/>
      <w:marLeft w:val="0"/>
      <w:marRight w:val="0"/>
      <w:marTop w:val="0"/>
      <w:marBottom w:val="0"/>
      <w:divBdr>
        <w:top w:val="none" w:sz="0" w:space="0" w:color="auto"/>
        <w:left w:val="none" w:sz="0" w:space="0" w:color="auto"/>
        <w:bottom w:val="none" w:sz="0" w:space="0" w:color="auto"/>
        <w:right w:val="none" w:sz="0" w:space="0" w:color="auto"/>
      </w:divBdr>
      <w:divsChild>
        <w:div w:id="774397911">
          <w:marLeft w:val="0"/>
          <w:marRight w:val="0"/>
          <w:marTop w:val="0"/>
          <w:marBottom w:val="0"/>
          <w:divBdr>
            <w:top w:val="none" w:sz="0" w:space="0" w:color="auto"/>
            <w:left w:val="none" w:sz="0" w:space="0" w:color="auto"/>
            <w:bottom w:val="none" w:sz="0" w:space="0" w:color="auto"/>
            <w:right w:val="none" w:sz="0" w:space="0" w:color="auto"/>
          </w:divBdr>
          <w:divsChild>
            <w:div w:id="1157526624">
              <w:marLeft w:val="0"/>
              <w:marRight w:val="0"/>
              <w:marTop w:val="0"/>
              <w:marBottom w:val="0"/>
              <w:divBdr>
                <w:top w:val="none" w:sz="0" w:space="0" w:color="auto"/>
                <w:left w:val="none" w:sz="0" w:space="0" w:color="auto"/>
                <w:bottom w:val="none" w:sz="0" w:space="0" w:color="auto"/>
                <w:right w:val="none" w:sz="0" w:space="0" w:color="auto"/>
              </w:divBdr>
              <w:divsChild>
                <w:div w:id="993492989">
                  <w:marLeft w:val="0"/>
                  <w:marRight w:val="0"/>
                  <w:marTop w:val="0"/>
                  <w:marBottom w:val="0"/>
                  <w:divBdr>
                    <w:top w:val="none" w:sz="0" w:space="0" w:color="auto"/>
                    <w:left w:val="none" w:sz="0" w:space="0" w:color="auto"/>
                    <w:bottom w:val="none" w:sz="0" w:space="0" w:color="auto"/>
                    <w:right w:val="none" w:sz="0" w:space="0" w:color="auto"/>
                  </w:divBdr>
                  <w:divsChild>
                    <w:div w:id="1011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9161">
      <w:bodyDiv w:val="1"/>
      <w:marLeft w:val="0"/>
      <w:marRight w:val="0"/>
      <w:marTop w:val="0"/>
      <w:marBottom w:val="0"/>
      <w:divBdr>
        <w:top w:val="none" w:sz="0" w:space="0" w:color="auto"/>
        <w:left w:val="none" w:sz="0" w:space="0" w:color="auto"/>
        <w:bottom w:val="none" w:sz="0" w:space="0" w:color="auto"/>
        <w:right w:val="none" w:sz="0" w:space="0" w:color="auto"/>
      </w:divBdr>
    </w:div>
    <w:div w:id="1556432252">
      <w:bodyDiv w:val="1"/>
      <w:marLeft w:val="0"/>
      <w:marRight w:val="0"/>
      <w:marTop w:val="0"/>
      <w:marBottom w:val="0"/>
      <w:divBdr>
        <w:top w:val="none" w:sz="0" w:space="0" w:color="auto"/>
        <w:left w:val="none" w:sz="0" w:space="0" w:color="auto"/>
        <w:bottom w:val="none" w:sz="0" w:space="0" w:color="auto"/>
        <w:right w:val="none" w:sz="0" w:space="0" w:color="auto"/>
      </w:divBdr>
      <w:divsChild>
        <w:div w:id="964695104">
          <w:marLeft w:val="0"/>
          <w:marRight w:val="0"/>
          <w:marTop w:val="0"/>
          <w:marBottom w:val="0"/>
          <w:divBdr>
            <w:top w:val="none" w:sz="0" w:space="0" w:color="auto"/>
            <w:left w:val="none" w:sz="0" w:space="0" w:color="auto"/>
            <w:bottom w:val="none" w:sz="0" w:space="0" w:color="auto"/>
            <w:right w:val="none" w:sz="0" w:space="0" w:color="auto"/>
          </w:divBdr>
          <w:divsChild>
            <w:div w:id="2097365055">
              <w:marLeft w:val="0"/>
              <w:marRight w:val="0"/>
              <w:marTop w:val="0"/>
              <w:marBottom w:val="0"/>
              <w:divBdr>
                <w:top w:val="none" w:sz="0" w:space="0" w:color="auto"/>
                <w:left w:val="none" w:sz="0" w:space="0" w:color="auto"/>
                <w:bottom w:val="none" w:sz="0" w:space="0" w:color="auto"/>
                <w:right w:val="none" w:sz="0" w:space="0" w:color="auto"/>
              </w:divBdr>
              <w:divsChild>
                <w:div w:id="19178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0450533">
      <w:bodyDiv w:val="1"/>
      <w:marLeft w:val="0"/>
      <w:marRight w:val="0"/>
      <w:marTop w:val="0"/>
      <w:marBottom w:val="0"/>
      <w:divBdr>
        <w:top w:val="none" w:sz="0" w:space="0" w:color="auto"/>
        <w:left w:val="none" w:sz="0" w:space="0" w:color="auto"/>
        <w:bottom w:val="none" w:sz="0" w:space="0" w:color="auto"/>
        <w:right w:val="none" w:sz="0" w:space="0" w:color="auto"/>
      </w:divBdr>
      <w:divsChild>
        <w:div w:id="239026253">
          <w:marLeft w:val="0"/>
          <w:marRight w:val="0"/>
          <w:marTop w:val="0"/>
          <w:marBottom w:val="0"/>
          <w:divBdr>
            <w:top w:val="none" w:sz="0" w:space="0" w:color="auto"/>
            <w:left w:val="none" w:sz="0" w:space="0" w:color="auto"/>
            <w:bottom w:val="none" w:sz="0" w:space="0" w:color="auto"/>
            <w:right w:val="none" w:sz="0" w:space="0" w:color="auto"/>
          </w:divBdr>
          <w:divsChild>
            <w:div w:id="399136374">
              <w:marLeft w:val="0"/>
              <w:marRight w:val="0"/>
              <w:marTop w:val="0"/>
              <w:marBottom w:val="0"/>
              <w:divBdr>
                <w:top w:val="none" w:sz="0" w:space="0" w:color="auto"/>
                <w:left w:val="none" w:sz="0" w:space="0" w:color="auto"/>
                <w:bottom w:val="none" w:sz="0" w:space="0" w:color="auto"/>
                <w:right w:val="none" w:sz="0" w:space="0" w:color="auto"/>
              </w:divBdr>
              <w:divsChild>
                <w:div w:id="476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683312039">
      <w:bodyDiv w:val="1"/>
      <w:marLeft w:val="0"/>
      <w:marRight w:val="0"/>
      <w:marTop w:val="0"/>
      <w:marBottom w:val="0"/>
      <w:divBdr>
        <w:top w:val="none" w:sz="0" w:space="0" w:color="auto"/>
        <w:left w:val="none" w:sz="0" w:space="0" w:color="auto"/>
        <w:bottom w:val="none" w:sz="0" w:space="0" w:color="auto"/>
        <w:right w:val="none" w:sz="0" w:space="0" w:color="auto"/>
      </w:divBdr>
    </w:div>
    <w:div w:id="1689676299">
      <w:bodyDiv w:val="1"/>
      <w:marLeft w:val="0"/>
      <w:marRight w:val="0"/>
      <w:marTop w:val="0"/>
      <w:marBottom w:val="0"/>
      <w:divBdr>
        <w:top w:val="none" w:sz="0" w:space="0" w:color="auto"/>
        <w:left w:val="none" w:sz="0" w:space="0" w:color="auto"/>
        <w:bottom w:val="none" w:sz="0" w:space="0" w:color="auto"/>
        <w:right w:val="none" w:sz="0" w:space="0" w:color="auto"/>
      </w:divBdr>
    </w:div>
    <w:div w:id="171804392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84764907">
      <w:bodyDiv w:val="1"/>
      <w:marLeft w:val="0"/>
      <w:marRight w:val="0"/>
      <w:marTop w:val="0"/>
      <w:marBottom w:val="0"/>
      <w:divBdr>
        <w:top w:val="none" w:sz="0" w:space="0" w:color="auto"/>
        <w:left w:val="none" w:sz="0" w:space="0" w:color="auto"/>
        <w:bottom w:val="none" w:sz="0" w:space="0" w:color="auto"/>
        <w:right w:val="none" w:sz="0" w:space="0" w:color="auto"/>
      </w:divBdr>
    </w:div>
    <w:div w:id="1799102433">
      <w:bodyDiv w:val="1"/>
      <w:marLeft w:val="0"/>
      <w:marRight w:val="0"/>
      <w:marTop w:val="0"/>
      <w:marBottom w:val="0"/>
      <w:divBdr>
        <w:top w:val="none" w:sz="0" w:space="0" w:color="auto"/>
        <w:left w:val="none" w:sz="0" w:space="0" w:color="auto"/>
        <w:bottom w:val="none" w:sz="0" w:space="0" w:color="auto"/>
        <w:right w:val="none" w:sz="0" w:space="0" w:color="auto"/>
      </w:divBdr>
      <w:divsChild>
        <w:div w:id="385765796">
          <w:marLeft w:val="0"/>
          <w:marRight w:val="0"/>
          <w:marTop w:val="0"/>
          <w:marBottom w:val="0"/>
          <w:divBdr>
            <w:top w:val="none" w:sz="0" w:space="0" w:color="auto"/>
            <w:left w:val="none" w:sz="0" w:space="0" w:color="auto"/>
            <w:bottom w:val="none" w:sz="0" w:space="0" w:color="auto"/>
            <w:right w:val="none" w:sz="0" w:space="0" w:color="auto"/>
          </w:divBdr>
        </w:div>
        <w:div w:id="698701356">
          <w:marLeft w:val="0"/>
          <w:marRight w:val="0"/>
          <w:marTop w:val="0"/>
          <w:marBottom w:val="0"/>
          <w:divBdr>
            <w:top w:val="none" w:sz="0" w:space="0" w:color="auto"/>
            <w:left w:val="none" w:sz="0" w:space="0" w:color="auto"/>
            <w:bottom w:val="none" w:sz="0" w:space="0" w:color="auto"/>
            <w:right w:val="none" w:sz="0" w:space="0" w:color="auto"/>
          </w:divBdr>
        </w:div>
      </w:divsChild>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33721294">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6182113">
      <w:bodyDiv w:val="1"/>
      <w:marLeft w:val="0"/>
      <w:marRight w:val="0"/>
      <w:marTop w:val="0"/>
      <w:marBottom w:val="0"/>
      <w:divBdr>
        <w:top w:val="none" w:sz="0" w:space="0" w:color="auto"/>
        <w:left w:val="none" w:sz="0" w:space="0" w:color="auto"/>
        <w:bottom w:val="none" w:sz="0" w:space="0" w:color="auto"/>
        <w:right w:val="none" w:sz="0" w:space="0" w:color="auto"/>
      </w:divBdr>
      <w:divsChild>
        <w:div w:id="1817650195">
          <w:marLeft w:val="0"/>
          <w:marRight w:val="0"/>
          <w:marTop w:val="0"/>
          <w:marBottom w:val="0"/>
          <w:divBdr>
            <w:top w:val="none" w:sz="0" w:space="0" w:color="auto"/>
            <w:left w:val="none" w:sz="0" w:space="0" w:color="auto"/>
            <w:bottom w:val="none" w:sz="0" w:space="0" w:color="auto"/>
            <w:right w:val="none" w:sz="0" w:space="0" w:color="auto"/>
          </w:divBdr>
          <w:divsChild>
            <w:div w:id="489563698">
              <w:marLeft w:val="0"/>
              <w:marRight w:val="0"/>
              <w:marTop w:val="0"/>
              <w:marBottom w:val="0"/>
              <w:divBdr>
                <w:top w:val="none" w:sz="0" w:space="0" w:color="auto"/>
                <w:left w:val="none" w:sz="0" w:space="0" w:color="auto"/>
                <w:bottom w:val="none" w:sz="0" w:space="0" w:color="auto"/>
                <w:right w:val="none" w:sz="0" w:space="0" w:color="auto"/>
              </w:divBdr>
              <w:divsChild>
                <w:div w:id="1027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1999141046">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33451239">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88068219">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04721093">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 w:id="2132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4D71B1F37518241AF5087030E9FA927" ma:contentTypeVersion="11" ma:contentTypeDescription="Crear nuevo documento." ma:contentTypeScope="" ma:versionID="0a2171ad60592cc19933631feaeb6fd8">
  <xsd:schema xmlns:xsd="http://www.w3.org/2001/XMLSchema" xmlns:xs="http://www.w3.org/2001/XMLSchema" xmlns:p="http://schemas.microsoft.com/office/2006/metadata/properties" xmlns:ns3="0043f1c0-1e4c-4bec-8e32-eb6da7a6fb4b" xmlns:ns4="a6423981-6618-4bea-ae81-ba25e1e97081" targetNamespace="http://schemas.microsoft.com/office/2006/metadata/properties" ma:root="true" ma:fieldsID="c834ffb45c3b802f187e534635e89187" ns3:_="" ns4:_="">
    <xsd:import namespace="0043f1c0-1e4c-4bec-8e32-eb6da7a6fb4b"/>
    <xsd:import namespace="a6423981-6618-4bea-ae81-ba25e1e970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3f1c0-1e4c-4bec-8e32-eb6da7a6f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23981-6618-4bea-ae81-ba25e1e9708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CA960-EB34-486D-B373-78BCEB6FC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69756-A759-AF4F-9618-94A374B57471}">
  <ds:schemaRefs>
    <ds:schemaRef ds:uri="http://schemas.openxmlformats.org/officeDocument/2006/bibliography"/>
  </ds:schemaRefs>
</ds:datastoreItem>
</file>

<file path=customXml/itemProps3.xml><?xml version="1.0" encoding="utf-8"?>
<ds:datastoreItem xmlns:ds="http://schemas.openxmlformats.org/officeDocument/2006/customXml" ds:itemID="{290AF0BE-0169-4D12-ADBE-B170070AFE88}">
  <ds:schemaRefs>
    <ds:schemaRef ds:uri="http://schemas.microsoft.com/sharepoint/v3/contenttype/forms"/>
  </ds:schemaRefs>
</ds:datastoreItem>
</file>

<file path=customXml/itemProps4.xml><?xml version="1.0" encoding="utf-8"?>
<ds:datastoreItem xmlns:ds="http://schemas.openxmlformats.org/officeDocument/2006/customXml" ds:itemID="{7FB6E644-D00D-4CFA-8324-181DBF25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3f1c0-1e4c-4bec-8e32-eb6da7a6fb4b"/>
    <ds:schemaRef ds:uri="a6423981-6618-4bea-ae81-ba25e1e97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FORMATODEC</Template>
  <TotalTime>0</TotalTime>
  <Pages>4</Pages>
  <Words>1544</Words>
  <Characters>8492</Characters>
  <Application>Microsoft Office Word</Application>
  <DocSecurity>0</DocSecurity>
  <Lines>70</Lines>
  <Paragraphs>20</Paragraphs>
  <ScaleCrop>false</ScaleCrop>
  <HeadingPairs>
    <vt:vector size="4" baseType="variant">
      <vt:variant>
        <vt:lpstr>Título</vt:lpstr>
      </vt:variant>
      <vt:variant>
        <vt:i4>1</vt:i4>
      </vt:variant>
      <vt:variant>
        <vt:lpstr>Headings</vt:lpstr>
      </vt:variant>
      <vt:variant>
        <vt:i4>8</vt:i4>
      </vt:variant>
    </vt:vector>
  </HeadingPairs>
  <TitlesOfParts>
    <vt:vector size="9" baseType="lpstr">
      <vt:lpstr>RESOLUCIÓN NÚMERO                         DE</vt:lpstr>
      <vt:lpstr/>
      <vt:lpstr/>
      <vt:lpstr/>
      <vt:lpstr/>
      <vt:lpstr/>
      <vt:lpstr/>
      <vt:lpstr/>
      <vt:lpstr>RESOLUCIÓN NÚMERO</vt:lpstr>
    </vt:vector>
  </TitlesOfParts>
  <Company>MINISTERIO DE HACIENDA</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subject/>
  <dc:creator>Ministerio de Minas y Energia</dc:creator>
  <cp:keywords/>
  <cp:lastModifiedBy>Carolina Lozada Urrego</cp:lastModifiedBy>
  <cp:revision>2</cp:revision>
  <cp:lastPrinted>2023-01-06T15:38:00Z</cp:lastPrinted>
  <dcterms:created xsi:type="dcterms:W3CDTF">2023-01-16T21:30:00Z</dcterms:created>
  <dcterms:modified xsi:type="dcterms:W3CDTF">2023-01-16T21:30:00Z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0x01010074D71B1F37518241AF5087030E9FA927</vt:lpwstr>
  </property>
</Properties>
</file>