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66E1" w14:textId="77777777" w:rsidR="009E033E" w:rsidRPr="00C865D1" w:rsidRDefault="009E033E" w:rsidP="00C865D1">
      <w:pPr>
        <w:jc w:val="center"/>
        <w:rPr>
          <w:rFonts w:asciiTheme="minorHAnsi" w:hAnsiTheme="minorHAnsi" w:cs="Arial"/>
          <w:sz w:val="22"/>
          <w:szCs w:val="22"/>
        </w:rPr>
      </w:pPr>
    </w:p>
    <w:p w14:paraId="332DB8C1" w14:textId="77777777" w:rsidR="008D6385" w:rsidRPr="00C865D1" w:rsidRDefault="008D6385" w:rsidP="00C865D1">
      <w:pPr>
        <w:jc w:val="center"/>
        <w:rPr>
          <w:rFonts w:asciiTheme="minorHAnsi" w:hAnsiTheme="minorHAnsi" w:cs="Arial"/>
          <w:sz w:val="22"/>
          <w:szCs w:val="22"/>
        </w:rPr>
      </w:pPr>
    </w:p>
    <w:p w14:paraId="7C15970E" w14:textId="77777777" w:rsidR="00834E13" w:rsidRPr="00C865D1" w:rsidRDefault="00834E13" w:rsidP="00C865D1">
      <w:pPr>
        <w:jc w:val="center"/>
        <w:rPr>
          <w:rFonts w:asciiTheme="minorHAnsi" w:hAnsiTheme="minorHAnsi" w:cs="Arial"/>
          <w:sz w:val="22"/>
          <w:szCs w:val="22"/>
        </w:rPr>
      </w:pPr>
    </w:p>
    <w:p w14:paraId="6350F735" w14:textId="77777777" w:rsidR="00834E13" w:rsidRPr="00C865D1" w:rsidRDefault="00834E13" w:rsidP="00C865D1">
      <w:pPr>
        <w:jc w:val="center"/>
        <w:rPr>
          <w:rFonts w:asciiTheme="minorHAnsi" w:hAnsiTheme="minorHAnsi" w:cs="Arial"/>
          <w:sz w:val="22"/>
          <w:szCs w:val="22"/>
        </w:rPr>
      </w:pPr>
    </w:p>
    <w:p w14:paraId="3428A7A9" w14:textId="77777777" w:rsidR="000C7D41" w:rsidRPr="00C865D1" w:rsidRDefault="000C7D41" w:rsidP="00C865D1">
      <w:pPr>
        <w:pStyle w:val="Ttulo1"/>
        <w:keepNext w:val="0"/>
        <w:rPr>
          <w:rFonts w:asciiTheme="minorHAnsi" w:hAnsiTheme="minorHAnsi" w:cs="Arial"/>
          <w:sz w:val="22"/>
          <w:szCs w:val="22"/>
        </w:rPr>
      </w:pPr>
    </w:p>
    <w:p w14:paraId="16B4DE75" w14:textId="77777777" w:rsidR="000C7D41" w:rsidRPr="00C865D1" w:rsidRDefault="000C7D41" w:rsidP="00C865D1">
      <w:pPr>
        <w:pStyle w:val="Ttulo1"/>
        <w:rPr>
          <w:rFonts w:asciiTheme="minorHAnsi" w:hAnsiTheme="minorHAnsi" w:cs="Arial"/>
          <w:sz w:val="22"/>
          <w:szCs w:val="22"/>
        </w:rPr>
      </w:pPr>
    </w:p>
    <w:p w14:paraId="33C6DCBC" w14:textId="77777777" w:rsidR="00F0182E" w:rsidRPr="00C865D1" w:rsidRDefault="00F0182E" w:rsidP="00C865D1">
      <w:pPr>
        <w:pStyle w:val="Ttulo1"/>
        <w:rPr>
          <w:rFonts w:asciiTheme="minorHAnsi" w:hAnsiTheme="minorHAnsi" w:cs="Arial"/>
          <w:sz w:val="22"/>
          <w:szCs w:val="22"/>
        </w:rPr>
      </w:pPr>
    </w:p>
    <w:p w14:paraId="6F0EF4E8" w14:textId="77777777" w:rsidR="00F0182E" w:rsidRPr="00C865D1" w:rsidRDefault="00F0182E" w:rsidP="00C865D1">
      <w:pPr>
        <w:pStyle w:val="Ttulo1"/>
        <w:rPr>
          <w:rFonts w:asciiTheme="minorHAnsi" w:hAnsiTheme="minorHAnsi" w:cs="Arial"/>
          <w:sz w:val="22"/>
          <w:szCs w:val="22"/>
        </w:rPr>
      </w:pPr>
    </w:p>
    <w:p w14:paraId="2BD6559A" w14:textId="77777777" w:rsidR="00F0182E" w:rsidRPr="00C865D1" w:rsidRDefault="00F0182E" w:rsidP="00C865D1">
      <w:pPr>
        <w:pStyle w:val="Ttulo1"/>
        <w:rPr>
          <w:rFonts w:asciiTheme="minorHAnsi" w:hAnsiTheme="minorHAnsi" w:cs="Arial"/>
          <w:sz w:val="22"/>
          <w:szCs w:val="22"/>
        </w:rPr>
      </w:pPr>
    </w:p>
    <w:p w14:paraId="589ECF62" w14:textId="77777777" w:rsidR="000C7D41" w:rsidRPr="00C865D1" w:rsidRDefault="00C7160C" w:rsidP="00C865D1">
      <w:pPr>
        <w:pStyle w:val="Ttulo1"/>
        <w:rPr>
          <w:rFonts w:asciiTheme="minorHAnsi" w:hAnsiTheme="minorHAnsi" w:cs="Arial"/>
          <w:sz w:val="22"/>
          <w:szCs w:val="22"/>
        </w:rPr>
      </w:pPr>
      <w:r w:rsidRPr="00C865D1">
        <w:rPr>
          <w:rFonts w:asciiTheme="minorHAnsi" w:hAnsiTheme="minorHAnsi" w:cs="Arial"/>
          <w:sz w:val="22"/>
          <w:szCs w:val="22"/>
        </w:rPr>
        <w:t>RESOLUCIÓ</w:t>
      </w:r>
      <w:r w:rsidR="000C7D41" w:rsidRPr="00C865D1">
        <w:rPr>
          <w:rFonts w:asciiTheme="minorHAnsi" w:hAnsiTheme="minorHAnsi" w:cs="Arial"/>
          <w:sz w:val="22"/>
          <w:szCs w:val="22"/>
        </w:rPr>
        <w:t>N N</w:t>
      </w:r>
      <w:r w:rsidRPr="00C865D1">
        <w:rPr>
          <w:rFonts w:asciiTheme="minorHAnsi" w:hAnsiTheme="minorHAnsi" w:cs="Arial"/>
          <w:sz w:val="22"/>
          <w:szCs w:val="22"/>
        </w:rPr>
        <w:t>Ú</w:t>
      </w:r>
      <w:r w:rsidR="000C7D41" w:rsidRPr="00C865D1">
        <w:rPr>
          <w:rFonts w:asciiTheme="minorHAnsi" w:hAnsiTheme="minorHAnsi" w:cs="Arial"/>
          <w:sz w:val="22"/>
          <w:szCs w:val="22"/>
        </w:rPr>
        <w:t>MERO                   DE</w:t>
      </w:r>
    </w:p>
    <w:p w14:paraId="5F86C5A8" w14:textId="77777777" w:rsidR="000C7D41" w:rsidRPr="00C865D1" w:rsidRDefault="000C7D41" w:rsidP="00C865D1">
      <w:pPr>
        <w:rPr>
          <w:rFonts w:asciiTheme="minorHAnsi" w:hAnsiTheme="minorHAnsi" w:cs="Arial"/>
          <w:sz w:val="22"/>
          <w:szCs w:val="22"/>
        </w:rPr>
      </w:pPr>
    </w:p>
    <w:p w14:paraId="50599CD1" w14:textId="77777777" w:rsidR="000C7D41" w:rsidRPr="00C865D1" w:rsidRDefault="000C7D41" w:rsidP="00C865D1">
      <w:pPr>
        <w:pStyle w:val="Ttulo1"/>
        <w:ind w:firstLine="680"/>
        <w:jc w:val="left"/>
        <w:rPr>
          <w:rFonts w:asciiTheme="minorHAnsi" w:hAnsiTheme="minorHAnsi" w:cs="Arial"/>
          <w:b w:val="0"/>
          <w:sz w:val="22"/>
          <w:szCs w:val="22"/>
        </w:rPr>
      </w:pPr>
      <w:r w:rsidRPr="00C865D1">
        <w:rPr>
          <w:rFonts w:asciiTheme="minorHAnsi" w:hAnsiTheme="minorHAnsi" w:cs="Arial"/>
          <w:b w:val="0"/>
          <w:sz w:val="22"/>
          <w:szCs w:val="22"/>
        </w:rPr>
        <w:t xml:space="preserve">           (                                                          )</w:t>
      </w:r>
    </w:p>
    <w:p w14:paraId="18E1CF27" w14:textId="77777777" w:rsidR="000C7D41" w:rsidRPr="00C865D1" w:rsidRDefault="000C7D41" w:rsidP="00C865D1">
      <w:pPr>
        <w:pStyle w:val="Ttulo1"/>
        <w:keepNext w:val="0"/>
        <w:rPr>
          <w:rFonts w:asciiTheme="minorHAnsi" w:hAnsiTheme="minorHAnsi" w:cs="Arial"/>
          <w:sz w:val="22"/>
          <w:szCs w:val="22"/>
        </w:rPr>
      </w:pPr>
    </w:p>
    <w:p w14:paraId="29D4BAC0" w14:textId="77777777" w:rsidR="000C7D41" w:rsidRPr="00C865D1" w:rsidRDefault="000C7D41" w:rsidP="00C865D1">
      <w:pPr>
        <w:pStyle w:val="Ttulo1"/>
        <w:keepNext w:val="0"/>
        <w:rPr>
          <w:rFonts w:asciiTheme="minorHAnsi" w:hAnsiTheme="minorHAnsi" w:cs="Arial"/>
          <w:sz w:val="22"/>
          <w:szCs w:val="22"/>
        </w:rPr>
      </w:pPr>
      <w:r w:rsidRPr="00C865D1">
        <w:rPr>
          <w:rFonts w:asciiTheme="minorHAnsi" w:hAnsiTheme="minorHAnsi" w:cs="Arial"/>
          <w:sz w:val="22"/>
          <w:szCs w:val="22"/>
        </w:rPr>
        <w:t xml:space="preserve">Por la cual se señala y delimita una Zona Minera Indígena </w:t>
      </w:r>
      <w:r w:rsidR="00DC4FEC" w:rsidRPr="00C865D1">
        <w:rPr>
          <w:rFonts w:asciiTheme="minorHAnsi" w:hAnsiTheme="minorHAnsi" w:cs="Arial"/>
          <w:sz w:val="22"/>
          <w:szCs w:val="22"/>
        </w:rPr>
        <w:t xml:space="preserve">en el </w:t>
      </w:r>
      <w:r w:rsidRPr="00C865D1">
        <w:rPr>
          <w:rFonts w:asciiTheme="minorHAnsi" w:hAnsiTheme="minorHAnsi" w:cs="Arial"/>
          <w:sz w:val="22"/>
          <w:szCs w:val="22"/>
        </w:rPr>
        <w:t xml:space="preserve">Resguardo Indígena </w:t>
      </w:r>
      <w:proofErr w:type="spellStart"/>
      <w:r w:rsidR="0006768D" w:rsidRPr="00C865D1">
        <w:rPr>
          <w:rFonts w:asciiTheme="minorHAnsi" w:hAnsiTheme="minorHAnsi" w:cs="Arial"/>
          <w:color w:val="FF0000"/>
          <w:sz w:val="22"/>
          <w:szCs w:val="22"/>
        </w:rPr>
        <w:t>xxxxxxxxxxxxxxx</w:t>
      </w:r>
      <w:proofErr w:type="spellEnd"/>
    </w:p>
    <w:p w14:paraId="610D1856" w14:textId="77777777" w:rsidR="000C7D41" w:rsidRPr="00C865D1" w:rsidRDefault="000C7D41" w:rsidP="00C865D1">
      <w:pPr>
        <w:pStyle w:val="Ttulo1"/>
        <w:keepNext w:val="0"/>
        <w:jc w:val="left"/>
        <w:rPr>
          <w:rFonts w:asciiTheme="minorHAnsi" w:hAnsiTheme="minorHAnsi" w:cs="Arial"/>
          <w:sz w:val="22"/>
          <w:szCs w:val="22"/>
        </w:rPr>
      </w:pPr>
    </w:p>
    <w:p w14:paraId="4E6B8B1C" w14:textId="77777777" w:rsidR="000C7D41" w:rsidRPr="00C865D1" w:rsidRDefault="000C7D41" w:rsidP="00C865D1">
      <w:pPr>
        <w:pStyle w:val="Ttulo1"/>
        <w:keepNext w:val="0"/>
        <w:tabs>
          <w:tab w:val="center" w:pos="4283"/>
        </w:tabs>
        <w:rPr>
          <w:rFonts w:asciiTheme="minorHAnsi" w:hAnsiTheme="minorHAnsi" w:cs="Arial"/>
          <w:sz w:val="22"/>
          <w:szCs w:val="22"/>
        </w:rPr>
      </w:pPr>
      <w:r w:rsidRPr="00C865D1">
        <w:rPr>
          <w:rFonts w:asciiTheme="minorHAnsi" w:hAnsiTheme="minorHAnsi" w:cs="Arial"/>
          <w:sz w:val="22"/>
          <w:szCs w:val="22"/>
        </w:rPr>
        <w:t>EL VICEPRESIDENTE DE PROMOCIÓN Y FOMENTO DE LA AGENCIA NACIONAL DE MINERÍA</w:t>
      </w:r>
    </w:p>
    <w:p w14:paraId="0EC49248" w14:textId="77777777" w:rsidR="000C7D41" w:rsidRPr="00C865D1" w:rsidRDefault="000C7D41" w:rsidP="00C865D1">
      <w:pPr>
        <w:pStyle w:val="Ttulo1"/>
        <w:keepNext w:val="0"/>
        <w:jc w:val="left"/>
        <w:rPr>
          <w:rFonts w:asciiTheme="minorHAnsi" w:hAnsiTheme="minorHAnsi" w:cs="Arial"/>
          <w:sz w:val="22"/>
          <w:szCs w:val="22"/>
        </w:rPr>
      </w:pPr>
    </w:p>
    <w:p w14:paraId="262C9738" w14:textId="77777777" w:rsidR="000C7D41" w:rsidRPr="00C865D1" w:rsidRDefault="00D431F3" w:rsidP="00C865D1">
      <w:pPr>
        <w:pStyle w:val="Ttulo1"/>
        <w:keepNext w:val="0"/>
        <w:rPr>
          <w:rFonts w:asciiTheme="minorHAnsi" w:hAnsiTheme="minorHAnsi" w:cs="Arial"/>
          <w:b w:val="0"/>
          <w:sz w:val="22"/>
          <w:szCs w:val="22"/>
        </w:rPr>
      </w:pPr>
      <w:r w:rsidRPr="00C865D1">
        <w:rPr>
          <w:rFonts w:asciiTheme="minorHAnsi" w:hAnsiTheme="minorHAnsi" w:cs="Arial"/>
          <w:b w:val="0"/>
          <w:sz w:val="22"/>
          <w:szCs w:val="22"/>
        </w:rPr>
        <w:t>En uso de las facultades legales y en especial las que le confiere el numeral 7 del artículo 17 del Decreto 4134 de 2012,</w:t>
      </w:r>
      <w:r w:rsidR="000C7D41" w:rsidRPr="00C865D1">
        <w:rPr>
          <w:rFonts w:asciiTheme="minorHAnsi" w:hAnsiTheme="minorHAnsi" w:cs="Arial"/>
          <w:b w:val="0"/>
          <w:sz w:val="22"/>
          <w:szCs w:val="22"/>
        </w:rPr>
        <w:t xml:space="preserve"> el artículo 122 de la Ley 685 de 2001, y</w:t>
      </w:r>
    </w:p>
    <w:p w14:paraId="17B208A0" w14:textId="77777777" w:rsidR="000C7D41" w:rsidRPr="00C865D1" w:rsidRDefault="000C7D41" w:rsidP="00C865D1">
      <w:pPr>
        <w:pStyle w:val="Ttulo1"/>
        <w:keepNext w:val="0"/>
        <w:jc w:val="both"/>
        <w:rPr>
          <w:rFonts w:asciiTheme="minorHAnsi" w:hAnsiTheme="minorHAnsi" w:cs="Arial"/>
          <w:b w:val="0"/>
          <w:sz w:val="22"/>
          <w:szCs w:val="22"/>
        </w:rPr>
      </w:pPr>
    </w:p>
    <w:p w14:paraId="2401AE54" w14:textId="77777777" w:rsidR="000C7D41" w:rsidRPr="00C865D1" w:rsidRDefault="000C7D41" w:rsidP="00C865D1">
      <w:pPr>
        <w:pStyle w:val="Ttulo1"/>
        <w:keepNext w:val="0"/>
        <w:rPr>
          <w:rFonts w:asciiTheme="minorHAnsi" w:hAnsiTheme="minorHAnsi" w:cs="Arial"/>
          <w:sz w:val="22"/>
          <w:szCs w:val="22"/>
        </w:rPr>
      </w:pPr>
      <w:r w:rsidRPr="00C865D1">
        <w:rPr>
          <w:rFonts w:asciiTheme="minorHAnsi" w:hAnsiTheme="minorHAnsi" w:cs="Arial"/>
          <w:sz w:val="22"/>
          <w:szCs w:val="22"/>
        </w:rPr>
        <w:t>CONSIDERANDO</w:t>
      </w:r>
    </w:p>
    <w:p w14:paraId="6F899BF0" w14:textId="77777777" w:rsidR="000C7D41" w:rsidRPr="00C865D1" w:rsidRDefault="000C7D41" w:rsidP="00C865D1">
      <w:pPr>
        <w:pStyle w:val="Ttulo1"/>
        <w:keepNext w:val="0"/>
        <w:jc w:val="both"/>
        <w:rPr>
          <w:rFonts w:asciiTheme="minorHAnsi" w:hAnsiTheme="minorHAnsi" w:cs="Arial"/>
          <w:b w:val="0"/>
          <w:sz w:val="22"/>
          <w:szCs w:val="22"/>
        </w:rPr>
      </w:pPr>
    </w:p>
    <w:p w14:paraId="0D3034B6" w14:textId="77777777" w:rsidR="00D431F3" w:rsidRPr="00C865D1" w:rsidRDefault="00D431F3"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 xml:space="preserve">Que el artículo 122 de la Ley 685 de 2001 establece que, </w:t>
      </w:r>
      <w:r w:rsidRPr="00C865D1">
        <w:rPr>
          <w:rFonts w:asciiTheme="minorHAnsi" w:hAnsiTheme="minorHAnsi" w:cs="Arial"/>
          <w:b w:val="0"/>
          <w:i/>
          <w:sz w:val="22"/>
          <w:szCs w:val="22"/>
        </w:rPr>
        <w:t>“La autoridad minera señalará y delimitará, con base en estudios técnicos y sociales, dentro de los territorios indígenas, zonas mineras indígenas en las cuales la exploración y explotación del suelo y subsuelo mineros deberán ajustarse a las disposiciones especiales del presente Capítulo sobre protección y participación de las comunidades y grupos indígenas asentados en dichos territorios…”</w:t>
      </w:r>
      <w:r w:rsidRPr="00C865D1">
        <w:rPr>
          <w:rFonts w:asciiTheme="minorHAnsi" w:hAnsiTheme="minorHAnsi" w:cs="Arial"/>
          <w:b w:val="0"/>
          <w:sz w:val="22"/>
          <w:szCs w:val="22"/>
        </w:rPr>
        <w:t>.</w:t>
      </w:r>
    </w:p>
    <w:p w14:paraId="0D62DA99" w14:textId="77777777" w:rsidR="00FE5AEF" w:rsidRPr="00C865D1" w:rsidRDefault="00FE5AEF" w:rsidP="00C865D1">
      <w:pPr>
        <w:rPr>
          <w:rFonts w:asciiTheme="minorHAnsi" w:hAnsiTheme="minorHAnsi"/>
          <w:sz w:val="22"/>
          <w:szCs w:val="22"/>
        </w:rPr>
      </w:pPr>
    </w:p>
    <w:p w14:paraId="2468E711" w14:textId="77777777" w:rsidR="00FE5AEF" w:rsidRPr="00C865D1" w:rsidRDefault="00FE5AEF"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 xml:space="preserve">Que el artículo 125 de la Ley 685 de 2001 establece que, </w:t>
      </w:r>
      <w:r w:rsidRPr="00C865D1">
        <w:rPr>
          <w:rFonts w:asciiTheme="minorHAnsi" w:hAnsiTheme="minorHAnsi" w:cs="Arial"/>
          <w:b w:val="0"/>
          <w:i/>
          <w:sz w:val="22"/>
          <w:szCs w:val="22"/>
        </w:rPr>
        <w:t>“La concesión se otorgará a solicitud de la comunidad o grupo indígena y en favor de ésta y no de las personas que la integran. La forma como éstas participen en los trabajos mineros y en sus productos y rendimientos y las condiciones como puedan ser sustituidas en dichos trabajos dentro de la misma comunidad, se establecerán por la autoridad indígena que los gobierne. Esta concesión no será transferible en ningún caso”</w:t>
      </w:r>
      <w:r w:rsidR="00C865D1">
        <w:rPr>
          <w:rFonts w:asciiTheme="minorHAnsi" w:hAnsiTheme="minorHAnsi" w:cs="Arial"/>
          <w:b w:val="0"/>
          <w:i/>
          <w:sz w:val="22"/>
          <w:szCs w:val="22"/>
        </w:rPr>
        <w:t>.</w:t>
      </w:r>
    </w:p>
    <w:p w14:paraId="67753597" w14:textId="77777777" w:rsidR="00D431F3" w:rsidRPr="00C865D1" w:rsidRDefault="00D431F3" w:rsidP="00C865D1">
      <w:pPr>
        <w:pStyle w:val="Ttulo1"/>
        <w:keepNext w:val="0"/>
        <w:jc w:val="both"/>
        <w:rPr>
          <w:rFonts w:asciiTheme="minorHAnsi" w:hAnsiTheme="minorHAnsi" w:cs="Arial"/>
          <w:b w:val="0"/>
          <w:sz w:val="22"/>
          <w:szCs w:val="22"/>
        </w:rPr>
      </w:pPr>
    </w:p>
    <w:p w14:paraId="1695C776" w14:textId="77777777" w:rsidR="00D431F3" w:rsidRPr="00C865D1" w:rsidRDefault="00D431F3" w:rsidP="00C865D1">
      <w:pPr>
        <w:jc w:val="both"/>
        <w:rPr>
          <w:rFonts w:asciiTheme="minorHAnsi" w:hAnsiTheme="minorHAnsi"/>
          <w:sz w:val="22"/>
          <w:szCs w:val="22"/>
        </w:rPr>
      </w:pPr>
      <w:r w:rsidRPr="00C865D1">
        <w:rPr>
          <w:rFonts w:asciiTheme="minorHAnsi" w:hAnsiTheme="minorHAnsi"/>
          <w:sz w:val="22"/>
          <w:szCs w:val="22"/>
        </w:rPr>
        <w:t xml:space="preserve">Que de acuerdo con el </w:t>
      </w:r>
      <w:r w:rsidR="0006768D" w:rsidRPr="00C865D1">
        <w:rPr>
          <w:rFonts w:asciiTheme="minorHAnsi" w:hAnsiTheme="minorHAnsi"/>
          <w:sz w:val="22"/>
          <w:szCs w:val="22"/>
        </w:rPr>
        <w:t>D</w:t>
      </w:r>
      <w:r w:rsidRPr="00C865D1">
        <w:rPr>
          <w:rFonts w:asciiTheme="minorHAnsi" w:hAnsiTheme="minorHAnsi"/>
          <w:sz w:val="22"/>
          <w:szCs w:val="22"/>
        </w:rPr>
        <w:t>ecreto 070 de 2001, era función del Ministerio de Minas y Energía delimitar  las zonas mineras indígenas, de comunidades negras y mixtas, de acuerdo con las solicitudes presentadas por las comunidades.</w:t>
      </w:r>
    </w:p>
    <w:p w14:paraId="0B11B909" w14:textId="77777777" w:rsidR="00D431F3" w:rsidRPr="00C865D1" w:rsidRDefault="00D431F3" w:rsidP="00C865D1">
      <w:pPr>
        <w:jc w:val="both"/>
        <w:rPr>
          <w:rFonts w:asciiTheme="minorHAnsi" w:hAnsiTheme="minorHAnsi"/>
          <w:sz w:val="22"/>
          <w:szCs w:val="22"/>
        </w:rPr>
      </w:pPr>
    </w:p>
    <w:p w14:paraId="41F44677" w14:textId="77777777" w:rsidR="00D431F3" w:rsidRPr="00C865D1" w:rsidRDefault="00D431F3"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Que el numeral 1) del artículo 4 del Decreto 4134 de 2012 establece que la Agencia Nacional de Minería, ANM, debe ejercer la función de autoridad minera o concedente en el territorio Nacional</w:t>
      </w:r>
    </w:p>
    <w:p w14:paraId="534025E9" w14:textId="77777777" w:rsidR="00D431F3" w:rsidRPr="00C865D1" w:rsidRDefault="00D431F3" w:rsidP="00C865D1">
      <w:pPr>
        <w:pStyle w:val="Ttulo1"/>
        <w:keepNext w:val="0"/>
        <w:jc w:val="both"/>
        <w:rPr>
          <w:rFonts w:asciiTheme="minorHAnsi" w:hAnsiTheme="minorHAnsi" w:cs="Arial"/>
          <w:b w:val="0"/>
          <w:sz w:val="22"/>
          <w:szCs w:val="22"/>
        </w:rPr>
      </w:pPr>
    </w:p>
    <w:p w14:paraId="5EFB3DF3" w14:textId="77777777" w:rsidR="00D431F3" w:rsidRPr="00C865D1" w:rsidRDefault="00D431F3"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 xml:space="preserve">Que el numeral 7) del artículo 17 del Decreto 4134 de 2012, asigna a la Vicepresidencia de Promoción y Fomento la función de “Dirigir los estudios técnicos y sociales requeridos para señalar y delimitar las zonas mineras indígenas, de comunidades negras y mixtas, así como la declaratoria de las mismas, en los términos establecidos en la ley” y de acuerdo con el concepto emitido por la Oficina Asesora Jurídica, mediante memorando interno No. 20131200111993, menciona que </w:t>
      </w:r>
      <w:r w:rsidRPr="00C865D1">
        <w:rPr>
          <w:rFonts w:asciiTheme="minorHAnsi" w:hAnsiTheme="minorHAnsi" w:cs="Arial"/>
          <w:b w:val="0"/>
          <w:i/>
          <w:sz w:val="22"/>
          <w:szCs w:val="22"/>
        </w:rPr>
        <w:t>“la facultad de delimitar y declarar zonas mineras indígenas, de comunidades negras o mixtas se encuentra en cabeza de la Vicepresidencia de Promoción y Fomento”</w:t>
      </w:r>
      <w:r w:rsidRPr="00C865D1">
        <w:rPr>
          <w:rFonts w:asciiTheme="minorHAnsi" w:hAnsiTheme="minorHAnsi" w:cs="Arial"/>
          <w:b w:val="0"/>
          <w:sz w:val="22"/>
          <w:szCs w:val="22"/>
        </w:rPr>
        <w:t xml:space="preserve"> el cual fue reiterado mediante correo electrónico del 8 de octubre de 2010, emitido por el Jefe de la Oficina Asesora Jurídica.</w:t>
      </w:r>
    </w:p>
    <w:p w14:paraId="6784791A" w14:textId="77777777" w:rsidR="00FE5AEF" w:rsidRPr="00C865D1" w:rsidRDefault="00FE5AEF" w:rsidP="00C865D1">
      <w:pPr>
        <w:rPr>
          <w:rFonts w:asciiTheme="minorHAnsi" w:hAnsiTheme="minorHAnsi"/>
          <w:sz w:val="22"/>
          <w:szCs w:val="22"/>
        </w:rPr>
      </w:pPr>
    </w:p>
    <w:p w14:paraId="6026D4E0" w14:textId="77777777" w:rsidR="000C7D41" w:rsidRPr="00C865D1" w:rsidRDefault="0006768D" w:rsidP="00C865D1">
      <w:pPr>
        <w:pStyle w:val="Ttulo1"/>
        <w:keepNext w:val="0"/>
        <w:jc w:val="both"/>
        <w:rPr>
          <w:rFonts w:asciiTheme="minorHAnsi" w:hAnsiTheme="minorHAnsi" w:cs="Arial"/>
          <w:b w:val="0"/>
          <w:sz w:val="22"/>
          <w:szCs w:val="22"/>
        </w:rPr>
      </w:pPr>
      <w:r w:rsidRPr="00C865D1">
        <w:rPr>
          <w:rFonts w:asciiTheme="minorHAnsi" w:hAnsiTheme="minorHAnsi" w:cs="Arial"/>
          <w:b w:val="0"/>
          <w:color w:val="000000"/>
          <w:sz w:val="22"/>
          <w:szCs w:val="22"/>
        </w:rPr>
        <w:lastRenderedPageBreak/>
        <w:t xml:space="preserve">Que mediante oficio radicado en </w:t>
      </w:r>
      <w:r w:rsidR="00687ADE" w:rsidRPr="00C865D1">
        <w:rPr>
          <w:rFonts w:asciiTheme="minorHAnsi" w:hAnsiTheme="minorHAnsi" w:cs="Arial"/>
          <w:b w:val="0"/>
          <w:sz w:val="22"/>
          <w:szCs w:val="22"/>
        </w:rPr>
        <w:t>la Agencia Nacional de Minería</w:t>
      </w:r>
      <w:r w:rsidRPr="00C865D1">
        <w:rPr>
          <w:rFonts w:asciiTheme="minorHAnsi" w:hAnsiTheme="minorHAnsi" w:cs="Arial"/>
          <w:b w:val="0"/>
          <w:color w:val="000000"/>
          <w:sz w:val="22"/>
          <w:szCs w:val="22"/>
        </w:rPr>
        <w:t xml:space="preserve"> con el número </w:t>
      </w:r>
      <w:proofErr w:type="spellStart"/>
      <w:r w:rsidRPr="00C865D1">
        <w:rPr>
          <w:rFonts w:asciiTheme="minorHAnsi" w:hAnsiTheme="minorHAnsi" w:cs="Arial"/>
          <w:b w:val="0"/>
          <w:color w:val="FF0000"/>
          <w:sz w:val="22"/>
          <w:szCs w:val="22"/>
        </w:rPr>
        <w:t>xxxxxxxxxxxxx</w:t>
      </w:r>
      <w:proofErr w:type="spellEnd"/>
      <w:r w:rsidRPr="00C865D1">
        <w:rPr>
          <w:rFonts w:asciiTheme="minorHAnsi" w:hAnsiTheme="minorHAnsi" w:cs="Arial"/>
          <w:b w:val="0"/>
          <w:color w:val="000000"/>
          <w:sz w:val="22"/>
          <w:szCs w:val="22"/>
        </w:rPr>
        <w:t xml:space="preserve"> del </w:t>
      </w:r>
      <w:r w:rsidRPr="00C865D1">
        <w:rPr>
          <w:rFonts w:asciiTheme="minorHAnsi" w:hAnsiTheme="minorHAnsi" w:cs="Arial"/>
          <w:b w:val="0"/>
          <w:color w:val="FF0000"/>
          <w:sz w:val="22"/>
          <w:szCs w:val="22"/>
        </w:rPr>
        <w:t>xx</w:t>
      </w:r>
      <w:r w:rsidRPr="00C865D1">
        <w:rPr>
          <w:rFonts w:asciiTheme="minorHAnsi" w:hAnsiTheme="minorHAnsi" w:cs="Arial"/>
          <w:b w:val="0"/>
          <w:color w:val="000000"/>
          <w:sz w:val="22"/>
          <w:szCs w:val="22"/>
        </w:rPr>
        <w:t xml:space="preserve"> de </w:t>
      </w:r>
      <w:proofErr w:type="spellStart"/>
      <w:r w:rsidRPr="00C865D1">
        <w:rPr>
          <w:rFonts w:asciiTheme="minorHAnsi" w:hAnsiTheme="minorHAnsi" w:cs="Arial"/>
          <w:b w:val="0"/>
          <w:color w:val="FF0000"/>
          <w:sz w:val="22"/>
          <w:szCs w:val="22"/>
        </w:rPr>
        <w:t>xxxx</w:t>
      </w:r>
      <w:proofErr w:type="spellEnd"/>
      <w:r w:rsidRPr="00C865D1">
        <w:rPr>
          <w:rFonts w:asciiTheme="minorHAnsi" w:hAnsiTheme="minorHAnsi" w:cs="Arial"/>
          <w:b w:val="0"/>
          <w:color w:val="000000"/>
          <w:sz w:val="22"/>
          <w:szCs w:val="22"/>
        </w:rPr>
        <w:t xml:space="preserve"> de </w:t>
      </w:r>
      <w:proofErr w:type="spellStart"/>
      <w:r w:rsidRPr="00C865D1">
        <w:rPr>
          <w:rFonts w:asciiTheme="minorHAnsi" w:hAnsiTheme="minorHAnsi" w:cs="Arial"/>
          <w:b w:val="0"/>
          <w:color w:val="FF0000"/>
          <w:sz w:val="22"/>
          <w:szCs w:val="22"/>
        </w:rPr>
        <w:t>xxxx</w:t>
      </w:r>
      <w:proofErr w:type="spellEnd"/>
      <w:r w:rsidRPr="00C865D1">
        <w:rPr>
          <w:rFonts w:asciiTheme="minorHAnsi" w:hAnsiTheme="minorHAnsi" w:cs="Arial"/>
          <w:b w:val="0"/>
          <w:color w:val="000000"/>
          <w:sz w:val="22"/>
          <w:szCs w:val="22"/>
        </w:rPr>
        <w:t xml:space="preserve">, el señor(a) </w:t>
      </w:r>
      <w:proofErr w:type="spellStart"/>
      <w:r w:rsidRPr="00C865D1">
        <w:rPr>
          <w:rFonts w:asciiTheme="minorHAnsi" w:hAnsiTheme="minorHAnsi" w:cs="Arial"/>
          <w:b w:val="0"/>
          <w:color w:val="FF0000"/>
          <w:sz w:val="22"/>
          <w:szCs w:val="22"/>
        </w:rPr>
        <w:t>xxxxxxxxxxxxx</w:t>
      </w:r>
      <w:proofErr w:type="spellEnd"/>
      <w:r w:rsidRPr="00C865D1">
        <w:rPr>
          <w:rFonts w:asciiTheme="minorHAnsi" w:hAnsiTheme="minorHAnsi" w:cs="Arial"/>
          <w:b w:val="0"/>
          <w:color w:val="000000"/>
          <w:sz w:val="22"/>
          <w:szCs w:val="22"/>
        </w:rPr>
        <w:t xml:space="preserve">, en calidad de </w:t>
      </w:r>
      <w:proofErr w:type="spellStart"/>
      <w:r w:rsidRPr="00C865D1">
        <w:rPr>
          <w:rFonts w:asciiTheme="minorHAnsi" w:hAnsiTheme="minorHAnsi" w:cs="Arial"/>
          <w:b w:val="0"/>
          <w:color w:val="FF0000"/>
          <w:sz w:val="22"/>
          <w:szCs w:val="22"/>
        </w:rPr>
        <w:t>xxxxxxxxxxxxx</w:t>
      </w:r>
      <w:proofErr w:type="spellEnd"/>
      <w:r w:rsidRPr="00C865D1">
        <w:rPr>
          <w:rFonts w:asciiTheme="minorHAnsi" w:hAnsiTheme="minorHAnsi" w:cs="Arial"/>
          <w:b w:val="0"/>
          <w:color w:val="000000"/>
          <w:sz w:val="22"/>
          <w:szCs w:val="22"/>
        </w:rPr>
        <w:t xml:space="preserve"> del Resguardo </w:t>
      </w:r>
      <w:r w:rsidRPr="00C865D1">
        <w:rPr>
          <w:rFonts w:asciiTheme="minorHAnsi" w:hAnsiTheme="minorHAnsi" w:cs="Arial"/>
          <w:b w:val="0"/>
          <w:sz w:val="22"/>
          <w:szCs w:val="22"/>
        </w:rPr>
        <w:t>Indígena</w:t>
      </w:r>
      <w:r w:rsidRPr="00C865D1">
        <w:rPr>
          <w:rFonts w:asciiTheme="minorHAnsi" w:hAnsiTheme="minorHAnsi" w:cs="Arial"/>
          <w:b w:val="0"/>
          <w:color w:val="000000"/>
          <w:sz w:val="22"/>
          <w:szCs w:val="22"/>
        </w:rPr>
        <w:t xml:space="preserve"> de </w:t>
      </w:r>
      <w:proofErr w:type="spellStart"/>
      <w:r w:rsidRPr="00C865D1">
        <w:rPr>
          <w:rFonts w:asciiTheme="minorHAnsi" w:hAnsiTheme="minorHAnsi" w:cs="Arial"/>
          <w:b w:val="0"/>
          <w:color w:val="FF0000"/>
          <w:sz w:val="22"/>
          <w:szCs w:val="22"/>
        </w:rPr>
        <w:t>xxxxxxxxxxxxxxxxxxxxxx</w:t>
      </w:r>
      <w:proofErr w:type="spellEnd"/>
      <w:r w:rsidRPr="00C865D1">
        <w:rPr>
          <w:rFonts w:asciiTheme="minorHAnsi" w:hAnsiTheme="minorHAnsi" w:cs="Arial"/>
          <w:b w:val="0"/>
          <w:color w:val="FF0000"/>
          <w:sz w:val="22"/>
          <w:szCs w:val="22"/>
        </w:rPr>
        <w:t>,</w:t>
      </w:r>
      <w:r w:rsidRPr="00C865D1">
        <w:rPr>
          <w:rFonts w:asciiTheme="minorHAnsi" w:hAnsiTheme="minorHAnsi" w:cs="Arial"/>
          <w:b w:val="0"/>
          <w:color w:val="000000"/>
          <w:sz w:val="22"/>
          <w:szCs w:val="22"/>
        </w:rPr>
        <w:t xml:space="preserve"> municipios de </w:t>
      </w:r>
      <w:proofErr w:type="spellStart"/>
      <w:r w:rsidRPr="00C865D1">
        <w:rPr>
          <w:rFonts w:asciiTheme="minorHAnsi" w:hAnsiTheme="minorHAnsi" w:cs="Arial"/>
          <w:b w:val="0"/>
          <w:color w:val="FF0000"/>
          <w:sz w:val="22"/>
          <w:szCs w:val="22"/>
        </w:rPr>
        <w:t>xxxx</w:t>
      </w:r>
      <w:proofErr w:type="spellEnd"/>
      <w:r w:rsidRPr="00C865D1">
        <w:rPr>
          <w:rFonts w:asciiTheme="minorHAnsi" w:hAnsiTheme="minorHAnsi" w:cs="Arial"/>
          <w:b w:val="0"/>
          <w:color w:val="000000"/>
          <w:sz w:val="22"/>
          <w:szCs w:val="22"/>
        </w:rPr>
        <w:t xml:space="preserve">, departamento de </w:t>
      </w:r>
      <w:proofErr w:type="spellStart"/>
      <w:r w:rsidRPr="00C865D1">
        <w:rPr>
          <w:rFonts w:asciiTheme="minorHAnsi" w:hAnsiTheme="minorHAnsi" w:cs="Arial"/>
          <w:b w:val="0"/>
          <w:color w:val="FF0000"/>
          <w:sz w:val="22"/>
          <w:szCs w:val="22"/>
        </w:rPr>
        <w:t>xxxxxxxxxxxxx</w:t>
      </w:r>
      <w:proofErr w:type="spellEnd"/>
      <w:r w:rsidRPr="00C865D1">
        <w:rPr>
          <w:rFonts w:asciiTheme="minorHAnsi" w:hAnsiTheme="minorHAnsi" w:cs="Arial"/>
          <w:b w:val="0"/>
          <w:color w:val="000000"/>
          <w:sz w:val="22"/>
          <w:szCs w:val="22"/>
        </w:rPr>
        <w:t xml:space="preserve">, solicitó la delimitación de una Zona Minera de </w:t>
      </w:r>
      <w:r w:rsidRPr="00C865D1">
        <w:rPr>
          <w:rFonts w:asciiTheme="minorHAnsi" w:hAnsiTheme="minorHAnsi" w:cs="Arial"/>
          <w:b w:val="0"/>
          <w:sz w:val="22"/>
          <w:szCs w:val="22"/>
        </w:rPr>
        <w:t>Indígena</w:t>
      </w:r>
      <w:r w:rsidR="000C7D41" w:rsidRPr="00C865D1">
        <w:rPr>
          <w:rFonts w:asciiTheme="minorHAnsi" w:hAnsiTheme="minorHAnsi" w:cs="Arial"/>
          <w:b w:val="0"/>
          <w:sz w:val="22"/>
          <w:szCs w:val="22"/>
        </w:rPr>
        <w:t>.</w:t>
      </w:r>
    </w:p>
    <w:p w14:paraId="4CC18DEF" w14:textId="77777777" w:rsidR="000C7D41" w:rsidRPr="00C865D1" w:rsidRDefault="000C7D41" w:rsidP="00C865D1">
      <w:pPr>
        <w:pStyle w:val="Ttulo1"/>
        <w:keepNext w:val="0"/>
        <w:jc w:val="both"/>
        <w:rPr>
          <w:rFonts w:asciiTheme="minorHAnsi" w:hAnsiTheme="minorHAnsi" w:cs="Arial"/>
          <w:b w:val="0"/>
          <w:sz w:val="22"/>
          <w:szCs w:val="22"/>
        </w:rPr>
      </w:pPr>
    </w:p>
    <w:p w14:paraId="386EEDA1" w14:textId="48B6DABD" w:rsidR="00DB47C3" w:rsidRPr="00C865D1" w:rsidRDefault="009038AF" w:rsidP="00C865D1">
      <w:pPr>
        <w:pStyle w:val="Textoindependiente"/>
        <w:spacing w:after="0"/>
        <w:jc w:val="both"/>
        <w:rPr>
          <w:rFonts w:asciiTheme="minorHAnsi" w:hAnsiTheme="minorHAnsi" w:cstheme="minorHAnsi"/>
          <w:color w:val="000000" w:themeColor="text1"/>
          <w:sz w:val="22"/>
          <w:szCs w:val="22"/>
        </w:rPr>
      </w:pPr>
      <w:r w:rsidRPr="0020540B">
        <w:rPr>
          <w:rFonts w:asciiTheme="minorHAnsi" w:hAnsiTheme="minorHAnsi" w:cstheme="minorHAnsi"/>
          <w:color w:val="000000" w:themeColor="text1"/>
          <w:sz w:val="20"/>
          <w:szCs w:val="20"/>
        </w:rPr>
        <w:t xml:space="preserve">Que </w:t>
      </w:r>
      <w:r w:rsidRPr="00C95B82">
        <w:rPr>
          <w:rFonts w:asciiTheme="minorHAnsi" w:hAnsiTheme="minorHAnsi" w:cstheme="minorHAnsi"/>
          <w:color w:val="000000" w:themeColor="text1"/>
          <w:sz w:val="20"/>
          <w:szCs w:val="20"/>
        </w:rPr>
        <w:t>según certificación del día x de</w:t>
      </w:r>
      <w:r w:rsidRPr="0020540B">
        <w:rPr>
          <w:rFonts w:asciiTheme="minorHAnsi" w:hAnsiTheme="minorHAnsi" w:cstheme="minorHAnsi"/>
          <w:color w:val="000000" w:themeColor="text1"/>
          <w:sz w:val="20"/>
          <w:szCs w:val="20"/>
        </w:rPr>
        <w:t xml:space="preserve">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de 20xx</w:t>
      </w:r>
      <w:r w:rsidR="00DB47C3" w:rsidRPr="00C865D1">
        <w:rPr>
          <w:rFonts w:asciiTheme="minorHAnsi" w:hAnsiTheme="minorHAnsi" w:cstheme="minorHAnsi"/>
          <w:color w:val="000000" w:themeColor="text1"/>
          <w:sz w:val="22"/>
          <w:szCs w:val="22"/>
        </w:rPr>
        <w:t xml:space="preserve">, la </w:t>
      </w:r>
      <w:r>
        <w:rPr>
          <w:rFonts w:asciiTheme="minorHAnsi" w:hAnsiTheme="minorHAnsi" w:cstheme="minorHAnsi"/>
          <w:color w:val="000000" w:themeColor="text1"/>
          <w:sz w:val="22"/>
          <w:szCs w:val="22"/>
        </w:rPr>
        <w:t>Dirección de Asuntos Indígenas, ROM y Minorías</w:t>
      </w:r>
      <w:r w:rsidR="00DB47C3" w:rsidRPr="00C865D1">
        <w:rPr>
          <w:rFonts w:asciiTheme="minorHAnsi" w:hAnsiTheme="minorHAnsi" w:cstheme="minorHAnsi"/>
          <w:color w:val="000000" w:themeColor="text1"/>
          <w:sz w:val="22"/>
          <w:szCs w:val="22"/>
        </w:rPr>
        <w:t xml:space="preserve"> del Ministerio del Interior, establece que consultadas las bases de datos en jurisdicción del municipio de </w:t>
      </w:r>
      <w:proofErr w:type="spellStart"/>
      <w:r w:rsidR="004A6105" w:rsidRPr="00C865D1">
        <w:rPr>
          <w:rFonts w:asciiTheme="minorHAnsi" w:hAnsiTheme="minorHAnsi" w:cstheme="minorHAnsi"/>
          <w:color w:val="000000" w:themeColor="text1"/>
          <w:sz w:val="22"/>
          <w:szCs w:val="22"/>
        </w:rPr>
        <w:t>xxxx</w:t>
      </w:r>
      <w:proofErr w:type="spellEnd"/>
      <w:r w:rsidR="00DB47C3" w:rsidRPr="00C865D1">
        <w:rPr>
          <w:rFonts w:asciiTheme="minorHAnsi" w:hAnsiTheme="minorHAnsi" w:cstheme="minorHAnsi"/>
          <w:color w:val="000000" w:themeColor="text1"/>
          <w:sz w:val="22"/>
          <w:szCs w:val="22"/>
        </w:rPr>
        <w:t xml:space="preserve">, departamento del </w:t>
      </w:r>
      <w:proofErr w:type="spellStart"/>
      <w:r w:rsidR="004A6105" w:rsidRPr="00C865D1">
        <w:rPr>
          <w:rFonts w:asciiTheme="minorHAnsi" w:hAnsiTheme="minorHAnsi" w:cstheme="minorHAnsi"/>
          <w:color w:val="000000" w:themeColor="text1"/>
          <w:sz w:val="22"/>
          <w:szCs w:val="22"/>
        </w:rPr>
        <w:t>xxxxx</w:t>
      </w:r>
      <w:proofErr w:type="spellEnd"/>
      <w:r w:rsidR="00DB47C3" w:rsidRPr="00C865D1">
        <w:rPr>
          <w:rFonts w:asciiTheme="minorHAnsi" w:hAnsiTheme="minorHAnsi" w:cstheme="minorHAnsi"/>
          <w:color w:val="000000" w:themeColor="text1"/>
          <w:sz w:val="22"/>
          <w:szCs w:val="22"/>
        </w:rPr>
        <w:t xml:space="preserve">, se registra </w:t>
      </w:r>
      <w:r w:rsidR="004A6105" w:rsidRPr="00C865D1">
        <w:rPr>
          <w:rFonts w:asciiTheme="minorHAnsi" w:hAnsiTheme="minorHAnsi" w:cstheme="minorHAnsi"/>
          <w:color w:val="000000" w:themeColor="text1"/>
          <w:sz w:val="22"/>
          <w:szCs w:val="22"/>
        </w:rPr>
        <w:t>la Comunidad</w:t>
      </w:r>
      <w:r w:rsidR="00DB47C3" w:rsidRPr="00C865D1">
        <w:rPr>
          <w:rFonts w:asciiTheme="minorHAnsi" w:hAnsiTheme="minorHAnsi" w:cstheme="minorHAnsi"/>
          <w:color w:val="000000" w:themeColor="text1"/>
          <w:sz w:val="22"/>
          <w:szCs w:val="22"/>
        </w:rPr>
        <w:t xml:space="preserve"> Indígena </w:t>
      </w:r>
      <w:proofErr w:type="spellStart"/>
      <w:r w:rsidR="004A6105" w:rsidRPr="00C865D1">
        <w:rPr>
          <w:rFonts w:asciiTheme="minorHAnsi" w:hAnsiTheme="minorHAnsi" w:cstheme="minorHAnsi"/>
          <w:color w:val="000000" w:themeColor="text1"/>
          <w:sz w:val="22"/>
          <w:szCs w:val="22"/>
        </w:rPr>
        <w:t>xxxxxxxx</w:t>
      </w:r>
      <w:proofErr w:type="spellEnd"/>
      <w:r w:rsidR="00DB47C3" w:rsidRPr="00C865D1">
        <w:rPr>
          <w:rFonts w:asciiTheme="minorHAnsi" w:hAnsiTheme="minorHAnsi" w:cstheme="minorHAnsi"/>
          <w:color w:val="000000" w:themeColor="text1"/>
          <w:sz w:val="22"/>
          <w:szCs w:val="22"/>
        </w:rPr>
        <w:t xml:space="preserve">.  Así mismo se estableció que según el acta de posesión </w:t>
      </w:r>
      <w:r w:rsidR="004A6105" w:rsidRPr="00C865D1">
        <w:rPr>
          <w:rFonts w:asciiTheme="minorHAnsi" w:hAnsiTheme="minorHAnsi" w:cstheme="minorHAnsi"/>
          <w:color w:val="000000" w:themeColor="text1"/>
          <w:sz w:val="22"/>
          <w:szCs w:val="22"/>
        </w:rPr>
        <w:t>xx</w:t>
      </w:r>
      <w:r w:rsidR="00DB47C3" w:rsidRPr="00C865D1">
        <w:rPr>
          <w:rFonts w:asciiTheme="minorHAnsi" w:hAnsiTheme="minorHAnsi" w:cstheme="minorHAnsi"/>
          <w:color w:val="000000" w:themeColor="text1"/>
          <w:sz w:val="22"/>
          <w:szCs w:val="22"/>
        </w:rPr>
        <w:t xml:space="preserve"> del </w:t>
      </w:r>
      <w:r w:rsidR="004A6105" w:rsidRPr="00C865D1">
        <w:rPr>
          <w:rFonts w:asciiTheme="minorHAnsi" w:hAnsiTheme="minorHAnsi" w:cstheme="minorHAnsi"/>
          <w:color w:val="000000" w:themeColor="text1"/>
          <w:sz w:val="22"/>
          <w:szCs w:val="22"/>
        </w:rPr>
        <w:t>xx</w:t>
      </w:r>
      <w:r w:rsidR="00DB47C3" w:rsidRPr="00C865D1">
        <w:rPr>
          <w:rFonts w:asciiTheme="minorHAnsi" w:hAnsiTheme="minorHAnsi" w:cstheme="minorHAnsi"/>
          <w:color w:val="000000" w:themeColor="text1"/>
          <w:sz w:val="22"/>
          <w:szCs w:val="22"/>
        </w:rPr>
        <w:t xml:space="preserve"> de </w:t>
      </w:r>
      <w:proofErr w:type="spellStart"/>
      <w:r w:rsidR="004A6105" w:rsidRPr="00C865D1">
        <w:rPr>
          <w:rFonts w:asciiTheme="minorHAnsi" w:hAnsiTheme="minorHAnsi" w:cstheme="minorHAnsi"/>
          <w:color w:val="000000" w:themeColor="text1"/>
          <w:sz w:val="22"/>
          <w:szCs w:val="22"/>
        </w:rPr>
        <w:t>xxxxxx</w:t>
      </w:r>
      <w:proofErr w:type="spellEnd"/>
      <w:r w:rsidR="00DB47C3" w:rsidRPr="00C865D1">
        <w:rPr>
          <w:rFonts w:asciiTheme="minorHAnsi" w:hAnsiTheme="minorHAnsi" w:cstheme="minorHAnsi"/>
          <w:color w:val="000000" w:themeColor="text1"/>
          <w:sz w:val="22"/>
          <w:szCs w:val="22"/>
        </w:rPr>
        <w:t xml:space="preserve"> de 20</w:t>
      </w:r>
      <w:r w:rsidR="004A6105" w:rsidRPr="00C865D1">
        <w:rPr>
          <w:rFonts w:asciiTheme="minorHAnsi" w:hAnsiTheme="minorHAnsi" w:cstheme="minorHAnsi"/>
          <w:color w:val="000000" w:themeColor="text1"/>
          <w:sz w:val="22"/>
          <w:szCs w:val="22"/>
        </w:rPr>
        <w:t>xx</w:t>
      </w:r>
      <w:r w:rsidR="00DB47C3" w:rsidRPr="00C865D1">
        <w:rPr>
          <w:rFonts w:asciiTheme="minorHAnsi" w:hAnsiTheme="minorHAnsi" w:cstheme="minorHAnsi"/>
          <w:color w:val="000000" w:themeColor="text1"/>
          <w:sz w:val="22"/>
          <w:szCs w:val="22"/>
        </w:rPr>
        <w:t xml:space="preserve">, suscrita por la Alcaldía de </w:t>
      </w:r>
      <w:proofErr w:type="spellStart"/>
      <w:r w:rsidR="004A6105" w:rsidRPr="00C865D1">
        <w:rPr>
          <w:rFonts w:asciiTheme="minorHAnsi" w:hAnsiTheme="minorHAnsi" w:cstheme="minorHAnsi"/>
          <w:color w:val="000000" w:themeColor="text1"/>
          <w:sz w:val="22"/>
          <w:szCs w:val="22"/>
        </w:rPr>
        <w:t>xxxxx</w:t>
      </w:r>
      <w:proofErr w:type="spellEnd"/>
      <w:r w:rsidR="00DB47C3" w:rsidRPr="00C865D1">
        <w:rPr>
          <w:rFonts w:asciiTheme="minorHAnsi" w:hAnsiTheme="minorHAnsi" w:cstheme="minorHAnsi"/>
          <w:color w:val="000000" w:themeColor="text1"/>
          <w:sz w:val="22"/>
          <w:szCs w:val="22"/>
        </w:rPr>
        <w:t xml:space="preserve">, el gobernador de la Comunidad Indígena </w:t>
      </w:r>
      <w:proofErr w:type="spellStart"/>
      <w:r w:rsidR="004A6105" w:rsidRPr="00C865D1">
        <w:rPr>
          <w:rFonts w:asciiTheme="minorHAnsi" w:hAnsiTheme="minorHAnsi" w:cstheme="minorHAnsi"/>
          <w:color w:val="000000" w:themeColor="text1"/>
          <w:sz w:val="22"/>
          <w:szCs w:val="22"/>
        </w:rPr>
        <w:t>xxxxx</w:t>
      </w:r>
      <w:proofErr w:type="spellEnd"/>
      <w:r w:rsidR="00DB47C3" w:rsidRPr="00C865D1">
        <w:rPr>
          <w:rFonts w:asciiTheme="minorHAnsi" w:hAnsiTheme="minorHAnsi" w:cstheme="minorHAnsi"/>
          <w:color w:val="000000" w:themeColor="text1"/>
          <w:sz w:val="22"/>
          <w:szCs w:val="22"/>
        </w:rPr>
        <w:t xml:space="preserve">, para el periodo del </w:t>
      </w:r>
      <w:r w:rsidR="004A6105" w:rsidRPr="00C865D1">
        <w:rPr>
          <w:rFonts w:asciiTheme="minorHAnsi" w:hAnsiTheme="minorHAnsi" w:cstheme="minorHAnsi"/>
          <w:color w:val="000000" w:themeColor="text1"/>
          <w:sz w:val="22"/>
          <w:szCs w:val="22"/>
        </w:rPr>
        <w:t>x</w:t>
      </w:r>
      <w:r w:rsidR="00DB47C3" w:rsidRPr="00C865D1">
        <w:rPr>
          <w:rFonts w:asciiTheme="minorHAnsi" w:hAnsiTheme="minorHAnsi" w:cstheme="minorHAnsi"/>
          <w:color w:val="000000" w:themeColor="text1"/>
          <w:sz w:val="22"/>
          <w:szCs w:val="22"/>
        </w:rPr>
        <w:t xml:space="preserve"> de </w:t>
      </w:r>
      <w:proofErr w:type="spellStart"/>
      <w:r w:rsidR="004A6105" w:rsidRPr="00C865D1">
        <w:rPr>
          <w:rFonts w:asciiTheme="minorHAnsi" w:hAnsiTheme="minorHAnsi" w:cstheme="minorHAnsi"/>
          <w:color w:val="000000" w:themeColor="text1"/>
          <w:sz w:val="22"/>
          <w:szCs w:val="22"/>
        </w:rPr>
        <w:t>xxxxx</w:t>
      </w:r>
      <w:proofErr w:type="spellEnd"/>
      <w:r w:rsidR="00DB47C3" w:rsidRPr="00C865D1">
        <w:rPr>
          <w:rFonts w:asciiTheme="minorHAnsi" w:hAnsiTheme="minorHAnsi" w:cstheme="minorHAnsi"/>
          <w:color w:val="000000" w:themeColor="text1"/>
          <w:sz w:val="22"/>
          <w:szCs w:val="22"/>
        </w:rPr>
        <w:t xml:space="preserve"> al </w:t>
      </w:r>
      <w:r w:rsidR="004A6105" w:rsidRPr="00C865D1">
        <w:rPr>
          <w:rFonts w:asciiTheme="minorHAnsi" w:hAnsiTheme="minorHAnsi" w:cstheme="minorHAnsi"/>
          <w:color w:val="000000" w:themeColor="text1"/>
          <w:sz w:val="22"/>
          <w:szCs w:val="22"/>
        </w:rPr>
        <w:t>xx</w:t>
      </w:r>
      <w:r w:rsidR="00DB47C3" w:rsidRPr="00C865D1">
        <w:rPr>
          <w:rFonts w:asciiTheme="minorHAnsi" w:hAnsiTheme="minorHAnsi" w:cstheme="minorHAnsi"/>
          <w:color w:val="000000" w:themeColor="text1"/>
          <w:sz w:val="22"/>
          <w:szCs w:val="22"/>
        </w:rPr>
        <w:t xml:space="preserve"> de </w:t>
      </w:r>
      <w:proofErr w:type="spellStart"/>
      <w:r w:rsidR="004A6105" w:rsidRPr="00C865D1">
        <w:rPr>
          <w:rFonts w:asciiTheme="minorHAnsi" w:hAnsiTheme="minorHAnsi" w:cstheme="minorHAnsi"/>
          <w:color w:val="000000" w:themeColor="text1"/>
          <w:sz w:val="22"/>
          <w:szCs w:val="22"/>
        </w:rPr>
        <w:t>xxxx</w:t>
      </w:r>
      <w:proofErr w:type="spellEnd"/>
      <w:r w:rsidR="00DB47C3" w:rsidRPr="00C865D1">
        <w:rPr>
          <w:rFonts w:asciiTheme="minorHAnsi" w:hAnsiTheme="minorHAnsi" w:cstheme="minorHAnsi"/>
          <w:color w:val="000000" w:themeColor="text1"/>
          <w:sz w:val="22"/>
          <w:szCs w:val="22"/>
        </w:rPr>
        <w:t xml:space="preserve"> de 20</w:t>
      </w:r>
      <w:r w:rsidR="004A6105" w:rsidRPr="00C865D1">
        <w:rPr>
          <w:rFonts w:asciiTheme="minorHAnsi" w:hAnsiTheme="minorHAnsi" w:cstheme="minorHAnsi"/>
          <w:color w:val="000000" w:themeColor="text1"/>
          <w:sz w:val="22"/>
          <w:szCs w:val="22"/>
        </w:rPr>
        <w:t>xx</w:t>
      </w:r>
      <w:r w:rsidR="00DB47C3" w:rsidRPr="00C865D1">
        <w:rPr>
          <w:rFonts w:asciiTheme="minorHAnsi" w:hAnsiTheme="minorHAnsi" w:cstheme="minorHAnsi"/>
          <w:color w:val="000000" w:themeColor="text1"/>
          <w:sz w:val="22"/>
          <w:szCs w:val="22"/>
        </w:rPr>
        <w:t xml:space="preserve">, era el señor </w:t>
      </w:r>
      <w:proofErr w:type="spellStart"/>
      <w:r w:rsidR="004A6105" w:rsidRPr="00C865D1">
        <w:rPr>
          <w:rFonts w:asciiTheme="minorHAnsi" w:hAnsiTheme="minorHAnsi" w:cstheme="minorHAnsi"/>
          <w:color w:val="000000" w:themeColor="text1"/>
          <w:sz w:val="22"/>
          <w:szCs w:val="22"/>
        </w:rPr>
        <w:t>xxxxx</w:t>
      </w:r>
      <w:proofErr w:type="spellEnd"/>
      <w:r w:rsidR="00DB47C3" w:rsidRPr="00C865D1">
        <w:rPr>
          <w:rFonts w:asciiTheme="minorHAnsi" w:hAnsiTheme="minorHAnsi" w:cstheme="minorHAnsi"/>
          <w:color w:val="000000" w:themeColor="text1"/>
          <w:sz w:val="22"/>
          <w:szCs w:val="22"/>
        </w:rPr>
        <w:t xml:space="preserve">, identificado con cédula de ciudadanía número </w:t>
      </w:r>
      <w:proofErr w:type="spellStart"/>
      <w:r w:rsidR="004A6105" w:rsidRPr="00C865D1">
        <w:rPr>
          <w:rFonts w:asciiTheme="minorHAnsi" w:hAnsiTheme="minorHAnsi" w:cstheme="minorHAnsi"/>
          <w:color w:val="000000" w:themeColor="text1"/>
          <w:sz w:val="22"/>
          <w:szCs w:val="22"/>
        </w:rPr>
        <w:t>xxxxxx</w:t>
      </w:r>
      <w:proofErr w:type="spellEnd"/>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0"/>
          <w:szCs w:val="20"/>
        </w:rPr>
        <w:t xml:space="preserve">las cuales </w:t>
      </w:r>
      <w:r w:rsidRPr="00FA1DD8">
        <w:rPr>
          <w:rFonts w:asciiTheme="minorHAnsi" w:hAnsiTheme="minorHAnsi" w:cs="Arial"/>
          <w:color w:val="FF0000"/>
          <w:sz w:val="20"/>
          <w:szCs w:val="20"/>
        </w:rPr>
        <w:t xml:space="preserve">fueron aportadas el día x de </w:t>
      </w:r>
      <w:proofErr w:type="spellStart"/>
      <w:r w:rsidRPr="00FA1DD8">
        <w:rPr>
          <w:rFonts w:asciiTheme="minorHAnsi" w:hAnsiTheme="minorHAnsi" w:cs="Arial"/>
          <w:color w:val="FF0000"/>
          <w:sz w:val="20"/>
          <w:szCs w:val="20"/>
        </w:rPr>
        <w:t>xxxx</w:t>
      </w:r>
      <w:proofErr w:type="spellEnd"/>
      <w:r w:rsidRPr="00FA1DD8">
        <w:rPr>
          <w:rFonts w:asciiTheme="minorHAnsi" w:hAnsiTheme="minorHAnsi" w:cs="Arial"/>
          <w:color w:val="FF0000"/>
          <w:sz w:val="20"/>
          <w:szCs w:val="20"/>
        </w:rPr>
        <w:t xml:space="preserve"> de 20xx, requerido mediante oficio de fecha x de </w:t>
      </w:r>
      <w:proofErr w:type="spellStart"/>
      <w:r w:rsidRPr="00FA1DD8">
        <w:rPr>
          <w:rFonts w:asciiTheme="minorHAnsi" w:hAnsiTheme="minorHAnsi" w:cs="Arial"/>
          <w:color w:val="FF0000"/>
          <w:sz w:val="20"/>
          <w:szCs w:val="20"/>
        </w:rPr>
        <w:t>xxxx</w:t>
      </w:r>
      <w:proofErr w:type="spellEnd"/>
      <w:r w:rsidRPr="00FA1DD8">
        <w:rPr>
          <w:rFonts w:asciiTheme="minorHAnsi" w:hAnsiTheme="minorHAnsi" w:cs="Arial"/>
          <w:color w:val="FF0000"/>
          <w:sz w:val="20"/>
          <w:szCs w:val="20"/>
        </w:rPr>
        <w:t xml:space="preserve"> de 20xx, por parte del Grupo de Fomento</w:t>
      </w:r>
      <w:r w:rsidR="00DB47C3" w:rsidRPr="00C865D1">
        <w:rPr>
          <w:rFonts w:asciiTheme="minorHAnsi" w:hAnsiTheme="minorHAnsi" w:cstheme="minorHAnsi"/>
          <w:color w:val="000000" w:themeColor="text1"/>
          <w:sz w:val="22"/>
          <w:szCs w:val="22"/>
        </w:rPr>
        <w:t xml:space="preserve">.                                                                 </w:t>
      </w:r>
    </w:p>
    <w:p w14:paraId="129F113B" w14:textId="77777777" w:rsidR="00DB47C3" w:rsidRPr="00C865D1" w:rsidRDefault="00DB47C3" w:rsidP="00C865D1">
      <w:pPr>
        <w:pStyle w:val="Textoindependiente"/>
        <w:spacing w:after="0"/>
        <w:jc w:val="both"/>
        <w:rPr>
          <w:rFonts w:asciiTheme="minorHAnsi" w:hAnsiTheme="minorHAnsi" w:cstheme="minorHAnsi"/>
          <w:color w:val="000000" w:themeColor="text1"/>
          <w:sz w:val="22"/>
          <w:szCs w:val="22"/>
        </w:rPr>
      </w:pPr>
    </w:p>
    <w:p w14:paraId="7B64D2CE" w14:textId="77777777" w:rsidR="00DB47C3" w:rsidRPr="00C865D1" w:rsidRDefault="00DB47C3" w:rsidP="00C865D1">
      <w:pPr>
        <w:pStyle w:val="Textoindependiente"/>
        <w:spacing w:after="0"/>
        <w:jc w:val="both"/>
        <w:rPr>
          <w:rFonts w:asciiTheme="minorHAnsi" w:hAnsiTheme="minorHAnsi" w:cstheme="minorHAnsi"/>
          <w:color w:val="000000" w:themeColor="text1"/>
          <w:sz w:val="22"/>
          <w:szCs w:val="22"/>
        </w:rPr>
      </w:pPr>
      <w:r w:rsidRPr="00C865D1">
        <w:rPr>
          <w:rFonts w:asciiTheme="minorHAnsi" w:hAnsiTheme="minorHAnsi" w:cstheme="minorHAnsi"/>
          <w:color w:val="000000" w:themeColor="text1"/>
          <w:sz w:val="22"/>
          <w:szCs w:val="22"/>
        </w:rPr>
        <w:t xml:space="preserve">Que mediante acta </w:t>
      </w:r>
      <w:proofErr w:type="spellStart"/>
      <w:r w:rsidRPr="00C865D1">
        <w:rPr>
          <w:rFonts w:asciiTheme="minorHAnsi" w:hAnsiTheme="minorHAnsi" w:cstheme="minorHAnsi"/>
          <w:color w:val="000000" w:themeColor="text1"/>
          <w:sz w:val="22"/>
          <w:szCs w:val="22"/>
        </w:rPr>
        <w:t>No.</w:t>
      </w:r>
      <w:r w:rsidR="004A6105" w:rsidRPr="00C865D1">
        <w:rPr>
          <w:rFonts w:asciiTheme="minorHAnsi" w:hAnsiTheme="minorHAnsi" w:cstheme="minorHAnsi"/>
          <w:color w:val="000000" w:themeColor="text1"/>
          <w:sz w:val="22"/>
          <w:szCs w:val="22"/>
        </w:rPr>
        <w:t>xx</w:t>
      </w:r>
      <w:proofErr w:type="spellEnd"/>
      <w:r w:rsidRPr="00C865D1">
        <w:rPr>
          <w:rFonts w:asciiTheme="minorHAnsi" w:hAnsiTheme="minorHAnsi" w:cstheme="minorHAnsi"/>
          <w:color w:val="000000" w:themeColor="text1"/>
          <w:sz w:val="22"/>
          <w:szCs w:val="22"/>
        </w:rPr>
        <w:t xml:space="preserve"> del </w:t>
      </w:r>
      <w:r w:rsidR="004A6105" w:rsidRPr="00C865D1">
        <w:rPr>
          <w:rFonts w:asciiTheme="minorHAnsi" w:hAnsiTheme="minorHAnsi" w:cstheme="minorHAnsi"/>
          <w:color w:val="000000" w:themeColor="text1"/>
          <w:sz w:val="22"/>
          <w:szCs w:val="22"/>
        </w:rPr>
        <w:t>xxx</w:t>
      </w:r>
      <w:r w:rsidRPr="00C865D1">
        <w:rPr>
          <w:rFonts w:asciiTheme="minorHAnsi" w:hAnsiTheme="minorHAnsi" w:cstheme="minorHAnsi"/>
          <w:color w:val="000000" w:themeColor="text1"/>
          <w:sz w:val="22"/>
          <w:szCs w:val="22"/>
        </w:rPr>
        <w:t xml:space="preserve"> de </w:t>
      </w:r>
      <w:r w:rsidR="004A6105" w:rsidRPr="00C865D1">
        <w:rPr>
          <w:rFonts w:asciiTheme="minorHAnsi" w:hAnsiTheme="minorHAnsi" w:cstheme="minorHAnsi"/>
          <w:color w:val="000000" w:themeColor="text1"/>
          <w:sz w:val="22"/>
          <w:szCs w:val="22"/>
        </w:rPr>
        <w:t>xxx</w:t>
      </w:r>
      <w:r w:rsidRPr="00C865D1">
        <w:rPr>
          <w:rFonts w:asciiTheme="minorHAnsi" w:hAnsiTheme="minorHAnsi" w:cstheme="minorHAnsi"/>
          <w:color w:val="000000" w:themeColor="text1"/>
          <w:sz w:val="22"/>
          <w:szCs w:val="22"/>
        </w:rPr>
        <w:t xml:space="preserve"> de </w:t>
      </w:r>
      <w:r w:rsidR="004A6105" w:rsidRPr="00C865D1">
        <w:rPr>
          <w:rFonts w:asciiTheme="minorHAnsi" w:hAnsiTheme="minorHAnsi" w:cstheme="minorHAnsi"/>
          <w:color w:val="000000" w:themeColor="text1"/>
          <w:sz w:val="22"/>
          <w:szCs w:val="22"/>
        </w:rPr>
        <w:t>xxx</w:t>
      </w:r>
      <w:r w:rsidRPr="00C865D1">
        <w:rPr>
          <w:rFonts w:asciiTheme="minorHAnsi" w:hAnsiTheme="minorHAnsi" w:cstheme="minorHAnsi"/>
          <w:color w:val="000000" w:themeColor="text1"/>
          <w:sz w:val="22"/>
          <w:szCs w:val="22"/>
        </w:rPr>
        <w:t xml:space="preserve">, el Ministerio de Minas y Energía hizo entrega del expediente de la Comunidad </w:t>
      </w:r>
      <w:proofErr w:type="spellStart"/>
      <w:r w:rsidR="004A6105" w:rsidRPr="00C865D1">
        <w:rPr>
          <w:rFonts w:asciiTheme="minorHAnsi" w:hAnsiTheme="minorHAnsi" w:cstheme="minorHAnsi"/>
          <w:color w:val="000000" w:themeColor="text1"/>
          <w:sz w:val="22"/>
          <w:szCs w:val="22"/>
        </w:rPr>
        <w:t>xxxxxx</w:t>
      </w:r>
      <w:proofErr w:type="spellEnd"/>
      <w:r w:rsidRPr="00C865D1">
        <w:rPr>
          <w:rFonts w:asciiTheme="minorHAnsi" w:hAnsiTheme="minorHAnsi" w:cstheme="minorHAnsi"/>
          <w:color w:val="000000" w:themeColor="text1"/>
          <w:sz w:val="22"/>
          <w:szCs w:val="22"/>
        </w:rPr>
        <w:t>, de</w:t>
      </w:r>
      <w:r w:rsidR="004A6105" w:rsidRPr="00C865D1">
        <w:rPr>
          <w:rFonts w:asciiTheme="minorHAnsi" w:hAnsiTheme="minorHAnsi" w:cstheme="minorHAnsi"/>
          <w:color w:val="000000" w:themeColor="text1"/>
          <w:sz w:val="22"/>
          <w:szCs w:val="22"/>
        </w:rPr>
        <w:t>l</w:t>
      </w:r>
      <w:r w:rsidRPr="00C865D1">
        <w:rPr>
          <w:rFonts w:asciiTheme="minorHAnsi" w:hAnsiTheme="minorHAnsi" w:cstheme="minorHAnsi"/>
          <w:color w:val="000000" w:themeColor="text1"/>
          <w:sz w:val="22"/>
          <w:szCs w:val="22"/>
        </w:rPr>
        <w:t xml:space="preserve"> municipio</w:t>
      </w:r>
      <w:r w:rsidR="004A6105" w:rsidRPr="00C865D1">
        <w:rPr>
          <w:rFonts w:asciiTheme="minorHAnsi" w:hAnsiTheme="minorHAnsi" w:cstheme="minorHAnsi"/>
          <w:color w:val="000000" w:themeColor="text1"/>
          <w:sz w:val="22"/>
          <w:szCs w:val="22"/>
        </w:rPr>
        <w:t xml:space="preserve"> d</w:t>
      </w:r>
      <w:r w:rsidRPr="00C865D1">
        <w:rPr>
          <w:rFonts w:asciiTheme="minorHAnsi" w:hAnsiTheme="minorHAnsi" w:cstheme="minorHAnsi"/>
          <w:color w:val="000000" w:themeColor="text1"/>
          <w:sz w:val="22"/>
          <w:szCs w:val="22"/>
        </w:rPr>
        <w:t xml:space="preserve">e </w:t>
      </w:r>
      <w:proofErr w:type="spellStart"/>
      <w:r w:rsidR="004A6105" w:rsidRPr="00C865D1">
        <w:rPr>
          <w:rFonts w:asciiTheme="minorHAnsi" w:hAnsiTheme="minorHAnsi" w:cstheme="minorHAnsi"/>
          <w:color w:val="000000" w:themeColor="text1"/>
          <w:sz w:val="22"/>
          <w:szCs w:val="22"/>
        </w:rPr>
        <w:t>xxxx</w:t>
      </w:r>
      <w:proofErr w:type="spellEnd"/>
      <w:r w:rsidRPr="00C865D1">
        <w:rPr>
          <w:rFonts w:asciiTheme="minorHAnsi" w:hAnsiTheme="minorHAnsi" w:cstheme="minorHAnsi"/>
          <w:color w:val="000000" w:themeColor="text1"/>
          <w:sz w:val="22"/>
          <w:szCs w:val="22"/>
        </w:rPr>
        <w:t xml:space="preserve">, departamento de </w:t>
      </w:r>
      <w:proofErr w:type="spellStart"/>
      <w:r w:rsidR="004A6105" w:rsidRPr="00C865D1">
        <w:rPr>
          <w:rFonts w:asciiTheme="minorHAnsi" w:hAnsiTheme="minorHAnsi" w:cstheme="minorHAnsi"/>
          <w:color w:val="000000" w:themeColor="text1"/>
          <w:sz w:val="22"/>
          <w:szCs w:val="22"/>
        </w:rPr>
        <w:t>xxxxx</w:t>
      </w:r>
      <w:proofErr w:type="spellEnd"/>
      <w:r w:rsidRPr="00C865D1">
        <w:rPr>
          <w:rFonts w:asciiTheme="minorHAnsi" w:hAnsiTheme="minorHAnsi" w:cstheme="minorHAnsi"/>
          <w:color w:val="000000" w:themeColor="text1"/>
          <w:sz w:val="22"/>
          <w:szCs w:val="22"/>
        </w:rPr>
        <w:t>, a la Agencia Nacional de Minería.</w:t>
      </w:r>
    </w:p>
    <w:p w14:paraId="65F828E3" w14:textId="77777777" w:rsidR="00DB47C3" w:rsidRPr="00C865D1" w:rsidRDefault="00DB47C3" w:rsidP="00C865D1">
      <w:pPr>
        <w:pStyle w:val="Textoindependiente"/>
        <w:spacing w:after="0"/>
        <w:jc w:val="both"/>
        <w:rPr>
          <w:rFonts w:asciiTheme="minorHAnsi" w:hAnsiTheme="minorHAnsi" w:cstheme="minorHAnsi"/>
          <w:color w:val="000000" w:themeColor="text1"/>
          <w:sz w:val="22"/>
          <w:szCs w:val="22"/>
        </w:rPr>
      </w:pPr>
    </w:p>
    <w:p w14:paraId="7C4576A3" w14:textId="77777777" w:rsidR="0006768D" w:rsidRPr="00C865D1" w:rsidRDefault="0006768D" w:rsidP="00C865D1">
      <w:pPr>
        <w:pStyle w:val="Textoindependiente"/>
        <w:spacing w:after="0"/>
        <w:jc w:val="both"/>
        <w:rPr>
          <w:rFonts w:asciiTheme="minorHAnsi" w:hAnsiTheme="minorHAnsi" w:cs="Arial"/>
          <w:b/>
          <w:sz w:val="22"/>
          <w:szCs w:val="22"/>
        </w:rPr>
      </w:pPr>
      <w:r w:rsidRPr="00C865D1">
        <w:rPr>
          <w:rFonts w:asciiTheme="minorHAnsi" w:hAnsiTheme="minorHAnsi" w:cs="Arial"/>
          <w:sz w:val="22"/>
          <w:szCs w:val="22"/>
        </w:rPr>
        <w:t xml:space="preserve">Que mediante Resolución número </w:t>
      </w:r>
      <w:proofErr w:type="spellStart"/>
      <w:r w:rsidRPr="00C865D1">
        <w:rPr>
          <w:rFonts w:asciiTheme="minorHAnsi" w:hAnsiTheme="minorHAnsi" w:cs="Arial"/>
          <w:color w:val="FF0000"/>
          <w:sz w:val="22"/>
          <w:szCs w:val="22"/>
        </w:rPr>
        <w:t>xxxxxx</w:t>
      </w:r>
      <w:proofErr w:type="spellEnd"/>
      <w:r w:rsidRPr="00C865D1">
        <w:rPr>
          <w:rFonts w:asciiTheme="minorHAnsi" w:hAnsiTheme="minorHAnsi" w:cs="Arial"/>
          <w:sz w:val="22"/>
          <w:szCs w:val="22"/>
        </w:rPr>
        <w:t xml:space="preserve"> del </w:t>
      </w:r>
      <w:r w:rsidRPr="00C865D1">
        <w:rPr>
          <w:rFonts w:asciiTheme="minorHAnsi" w:hAnsiTheme="minorHAnsi" w:cs="Arial"/>
          <w:color w:val="FF0000"/>
          <w:sz w:val="22"/>
          <w:szCs w:val="22"/>
        </w:rPr>
        <w:t>xx</w:t>
      </w:r>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xxxxxx</w:t>
      </w:r>
      <w:proofErr w:type="spellEnd"/>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w:t>
      </w:r>
      <w:proofErr w:type="spellEnd"/>
      <w:r w:rsidRPr="00C865D1">
        <w:rPr>
          <w:rFonts w:asciiTheme="minorHAnsi" w:hAnsiTheme="minorHAnsi" w:cs="Arial"/>
          <w:sz w:val="22"/>
          <w:szCs w:val="22"/>
        </w:rPr>
        <w:t xml:space="preserve">, el </w:t>
      </w:r>
      <w:commentRangeStart w:id="0"/>
      <w:r w:rsidRPr="00C865D1">
        <w:rPr>
          <w:rFonts w:asciiTheme="minorHAnsi" w:hAnsiTheme="minorHAnsi" w:cs="Arial"/>
          <w:color w:val="FF0000"/>
          <w:sz w:val="22"/>
          <w:szCs w:val="22"/>
        </w:rPr>
        <w:t>Instituto Colombiano de la Reforma Agraria -INCORA- / el Instituto Colombiano de Desarrollo Rural -INCODER</w:t>
      </w:r>
      <w:commentRangeEnd w:id="0"/>
      <w:r w:rsidRPr="00C865D1">
        <w:rPr>
          <w:rStyle w:val="Refdecomentario"/>
          <w:rFonts w:asciiTheme="minorHAnsi" w:hAnsiTheme="minorHAnsi"/>
          <w:sz w:val="22"/>
          <w:szCs w:val="22"/>
          <w:lang w:val="es-ES_tradnl"/>
        </w:rPr>
        <w:commentReference w:id="0"/>
      </w:r>
      <w:r w:rsidRPr="00C865D1">
        <w:rPr>
          <w:rFonts w:asciiTheme="minorHAnsi" w:hAnsiTheme="minorHAnsi" w:cs="Arial"/>
          <w:sz w:val="22"/>
          <w:szCs w:val="22"/>
        </w:rPr>
        <w:t xml:space="preserve">-, constituyó el Resguardo Indígena </w:t>
      </w:r>
      <w:proofErr w:type="spellStart"/>
      <w:r w:rsidRPr="00C865D1">
        <w:rPr>
          <w:rFonts w:asciiTheme="minorHAnsi" w:hAnsiTheme="minorHAnsi" w:cs="Arial"/>
          <w:color w:val="FF0000"/>
          <w:sz w:val="22"/>
          <w:szCs w:val="22"/>
        </w:rPr>
        <w:t>xxxxxxxxxxxxxxxx</w:t>
      </w:r>
      <w:proofErr w:type="spellEnd"/>
      <w:r w:rsidRPr="00C865D1">
        <w:rPr>
          <w:rFonts w:asciiTheme="minorHAnsi" w:hAnsiTheme="minorHAnsi" w:cs="Arial"/>
          <w:sz w:val="22"/>
          <w:szCs w:val="22"/>
        </w:rPr>
        <w:t xml:space="preserve">, localizado en jurisdicción del municipio de </w:t>
      </w:r>
      <w:proofErr w:type="spellStart"/>
      <w:r w:rsidRPr="00C865D1">
        <w:rPr>
          <w:rFonts w:asciiTheme="minorHAnsi" w:hAnsiTheme="minorHAnsi" w:cs="Arial"/>
          <w:color w:val="FF0000"/>
          <w:sz w:val="22"/>
          <w:szCs w:val="22"/>
        </w:rPr>
        <w:t>xxxxxxxxxxx</w:t>
      </w:r>
      <w:proofErr w:type="spellEnd"/>
      <w:r w:rsidRPr="00C865D1">
        <w:rPr>
          <w:rFonts w:asciiTheme="minorHAnsi" w:hAnsiTheme="minorHAnsi" w:cs="Arial"/>
          <w:sz w:val="22"/>
          <w:szCs w:val="22"/>
        </w:rPr>
        <w:t xml:space="preserve">, departamento de </w:t>
      </w:r>
      <w:proofErr w:type="spellStart"/>
      <w:r w:rsidRPr="00C865D1">
        <w:rPr>
          <w:rFonts w:asciiTheme="minorHAnsi" w:hAnsiTheme="minorHAnsi" w:cs="Arial"/>
          <w:color w:val="FF0000"/>
          <w:sz w:val="22"/>
          <w:szCs w:val="22"/>
        </w:rPr>
        <w:t>xxxxxxxx</w:t>
      </w:r>
      <w:proofErr w:type="spellEnd"/>
      <w:r w:rsidRPr="00C865D1">
        <w:rPr>
          <w:rFonts w:asciiTheme="minorHAnsi" w:hAnsiTheme="minorHAnsi" w:cs="Arial"/>
          <w:sz w:val="22"/>
          <w:szCs w:val="22"/>
        </w:rPr>
        <w:t xml:space="preserve">, con una extensión de </w:t>
      </w:r>
      <w:proofErr w:type="spellStart"/>
      <w:r w:rsidRPr="00C865D1">
        <w:rPr>
          <w:rFonts w:asciiTheme="minorHAnsi" w:hAnsiTheme="minorHAnsi" w:cs="Arial"/>
          <w:color w:val="FF0000"/>
          <w:sz w:val="22"/>
          <w:szCs w:val="22"/>
        </w:rPr>
        <w:t>xxxxx</w:t>
      </w:r>
      <w:proofErr w:type="spellEnd"/>
      <w:r w:rsidRPr="00C865D1">
        <w:rPr>
          <w:rFonts w:asciiTheme="minorHAnsi" w:hAnsiTheme="minorHAnsi" w:cs="Arial"/>
          <w:sz w:val="22"/>
          <w:szCs w:val="22"/>
        </w:rPr>
        <w:t xml:space="preserve"> hectáreas aproximadamente.</w:t>
      </w:r>
    </w:p>
    <w:p w14:paraId="0FE533D1" w14:textId="77777777" w:rsidR="000C7D41" w:rsidRPr="00C865D1" w:rsidRDefault="000C7D41" w:rsidP="00C865D1">
      <w:pPr>
        <w:pStyle w:val="Ttulo1"/>
        <w:keepNext w:val="0"/>
        <w:jc w:val="both"/>
        <w:rPr>
          <w:rFonts w:asciiTheme="minorHAnsi" w:hAnsiTheme="minorHAnsi" w:cs="Arial"/>
          <w:b w:val="0"/>
          <w:sz w:val="22"/>
          <w:szCs w:val="22"/>
        </w:rPr>
      </w:pPr>
    </w:p>
    <w:p w14:paraId="6701A247" w14:textId="77777777" w:rsidR="007068B3" w:rsidRPr="00C865D1" w:rsidRDefault="007068B3" w:rsidP="00C865D1">
      <w:pPr>
        <w:pStyle w:val="Textoindependiente"/>
        <w:spacing w:after="0"/>
        <w:rPr>
          <w:rFonts w:asciiTheme="minorHAnsi" w:hAnsiTheme="minorHAnsi" w:cs="Arial"/>
          <w:b/>
          <w:color w:val="FF0000"/>
          <w:sz w:val="22"/>
          <w:szCs w:val="22"/>
        </w:rPr>
      </w:pPr>
      <w:commentRangeStart w:id="1"/>
      <w:r w:rsidRPr="00C865D1">
        <w:rPr>
          <w:rFonts w:asciiTheme="minorHAnsi" w:hAnsiTheme="minorHAnsi" w:cs="Arial"/>
          <w:color w:val="FF0000"/>
          <w:sz w:val="22"/>
          <w:szCs w:val="22"/>
        </w:rPr>
        <w:t>NOTA:</w:t>
      </w:r>
      <w:commentRangeEnd w:id="1"/>
      <w:r w:rsidRPr="00C865D1">
        <w:rPr>
          <w:rStyle w:val="Refdecomentario"/>
          <w:rFonts w:asciiTheme="minorHAnsi" w:hAnsiTheme="minorHAnsi"/>
          <w:sz w:val="22"/>
          <w:szCs w:val="22"/>
          <w:lang w:val="es-ES_tradnl"/>
        </w:rPr>
        <w:commentReference w:id="1"/>
      </w:r>
    </w:p>
    <w:p w14:paraId="44BB7754" w14:textId="77777777" w:rsidR="007068B3" w:rsidRPr="00C865D1" w:rsidRDefault="007068B3" w:rsidP="00C865D1">
      <w:pPr>
        <w:rPr>
          <w:rFonts w:asciiTheme="minorHAnsi" w:hAnsiTheme="minorHAnsi"/>
          <w:sz w:val="22"/>
          <w:szCs w:val="22"/>
        </w:rPr>
      </w:pPr>
    </w:p>
    <w:p w14:paraId="109F45CB" w14:textId="1FDB56B2" w:rsidR="000C7D41" w:rsidRPr="00C865D1" w:rsidRDefault="0006768D" w:rsidP="00C865D1">
      <w:pPr>
        <w:jc w:val="both"/>
        <w:rPr>
          <w:rFonts w:asciiTheme="minorHAnsi" w:hAnsiTheme="minorHAnsi" w:cs="Arial"/>
          <w:i/>
          <w:sz w:val="22"/>
          <w:szCs w:val="22"/>
        </w:rPr>
      </w:pPr>
      <w:r w:rsidRPr="00C865D1">
        <w:rPr>
          <w:rFonts w:asciiTheme="minorHAnsi" w:hAnsiTheme="minorHAnsi" w:cs="Arial"/>
          <w:sz w:val="22"/>
          <w:szCs w:val="22"/>
        </w:rPr>
        <w:t xml:space="preserve">Que mediante memorando ANM No. </w:t>
      </w:r>
      <w:proofErr w:type="spellStart"/>
      <w:r w:rsidRPr="00C865D1">
        <w:rPr>
          <w:rFonts w:asciiTheme="minorHAnsi" w:hAnsiTheme="minorHAnsi" w:cs="Arial"/>
          <w:color w:val="FF0000"/>
          <w:sz w:val="22"/>
          <w:szCs w:val="22"/>
        </w:rPr>
        <w:t>xxxxxxxxxxxxxxxxxxxx</w:t>
      </w:r>
      <w:proofErr w:type="spellEnd"/>
      <w:r w:rsidRPr="00C865D1">
        <w:rPr>
          <w:rFonts w:asciiTheme="minorHAnsi" w:hAnsiTheme="minorHAnsi" w:cs="Arial"/>
          <w:sz w:val="22"/>
          <w:szCs w:val="22"/>
        </w:rPr>
        <w:t xml:space="preserve"> del </w:t>
      </w:r>
      <w:r w:rsidRPr="00C865D1">
        <w:rPr>
          <w:rFonts w:asciiTheme="minorHAnsi" w:hAnsiTheme="minorHAnsi" w:cs="Arial"/>
          <w:color w:val="FF0000"/>
          <w:sz w:val="22"/>
          <w:szCs w:val="22"/>
        </w:rPr>
        <w:t>xx</w:t>
      </w:r>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xxxxx</w:t>
      </w:r>
      <w:proofErr w:type="spellEnd"/>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w:t>
      </w:r>
      <w:proofErr w:type="spellEnd"/>
      <w:r w:rsidRPr="00C865D1">
        <w:rPr>
          <w:rFonts w:asciiTheme="minorHAnsi" w:hAnsiTheme="minorHAnsi" w:cs="Arial"/>
          <w:sz w:val="22"/>
          <w:szCs w:val="22"/>
        </w:rPr>
        <w:t xml:space="preserve"> la Gerencia de Fomento solicitó certificado de área libre </w:t>
      </w:r>
      <w:r w:rsidR="000E6ABF" w:rsidRPr="00C865D1">
        <w:rPr>
          <w:rFonts w:asciiTheme="minorHAnsi" w:hAnsiTheme="minorHAnsi" w:cs="Arial"/>
          <w:sz w:val="22"/>
          <w:szCs w:val="22"/>
        </w:rPr>
        <w:t>y el re</w:t>
      </w:r>
      <w:r w:rsidR="004A6105" w:rsidRPr="00C865D1">
        <w:rPr>
          <w:rFonts w:asciiTheme="minorHAnsi" w:hAnsiTheme="minorHAnsi" w:cs="Arial"/>
          <w:sz w:val="22"/>
          <w:szCs w:val="22"/>
        </w:rPr>
        <w:t>porte</w:t>
      </w:r>
      <w:r w:rsidR="000E6ABF" w:rsidRPr="00C865D1">
        <w:rPr>
          <w:rFonts w:asciiTheme="minorHAnsi" w:hAnsiTheme="minorHAnsi" w:cs="Arial"/>
          <w:sz w:val="22"/>
          <w:szCs w:val="22"/>
        </w:rPr>
        <w:t xml:space="preserve"> gráfico correspondiente al </w:t>
      </w:r>
      <w:r w:rsidR="008B7312" w:rsidRPr="00C865D1">
        <w:rPr>
          <w:rFonts w:asciiTheme="minorHAnsi" w:hAnsiTheme="minorHAnsi" w:cs="Arial"/>
          <w:sz w:val="22"/>
          <w:szCs w:val="22"/>
        </w:rPr>
        <w:t xml:space="preserve">área delimitada de acuerdo con las coordenadas contenidas </w:t>
      </w:r>
      <w:r w:rsidR="008B7312" w:rsidRPr="00C95B82">
        <w:rPr>
          <w:rFonts w:asciiTheme="minorHAnsi" w:hAnsiTheme="minorHAnsi" w:cs="Arial"/>
          <w:sz w:val="22"/>
          <w:szCs w:val="22"/>
        </w:rPr>
        <w:t xml:space="preserve">en </w:t>
      </w:r>
      <w:r w:rsidR="00524155" w:rsidRPr="00C95B82">
        <w:rPr>
          <w:rFonts w:asciiTheme="minorHAnsi" w:hAnsiTheme="minorHAnsi" w:cs="Arial"/>
          <w:sz w:val="22"/>
          <w:szCs w:val="22"/>
        </w:rPr>
        <w:t>la Resolución de constitución del Resguardo Indígena.</w:t>
      </w:r>
    </w:p>
    <w:p w14:paraId="49452BE0" w14:textId="77777777" w:rsidR="00F13AAC" w:rsidRPr="00C865D1" w:rsidRDefault="00F13AAC" w:rsidP="00C865D1">
      <w:pPr>
        <w:rPr>
          <w:rFonts w:asciiTheme="minorHAnsi" w:hAnsiTheme="minorHAnsi"/>
          <w:sz w:val="22"/>
          <w:szCs w:val="22"/>
        </w:rPr>
      </w:pPr>
    </w:p>
    <w:p w14:paraId="7DB113E0" w14:textId="20A6BAB9" w:rsidR="000C7D41" w:rsidRPr="00C865D1" w:rsidRDefault="000E6ABF"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Que mediante Certificado de Área Libre ANM-CAL-</w:t>
      </w:r>
      <w:r w:rsidRPr="00C865D1">
        <w:rPr>
          <w:rFonts w:asciiTheme="minorHAnsi" w:hAnsiTheme="minorHAnsi" w:cs="Arial"/>
          <w:b w:val="0"/>
          <w:color w:val="FF0000"/>
          <w:sz w:val="22"/>
          <w:szCs w:val="22"/>
        </w:rPr>
        <w:t>xxx</w:t>
      </w:r>
      <w:r w:rsidRPr="00C865D1">
        <w:rPr>
          <w:rFonts w:asciiTheme="minorHAnsi" w:hAnsiTheme="minorHAnsi" w:cs="Arial"/>
          <w:b w:val="0"/>
          <w:sz w:val="22"/>
          <w:szCs w:val="22"/>
        </w:rPr>
        <w:t xml:space="preserve">-13 del </w:t>
      </w:r>
      <w:r w:rsidRPr="00C865D1">
        <w:rPr>
          <w:rFonts w:asciiTheme="minorHAnsi" w:hAnsiTheme="minorHAnsi" w:cs="Arial"/>
          <w:b w:val="0"/>
          <w:color w:val="FF0000"/>
          <w:sz w:val="22"/>
          <w:szCs w:val="22"/>
        </w:rPr>
        <w:t>xx</w:t>
      </w:r>
      <w:r w:rsidRPr="00C865D1">
        <w:rPr>
          <w:rFonts w:asciiTheme="minorHAnsi" w:hAnsiTheme="minorHAnsi" w:cs="Arial"/>
          <w:b w:val="0"/>
          <w:sz w:val="22"/>
          <w:szCs w:val="22"/>
        </w:rPr>
        <w:t xml:space="preserve"> de </w:t>
      </w:r>
      <w:proofErr w:type="spellStart"/>
      <w:r w:rsidRPr="00C865D1">
        <w:rPr>
          <w:rFonts w:asciiTheme="minorHAnsi" w:hAnsiTheme="minorHAnsi" w:cs="Arial"/>
          <w:b w:val="0"/>
          <w:color w:val="FF0000"/>
          <w:sz w:val="22"/>
          <w:szCs w:val="22"/>
        </w:rPr>
        <w:t>xxxx</w:t>
      </w:r>
      <w:proofErr w:type="spellEnd"/>
      <w:r w:rsidRPr="00C865D1">
        <w:rPr>
          <w:rFonts w:asciiTheme="minorHAnsi" w:hAnsiTheme="minorHAnsi" w:cs="Arial"/>
          <w:b w:val="0"/>
          <w:sz w:val="22"/>
          <w:szCs w:val="22"/>
        </w:rPr>
        <w:t xml:space="preserve"> de 2013, la Gerencia de Catastro y Registro Minero, remitió la </w:t>
      </w:r>
      <w:proofErr w:type="spellStart"/>
      <w:r w:rsidRPr="00C865D1">
        <w:rPr>
          <w:rFonts w:asciiTheme="minorHAnsi" w:hAnsiTheme="minorHAnsi" w:cs="Arial"/>
          <w:b w:val="0"/>
          <w:sz w:val="22"/>
          <w:szCs w:val="22"/>
        </w:rPr>
        <w:t>alinderación</w:t>
      </w:r>
      <w:proofErr w:type="spellEnd"/>
      <w:r w:rsidRPr="00C865D1">
        <w:rPr>
          <w:rFonts w:asciiTheme="minorHAnsi" w:hAnsiTheme="minorHAnsi" w:cs="Arial"/>
          <w:b w:val="0"/>
          <w:sz w:val="22"/>
          <w:szCs w:val="22"/>
        </w:rPr>
        <w:t xml:space="preserve"> final del área susceptible de </w:t>
      </w:r>
      <w:r w:rsidR="00524155">
        <w:rPr>
          <w:rFonts w:asciiTheme="minorHAnsi" w:hAnsiTheme="minorHAnsi" w:cs="Arial"/>
          <w:b w:val="0"/>
          <w:sz w:val="22"/>
          <w:szCs w:val="22"/>
        </w:rPr>
        <w:t xml:space="preserve">señalar y </w:t>
      </w:r>
      <w:r w:rsidRPr="00C865D1">
        <w:rPr>
          <w:rFonts w:asciiTheme="minorHAnsi" w:hAnsiTheme="minorHAnsi" w:cs="Arial"/>
          <w:b w:val="0"/>
          <w:sz w:val="22"/>
          <w:szCs w:val="22"/>
        </w:rPr>
        <w:t>de</w:t>
      </w:r>
      <w:r w:rsidR="00524155">
        <w:rPr>
          <w:rFonts w:asciiTheme="minorHAnsi" w:hAnsiTheme="minorHAnsi" w:cs="Arial"/>
          <w:b w:val="0"/>
          <w:sz w:val="22"/>
          <w:szCs w:val="22"/>
        </w:rPr>
        <w:t>limitar</w:t>
      </w:r>
      <w:r w:rsidRPr="00C865D1">
        <w:rPr>
          <w:rFonts w:asciiTheme="minorHAnsi" w:hAnsiTheme="minorHAnsi" w:cs="Arial"/>
          <w:b w:val="0"/>
          <w:sz w:val="22"/>
          <w:szCs w:val="22"/>
        </w:rPr>
        <w:t xml:space="preserve"> como Zona Minera Indígena, dentro del </w:t>
      </w:r>
      <w:r w:rsidRPr="00C865D1">
        <w:rPr>
          <w:rFonts w:asciiTheme="minorHAnsi" w:hAnsiTheme="minorHAnsi" w:cs="Arial"/>
          <w:b w:val="0"/>
          <w:color w:val="000000"/>
          <w:sz w:val="22"/>
          <w:szCs w:val="22"/>
        </w:rPr>
        <w:t xml:space="preserve">Resguardo </w:t>
      </w:r>
      <w:r w:rsidRPr="00C865D1">
        <w:rPr>
          <w:rFonts w:asciiTheme="minorHAnsi" w:hAnsiTheme="minorHAnsi" w:cs="Arial"/>
          <w:b w:val="0"/>
          <w:sz w:val="22"/>
          <w:szCs w:val="22"/>
        </w:rPr>
        <w:t>Indígena</w:t>
      </w:r>
      <w:r w:rsidRPr="00C865D1">
        <w:rPr>
          <w:rFonts w:asciiTheme="minorHAnsi" w:hAnsiTheme="minorHAnsi" w:cs="Arial"/>
          <w:b w:val="0"/>
          <w:color w:val="FF0000"/>
          <w:sz w:val="22"/>
          <w:szCs w:val="22"/>
        </w:rPr>
        <w:t xml:space="preserve"> </w:t>
      </w:r>
      <w:proofErr w:type="spellStart"/>
      <w:r w:rsidRPr="00C865D1">
        <w:rPr>
          <w:rFonts w:asciiTheme="minorHAnsi" w:hAnsiTheme="minorHAnsi" w:cs="Arial"/>
          <w:b w:val="0"/>
          <w:color w:val="FF0000"/>
          <w:sz w:val="22"/>
          <w:szCs w:val="22"/>
        </w:rPr>
        <w:t>xxxxxxxxxxxxxxxxxxxx</w:t>
      </w:r>
      <w:proofErr w:type="spellEnd"/>
      <w:r w:rsidRPr="00C865D1">
        <w:rPr>
          <w:rFonts w:asciiTheme="minorHAnsi" w:hAnsiTheme="minorHAnsi" w:cs="Arial"/>
          <w:b w:val="0"/>
          <w:sz w:val="22"/>
          <w:szCs w:val="22"/>
        </w:rPr>
        <w:t xml:space="preserve">, municipios de </w:t>
      </w:r>
      <w:proofErr w:type="spellStart"/>
      <w:r w:rsidRPr="00C865D1">
        <w:rPr>
          <w:rFonts w:asciiTheme="minorHAnsi" w:hAnsiTheme="minorHAnsi" w:cs="Arial"/>
          <w:b w:val="0"/>
          <w:color w:val="FF0000"/>
          <w:sz w:val="22"/>
          <w:szCs w:val="22"/>
        </w:rPr>
        <w:t>xxxxxxxxxxxxxxx</w:t>
      </w:r>
      <w:proofErr w:type="spellEnd"/>
      <w:r w:rsidRPr="00C865D1">
        <w:rPr>
          <w:rFonts w:asciiTheme="minorHAnsi" w:hAnsiTheme="minorHAnsi" w:cs="Arial"/>
          <w:b w:val="0"/>
          <w:sz w:val="22"/>
          <w:szCs w:val="22"/>
        </w:rPr>
        <w:t xml:space="preserve">, departamento de </w:t>
      </w:r>
      <w:proofErr w:type="spellStart"/>
      <w:r w:rsidRPr="00C865D1">
        <w:rPr>
          <w:rFonts w:asciiTheme="minorHAnsi" w:hAnsiTheme="minorHAnsi" w:cs="Arial"/>
          <w:b w:val="0"/>
          <w:color w:val="FF0000"/>
          <w:sz w:val="22"/>
          <w:szCs w:val="22"/>
        </w:rPr>
        <w:t>xxxxxxxxxxx</w:t>
      </w:r>
      <w:proofErr w:type="spellEnd"/>
      <w:r w:rsidRPr="00C865D1">
        <w:rPr>
          <w:rFonts w:asciiTheme="minorHAnsi" w:hAnsiTheme="minorHAnsi" w:cs="Arial"/>
          <w:b w:val="0"/>
          <w:color w:val="000000"/>
          <w:sz w:val="22"/>
          <w:szCs w:val="22"/>
        </w:rPr>
        <w:t>, en el cual se establece y defi</w:t>
      </w:r>
      <w:r w:rsidRPr="00C865D1">
        <w:rPr>
          <w:rFonts w:asciiTheme="minorHAnsi" w:hAnsiTheme="minorHAnsi" w:cs="Arial"/>
          <w:b w:val="0"/>
          <w:sz w:val="22"/>
          <w:szCs w:val="22"/>
        </w:rPr>
        <w:t xml:space="preserve">ne un área libre de </w:t>
      </w:r>
      <w:proofErr w:type="spellStart"/>
      <w:r w:rsidRPr="00C865D1">
        <w:rPr>
          <w:rFonts w:asciiTheme="minorHAnsi" w:hAnsiTheme="minorHAnsi" w:cs="Arial"/>
          <w:b w:val="0"/>
          <w:color w:val="FF0000"/>
          <w:sz w:val="22"/>
          <w:szCs w:val="22"/>
        </w:rPr>
        <w:t>xxxxxxxx</w:t>
      </w:r>
      <w:proofErr w:type="spellEnd"/>
      <w:r w:rsidRPr="00C865D1">
        <w:rPr>
          <w:rFonts w:asciiTheme="minorHAnsi" w:hAnsiTheme="minorHAnsi" w:cs="Arial"/>
          <w:b w:val="0"/>
          <w:sz w:val="22"/>
          <w:szCs w:val="22"/>
        </w:rPr>
        <w:t xml:space="preserve"> hectáreas, en </w:t>
      </w:r>
      <w:r w:rsidRPr="00C865D1">
        <w:rPr>
          <w:rFonts w:asciiTheme="minorHAnsi" w:hAnsiTheme="minorHAnsi" w:cs="Arial"/>
          <w:b w:val="0"/>
          <w:color w:val="FF0000"/>
          <w:sz w:val="22"/>
          <w:szCs w:val="22"/>
        </w:rPr>
        <w:t>xx</w:t>
      </w:r>
      <w:r w:rsidRPr="00C865D1">
        <w:rPr>
          <w:rFonts w:asciiTheme="minorHAnsi" w:hAnsiTheme="minorHAnsi" w:cs="Arial"/>
          <w:b w:val="0"/>
          <w:sz w:val="22"/>
          <w:szCs w:val="22"/>
        </w:rPr>
        <w:t xml:space="preserve"> polígono(s), así</w:t>
      </w:r>
      <w:r w:rsidR="005D33DC">
        <w:rPr>
          <w:rFonts w:asciiTheme="minorHAnsi" w:hAnsiTheme="minorHAnsi" w:cs="Arial"/>
          <w:b w:val="0"/>
          <w:sz w:val="22"/>
          <w:szCs w:val="22"/>
        </w:rPr>
        <w:t xml:space="preserve"> </w:t>
      </w:r>
      <w:r w:rsidR="005D33DC" w:rsidRPr="005D33DC">
        <w:rPr>
          <w:rFonts w:asciiTheme="minorHAnsi" w:hAnsiTheme="minorHAnsi" w:cs="Arial"/>
          <w:b w:val="0"/>
          <w:color w:val="FF0000"/>
          <w:sz w:val="22"/>
          <w:szCs w:val="22"/>
        </w:rPr>
        <w:t xml:space="preserve">(Señalar </w:t>
      </w:r>
      <w:r w:rsidR="005D33DC">
        <w:rPr>
          <w:rFonts w:asciiTheme="minorHAnsi" w:hAnsiTheme="minorHAnsi" w:cs="Arial"/>
          <w:b w:val="0"/>
          <w:color w:val="FF0000"/>
          <w:sz w:val="22"/>
          <w:szCs w:val="22"/>
        </w:rPr>
        <w:t>la extensión superficiaria</w:t>
      </w:r>
      <w:r w:rsidR="005D33DC" w:rsidRPr="005D33DC">
        <w:rPr>
          <w:rFonts w:asciiTheme="minorHAnsi" w:hAnsiTheme="minorHAnsi" w:cs="Arial"/>
          <w:b w:val="0"/>
          <w:color w:val="FF0000"/>
          <w:sz w:val="22"/>
          <w:szCs w:val="22"/>
        </w:rPr>
        <w:t>, los polígonos y las áreas de exclusión sin las coordenadas</w:t>
      </w:r>
      <w:r w:rsidR="005D33DC">
        <w:rPr>
          <w:rFonts w:asciiTheme="minorHAnsi" w:hAnsiTheme="minorHAnsi" w:cs="Arial"/>
          <w:b w:val="0"/>
          <w:color w:val="FF0000"/>
          <w:sz w:val="22"/>
          <w:szCs w:val="22"/>
        </w:rPr>
        <w:t>, éstas sólo se citaran en la parte resolutiva</w:t>
      </w:r>
      <w:r w:rsidR="005D33DC" w:rsidRPr="005D33DC">
        <w:rPr>
          <w:rFonts w:asciiTheme="minorHAnsi" w:hAnsiTheme="minorHAnsi" w:cs="Arial"/>
          <w:b w:val="0"/>
          <w:color w:val="FF0000"/>
          <w:sz w:val="22"/>
          <w:szCs w:val="22"/>
        </w:rPr>
        <w:t>)</w:t>
      </w:r>
      <w:r w:rsidR="008B7312" w:rsidRPr="00C865D1">
        <w:rPr>
          <w:rFonts w:asciiTheme="minorHAnsi" w:hAnsiTheme="minorHAnsi" w:cs="Arial"/>
          <w:b w:val="0"/>
          <w:sz w:val="22"/>
          <w:szCs w:val="22"/>
        </w:rPr>
        <w:t>:</w:t>
      </w:r>
    </w:p>
    <w:p w14:paraId="0D5480F9" w14:textId="77777777" w:rsidR="002A4ECE" w:rsidRPr="00C865D1" w:rsidRDefault="002A4ECE" w:rsidP="00C865D1">
      <w:pPr>
        <w:rPr>
          <w:rFonts w:asciiTheme="minorHAnsi" w:hAnsiTheme="minorHAnsi"/>
          <w:sz w:val="22"/>
          <w:szCs w:val="22"/>
        </w:rPr>
      </w:pPr>
    </w:p>
    <w:p w14:paraId="7DE48906" w14:textId="4141F8C6" w:rsidR="005D33DC" w:rsidRDefault="005D33DC" w:rsidP="005D33DC">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 xml:space="preserve">La </w:t>
      </w:r>
      <w:proofErr w:type="spellStart"/>
      <w:r w:rsidRPr="00C865D1">
        <w:rPr>
          <w:rFonts w:asciiTheme="minorHAnsi" w:hAnsiTheme="minorHAnsi" w:cs="Arial"/>
          <w:b w:val="0"/>
          <w:sz w:val="22"/>
          <w:szCs w:val="22"/>
        </w:rPr>
        <w:t>alinderación</w:t>
      </w:r>
      <w:proofErr w:type="spellEnd"/>
      <w:r w:rsidRPr="00C865D1">
        <w:rPr>
          <w:rFonts w:asciiTheme="minorHAnsi" w:hAnsiTheme="minorHAnsi" w:cs="Arial"/>
          <w:b w:val="0"/>
          <w:sz w:val="22"/>
          <w:szCs w:val="22"/>
        </w:rPr>
        <w:t xml:space="preserve"> del área delimitada y que se sugiere sea de</w:t>
      </w:r>
      <w:r w:rsidR="00524155">
        <w:rPr>
          <w:rFonts w:asciiTheme="minorHAnsi" w:hAnsiTheme="minorHAnsi" w:cs="Arial"/>
          <w:b w:val="0"/>
          <w:sz w:val="22"/>
          <w:szCs w:val="22"/>
        </w:rPr>
        <w:t>signar y delimitar</w:t>
      </w:r>
      <w:r w:rsidRPr="00C865D1">
        <w:rPr>
          <w:rFonts w:asciiTheme="minorHAnsi" w:hAnsiTheme="minorHAnsi" w:cs="Arial"/>
          <w:b w:val="0"/>
          <w:sz w:val="22"/>
          <w:szCs w:val="22"/>
        </w:rPr>
        <w:t xml:space="preserve"> como Zona Minera Indígena del Resguardo </w:t>
      </w:r>
      <w:proofErr w:type="spellStart"/>
      <w:r w:rsidRPr="00C865D1">
        <w:rPr>
          <w:rFonts w:asciiTheme="minorHAnsi" w:hAnsiTheme="minorHAnsi" w:cs="Arial"/>
          <w:b w:val="0"/>
          <w:color w:val="FF0000"/>
          <w:sz w:val="22"/>
          <w:szCs w:val="22"/>
        </w:rPr>
        <w:t>xxxxxxxxxxxx</w:t>
      </w:r>
      <w:proofErr w:type="spellEnd"/>
      <w:r w:rsidRPr="00C865D1">
        <w:rPr>
          <w:rFonts w:asciiTheme="minorHAnsi" w:hAnsiTheme="minorHAnsi" w:cs="Arial"/>
          <w:b w:val="0"/>
          <w:sz w:val="22"/>
          <w:szCs w:val="22"/>
        </w:rPr>
        <w:t xml:space="preserve">, es la que aparece consignada por la Gerencia de Catastro y Registro Minero con una extensión superficial de </w:t>
      </w:r>
      <w:r w:rsidRPr="00C865D1">
        <w:rPr>
          <w:rFonts w:asciiTheme="minorHAnsi" w:hAnsiTheme="minorHAnsi" w:cs="Arial"/>
          <w:b w:val="0"/>
          <w:color w:val="FF0000"/>
          <w:sz w:val="22"/>
          <w:szCs w:val="22"/>
        </w:rPr>
        <w:t>XXXXXXXXXXXXXX</w:t>
      </w:r>
      <w:r w:rsidRPr="00C865D1">
        <w:rPr>
          <w:rFonts w:asciiTheme="minorHAnsi" w:hAnsiTheme="minorHAnsi" w:cs="Arial"/>
          <w:b w:val="0"/>
          <w:sz w:val="22"/>
          <w:szCs w:val="22"/>
        </w:rPr>
        <w:t xml:space="preserve"> Hectáreas con </w:t>
      </w:r>
      <w:r w:rsidRPr="00C865D1">
        <w:rPr>
          <w:rFonts w:asciiTheme="minorHAnsi" w:hAnsiTheme="minorHAnsi" w:cs="Arial"/>
          <w:b w:val="0"/>
          <w:color w:val="FF0000"/>
          <w:sz w:val="22"/>
          <w:szCs w:val="22"/>
        </w:rPr>
        <w:t>XXXXX</w:t>
      </w:r>
      <w:r w:rsidRPr="00C865D1">
        <w:rPr>
          <w:rFonts w:asciiTheme="minorHAnsi" w:hAnsiTheme="minorHAnsi" w:cs="Arial"/>
          <w:b w:val="0"/>
          <w:sz w:val="22"/>
          <w:szCs w:val="22"/>
        </w:rPr>
        <w:t xml:space="preserve"> (</w:t>
      </w:r>
      <w:r w:rsidRPr="00C865D1">
        <w:rPr>
          <w:rFonts w:asciiTheme="minorHAnsi" w:hAnsiTheme="minorHAnsi" w:cs="Arial"/>
          <w:b w:val="0"/>
          <w:color w:val="FF0000"/>
          <w:sz w:val="22"/>
          <w:szCs w:val="22"/>
        </w:rPr>
        <w:t>XX</w:t>
      </w:r>
      <w:r w:rsidRPr="00C865D1">
        <w:rPr>
          <w:rFonts w:asciiTheme="minorHAnsi" w:hAnsiTheme="minorHAnsi" w:cs="Arial"/>
          <w:b w:val="0"/>
          <w:sz w:val="22"/>
          <w:szCs w:val="22"/>
        </w:rPr>
        <w:t>) áreas, en el Certificado de Área Libre ANM-</w:t>
      </w:r>
      <w:r w:rsidRPr="00C865D1">
        <w:rPr>
          <w:rFonts w:asciiTheme="minorHAnsi" w:hAnsiTheme="minorHAnsi" w:cs="Arial"/>
          <w:b w:val="0"/>
          <w:color w:val="FF0000"/>
          <w:sz w:val="22"/>
          <w:szCs w:val="22"/>
        </w:rPr>
        <w:t>XXX</w:t>
      </w:r>
      <w:r w:rsidRPr="00C865D1">
        <w:rPr>
          <w:rFonts w:asciiTheme="minorHAnsi" w:hAnsiTheme="minorHAnsi" w:cs="Arial"/>
          <w:b w:val="0"/>
          <w:sz w:val="22"/>
          <w:szCs w:val="22"/>
        </w:rPr>
        <w:t>-13.</w:t>
      </w:r>
    </w:p>
    <w:p w14:paraId="0C1F3B70" w14:textId="77777777" w:rsidR="00524155" w:rsidRPr="00524155" w:rsidRDefault="00524155" w:rsidP="00524155"/>
    <w:p w14:paraId="4369B0B4" w14:textId="77777777"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 xml:space="preserve">Que revisada la </w:t>
      </w:r>
      <w:proofErr w:type="spellStart"/>
      <w:r w:rsidRPr="00C865D1">
        <w:rPr>
          <w:rFonts w:asciiTheme="minorHAnsi" w:hAnsiTheme="minorHAnsi" w:cs="Arial"/>
          <w:b w:val="0"/>
          <w:sz w:val="22"/>
          <w:szCs w:val="22"/>
        </w:rPr>
        <w:t>alinderación</w:t>
      </w:r>
      <w:proofErr w:type="spellEnd"/>
      <w:r w:rsidRPr="00C865D1">
        <w:rPr>
          <w:rFonts w:asciiTheme="minorHAnsi" w:hAnsiTheme="minorHAnsi" w:cs="Arial"/>
          <w:b w:val="0"/>
          <w:sz w:val="22"/>
          <w:szCs w:val="22"/>
        </w:rPr>
        <w:t xml:space="preserve"> allegada por la Gerencia de Catastro y Registro Minero, y las condiciones sociales establecidas en la visita técnica de reconocimiento, la Vicepresidencia de Promoción y Fomento señala: </w:t>
      </w:r>
    </w:p>
    <w:p w14:paraId="48ACB73E" w14:textId="77777777" w:rsidR="000C7D41" w:rsidRPr="00C865D1" w:rsidRDefault="000C7D41" w:rsidP="00C865D1">
      <w:pPr>
        <w:pStyle w:val="Ttulo1"/>
        <w:keepNext w:val="0"/>
        <w:jc w:val="both"/>
        <w:rPr>
          <w:rFonts w:asciiTheme="minorHAnsi" w:hAnsiTheme="minorHAnsi" w:cs="Arial"/>
          <w:b w:val="0"/>
          <w:sz w:val="22"/>
          <w:szCs w:val="22"/>
        </w:rPr>
      </w:pPr>
    </w:p>
    <w:p w14:paraId="24FE94CD" w14:textId="1925385D"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La de</w:t>
      </w:r>
      <w:r w:rsidR="00524155">
        <w:rPr>
          <w:rFonts w:asciiTheme="minorHAnsi" w:hAnsiTheme="minorHAnsi" w:cs="Arial"/>
          <w:b w:val="0"/>
          <w:sz w:val="22"/>
          <w:szCs w:val="22"/>
        </w:rPr>
        <w:t>limitación</w:t>
      </w:r>
      <w:r w:rsidRPr="00C865D1">
        <w:rPr>
          <w:rFonts w:asciiTheme="minorHAnsi" w:hAnsiTheme="minorHAnsi" w:cs="Arial"/>
          <w:b w:val="0"/>
          <w:sz w:val="22"/>
          <w:szCs w:val="22"/>
        </w:rPr>
        <w:t xml:space="preserve"> de la Zona Minera Indígena del Resguardo Indígena </w:t>
      </w:r>
      <w:proofErr w:type="spellStart"/>
      <w:r w:rsidR="00EB78DF" w:rsidRPr="00C865D1">
        <w:rPr>
          <w:rFonts w:asciiTheme="minorHAnsi" w:hAnsiTheme="minorHAnsi" w:cs="Arial"/>
          <w:b w:val="0"/>
          <w:color w:val="FF0000"/>
          <w:sz w:val="22"/>
          <w:szCs w:val="22"/>
        </w:rPr>
        <w:t>xxxxxxxxxxxx</w:t>
      </w:r>
      <w:proofErr w:type="spellEnd"/>
      <w:r w:rsidRPr="00C865D1">
        <w:rPr>
          <w:rFonts w:asciiTheme="minorHAnsi" w:hAnsiTheme="minorHAnsi" w:cs="Arial"/>
          <w:b w:val="0"/>
          <w:sz w:val="22"/>
          <w:szCs w:val="22"/>
        </w:rPr>
        <w:t>, no constituye u otorga derecho alguno a las comunidades para explorar o explotar minerales dentro de la misma. La comunidad tendrá derecho a explorar y explotar los recursos minerales presentes en la zona minera, mediante el contrato de concesión minera que otorgará la autoridad minera.</w:t>
      </w:r>
    </w:p>
    <w:p w14:paraId="559F36B1" w14:textId="77777777" w:rsidR="000C7D41" w:rsidRPr="00C865D1" w:rsidRDefault="000C7D41" w:rsidP="00C865D1">
      <w:pPr>
        <w:pStyle w:val="Ttulo1"/>
        <w:keepNext w:val="0"/>
        <w:jc w:val="both"/>
        <w:rPr>
          <w:rFonts w:asciiTheme="minorHAnsi" w:hAnsiTheme="minorHAnsi" w:cs="Arial"/>
          <w:b w:val="0"/>
          <w:sz w:val="22"/>
          <w:szCs w:val="22"/>
        </w:rPr>
      </w:pPr>
    </w:p>
    <w:p w14:paraId="5802034F" w14:textId="77777777"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lastRenderedPageBreak/>
        <w:t>Que cumplidos los requisitos señalados e</w:t>
      </w:r>
      <w:r w:rsidR="002A224D" w:rsidRPr="00C865D1">
        <w:rPr>
          <w:rFonts w:asciiTheme="minorHAnsi" w:hAnsiTheme="minorHAnsi" w:cs="Arial"/>
          <w:b w:val="0"/>
          <w:sz w:val="22"/>
          <w:szCs w:val="22"/>
        </w:rPr>
        <w:t>n los artículos 122 y 125</w:t>
      </w:r>
      <w:r w:rsidR="00893F32" w:rsidRPr="00C865D1">
        <w:rPr>
          <w:rFonts w:asciiTheme="minorHAnsi" w:hAnsiTheme="minorHAnsi" w:cs="Arial"/>
          <w:b w:val="0"/>
          <w:sz w:val="22"/>
          <w:szCs w:val="22"/>
        </w:rPr>
        <w:t xml:space="preserve"> de la Ley 685 de 2001</w:t>
      </w:r>
      <w:r w:rsidR="00893F32" w:rsidRPr="00C865D1">
        <w:rPr>
          <w:rFonts w:asciiTheme="minorHAnsi" w:hAnsiTheme="minorHAnsi"/>
          <w:sz w:val="22"/>
          <w:szCs w:val="22"/>
        </w:rPr>
        <w:t xml:space="preserve"> </w:t>
      </w:r>
      <w:r w:rsidR="00893F32" w:rsidRPr="00C865D1">
        <w:rPr>
          <w:rFonts w:asciiTheme="minorHAnsi" w:hAnsiTheme="minorHAnsi" w:cs="Arial"/>
          <w:b w:val="0"/>
          <w:sz w:val="22"/>
          <w:szCs w:val="22"/>
        </w:rPr>
        <w:t xml:space="preserve">es del caso señalar y delimitar la Zona Minera Indígena en el Resguardo </w:t>
      </w:r>
      <w:proofErr w:type="spellStart"/>
      <w:r w:rsidR="00EB78DF" w:rsidRPr="00C865D1">
        <w:rPr>
          <w:rFonts w:asciiTheme="minorHAnsi" w:hAnsiTheme="minorHAnsi" w:cs="Arial"/>
          <w:b w:val="0"/>
          <w:color w:val="FF0000"/>
          <w:sz w:val="22"/>
          <w:szCs w:val="22"/>
        </w:rPr>
        <w:t>xxxxxxxxxxxx</w:t>
      </w:r>
      <w:proofErr w:type="spellEnd"/>
      <w:r w:rsidR="00893F32" w:rsidRPr="00C865D1">
        <w:rPr>
          <w:rFonts w:asciiTheme="minorHAnsi" w:hAnsiTheme="minorHAnsi" w:cs="Arial"/>
          <w:b w:val="0"/>
          <w:sz w:val="22"/>
          <w:szCs w:val="22"/>
        </w:rPr>
        <w:t xml:space="preserve">, </w:t>
      </w:r>
      <w:r w:rsidRPr="00C865D1">
        <w:rPr>
          <w:rFonts w:asciiTheme="minorHAnsi" w:hAnsiTheme="minorHAnsi" w:cs="Arial"/>
          <w:b w:val="0"/>
          <w:sz w:val="22"/>
          <w:szCs w:val="22"/>
        </w:rPr>
        <w:t xml:space="preserve">municipio de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color w:val="FF0000"/>
          <w:sz w:val="22"/>
          <w:szCs w:val="22"/>
        </w:rPr>
        <w:t>,</w:t>
      </w:r>
      <w:r w:rsidR="00EB78DF" w:rsidRPr="00C865D1">
        <w:rPr>
          <w:rFonts w:asciiTheme="minorHAnsi" w:hAnsiTheme="minorHAnsi" w:cs="Arial"/>
          <w:b w:val="0"/>
          <w:sz w:val="22"/>
          <w:szCs w:val="22"/>
        </w:rPr>
        <w:t xml:space="preserve"> </w:t>
      </w:r>
      <w:r w:rsidRPr="00C865D1">
        <w:rPr>
          <w:rFonts w:asciiTheme="minorHAnsi" w:hAnsiTheme="minorHAnsi" w:cs="Arial"/>
          <w:b w:val="0"/>
          <w:sz w:val="22"/>
          <w:szCs w:val="22"/>
        </w:rPr>
        <w:t xml:space="preserve">departamento del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color w:val="FF0000"/>
          <w:sz w:val="22"/>
          <w:szCs w:val="22"/>
        </w:rPr>
        <w:t>.</w:t>
      </w:r>
      <w:r w:rsidRPr="00C865D1">
        <w:rPr>
          <w:rFonts w:asciiTheme="minorHAnsi" w:hAnsiTheme="minorHAnsi" w:cs="Arial"/>
          <w:b w:val="0"/>
          <w:sz w:val="22"/>
          <w:szCs w:val="22"/>
        </w:rPr>
        <w:t xml:space="preserve"> </w:t>
      </w:r>
    </w:p>
    <w:p w14:paraId="6045D3D3" w14:textId="77777777" w:rsidR="000C7D41" w:rsidRPr="00C865D1" w:rsidRDefault="000C7D41" w:rsidP="00C865D1">
      <w:pPr>
        <w:pStyle w:val="Ttulo1"/>
        <w:keepNext w:val="0"/>
        <w:jc w:val="both"/>
        <w:rPr>
          <w:rFonts w:asciiTheme="minorHAnsi" w:hAnsiTheme="minorHAnsi" w:cs="Arial"/>
          <w:b w:val="0"/>
          <w:sz w:val="22"/>
          <w:szCs w:val="22"/>
        </w:rPr>
      </w:pPr>
    </w:p>
    <w:p w14:paraId="71DC3598" w14:textId="77777777"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b w:val="0"/>
          <w:sz w:val="22"/>
          <w:szCs w:val="22"/>
        </w:rPr>
        <w:t>Que teniendo en cuenta las anteriores consideraciones,</w:t>
      </w:r>
    </w:p>
    <w:p w14:paraId="2800F04C" w14:textId="77777777" w:rsidR="000C7D41" w:rsidRPr="00C865D1" w:rsidRDefault="000C7D41" w:rsidP="00C865D1">
      <w:pPr>
        <w:pStyle w:val="Ttulo1"/>
        <w:keepNext w:val="0"/>
        <w:jc w:val="both"/>
        <w:rPr>
          <w:rFonts w:asciiTheme="minorHAnsi" w:hAnsiTheme="minorHAnsi" w:cs="Arial"/>
          <w:b w:val="0"/>
          <w:sz w:val="22"/>
          <w:szCs w:val="22"/>
        </w:rPr>
      </w:pPr>
    </w:p>
    <w:p w14:paraId="470F52A0" w14:textId="77777777" w:rsidR="000C7D41" w:rsidRPr="00C865D1" w:rsidRDefault="000C7D41" w:rsidP="00C865D1">
      <w:pPr>
        <w:pStyle w:val="Ttulo1"/>
        <w:keepNext w:val="0"/>
        <w:jc w:val="both"/>
        <w:rPr>
          <w:rFonts w:asciiTheme="minorHAnsi" w:hAnsiTheme="minorHAnsi" w:cs="Arial"/>
          <w:b w:val="0"/>
          <w:sz w:val="22"/>
          <w:szCs w:val="22"/>
        </w:rPr>
      </w:pPr>
    </w:p>
    <w:p w14:paraId="31E194C0" w14:textId="77777777" w:rsidR="000C7D41" w:rsidRPr="00C865D1" w:rsidRDefault="000C7D41" w:rsidP="00C865D1">
      <w:pPr>
        <w:pStyle w:val="Ttulo1"/>
        <w:keepNext w:val="0"/>
        <w:rPr>
          <w:rFonts w:asciiTheme="minorHAnsi" w:hAnsiTheme="minorHAnsi" w:cs="Arial"/>
          <w:sz w:val="22"/>
          <w:szCs w:val="22"/>
        </w:rPr>
      </w:pPr>
      <w:r w:rsidRPr="00C865D1">
        <w:rPr>
          <w:rFonts w:asciiTheme="minorHAnsi" w:hAnsiTheme="minorHAnsi" w:cs="Arial"/>
          <w:sz w:val="22"/>
          <w:szCs w:val="22"/>
        </w:rPr>
        <w:t>RESUELVE</w:t>
      </w:r>
    </w:p>
    <w:p w14:paraId="36144E4F" w14:textId="77777777" w:rsidR="000C7D41" w:rsidRPr="00C865D1" w:rsidRDefault="000C7D41" w:rsidP="00C865D1">
      <w:pPr>
        <w:pStyle w:val="Ttulo1"/>
        <w:keepNext w:val="0"/>
        <w:jc w:val="both"/>
        <w:rPr>
          <w:rFonts w:asciiTheme="minorHAnsi" w:hAnsiTheme="minorHAnsi" w:cs="Arial"/>
          <w:b w:val="0"/>
          <w:sz w:val="22"/>
          <w:szCs w:val="22"/>
        </w:rPr>
      </w:pPr>
    </w:p>
    <w:p w14:paraId="440D0E42" w14:textId="77777777" w:rsidR="000C7D41" w:rsidRPr="00C865D1" w:rsidRDefault="000C7D41" w:rsidP="00C865D1">
      <w:pPr>
        <w:pStyle w:val="Ttulo1"/>
        <w:keepNext w:val="0"/>
        <w:jc w:val="both"/>
        <w:rPr>
          <w:rFonts w:asciiTheme="minorHAnsi" w:hAnsiTheme="minorHAnsi" w:cs="Arial"/>
          <w:b w:val="0"/>
          <w:sz w:val="22"/>
          <w:szCs w:val="22"/>
        </w:rPr>
      </w:pPr>
    </w:p>
    <w:p w14:paraId="43E8C07C" w14:textId="77777777"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ARTÍCULO 1°.</w:t>
      </w:r>
      <w:r w:rsidRPr="00C865D1">
        <w:rPr>
          <w:rFonts w:asciiTheme="minorHAnsi" w:hAnsiTheme="minorHAnsi" w:cs="Arial"/>
          <w:b w:val="0"/>
          <w:sz w:val="22"/>
          <w:szCs w:val="22"/>
        </w:rPr>
        <w:t xml:space="preserve"> Señalar y delimitar como Zona Minera Indígena a favor del Cabildo Indígena del Resguardo Indígena </w:t>
      </w:r>
      <w:proofErr w:type="spellStart"/>
      <w:r w:rsidR="00EB78DF" w:rsidRPr="00C865D1">
        <w:rPr>
          <w:rFonts w:asciiTheme="minorHAnsi" w:hAnsiTheme="minorHAnsi" w:cs="Arial"/>
          <w:b w:val="0"/>
          <w:color w:val="FF0000"/>
          <w:sz w:val="22"/>
          <w:szCs w:val="22"/>
        </w:rPr>
        <w:t>xxxxxxxxxxxx</w:t>
      </w:r>
      <w:proofErr w:type="spellEnd"/>
      <w:r w:rsidRPr="00C865D1">
        <w:rPr>
          <w:rFonts w:asciiTheme="minorHAnsi" w:hAnsiTheme="minorHAnsi" w:cs="Arial"/>
          <w:b w:val="0"/>
          <w:sz w:val="22"/>
          <w:szCs w:val="22"/>
        </w:rPr>
        <w:t xml:space="preserve">, municipio de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color w:val="FF0000"/>
          <w:sz w:val="22"/>
          <w:szCs w:val="22"/>
        </w:rPr>
        <w:t>,</w:t>
      </w:r>
      <w:r w:rsidR="00EB78DF" w:rsidRPr="00C865D1">
        <w:rPr>
          <w:rFonts w:asciiTheme="minorHAnsi" w:hAnsiTheme="minorHAnsi" w:cs="Arial"/>
          <w:b w:val="0"/>
          <w:sz w:val="22"/>
          <w:szCs w:val="22"/>
        </w:rPr>
        <w:t xml:space="preserve"> </w:t>
      </w:r>
      <w:r w:rsidRPr="00C865D1">
        <w:rPr>
          <w:rFonts w:asciiTheme="minorHAnsi" w:hAnsiTheme="minorHAnsi" w:cs="Arial"/>
          <w:b w:val="0"/>
          <w:sz w:val="22"/>
          <w:szCs w:val="22"/>
        </w:rPr>
        <w:t xml:space="preserve">departamento del </w:t>
      </w:r>
      <w:proofErr w:type="spellStart"/>
      <w:r w:rsidR="00EB78DF" w:rsidRPr="00C865D1">
        <w:rPr>
          <w:rFonts w:asciiTheme="minorHAnsi" w:hAnsiTheme="minorHAnsi" w:cs="Arial"/>
          <w:b w:val="0"/>
          <w:color w:val="FF0000"/>
          <w:sz w:val="22"/>
          <w:szCs w:val="22"/>
        </w:rPr>
        <w:t>xxxxxxxxxxxx</w:t>
      </w:r>
      <w:proofErr w:type="spellEnd"/>
      <w:r w:rsidRPr="00C865D1">
        <w:rPr>
          <w:rFonts w:asciiTheme="minorHAnsi" w:hAnsiTheme="minorHAnsi" w:cs="Arial"/>
          <w:b w:val="0"/>
          <w:sz w:val="22"/>
          <w:szCs w:val="22"/>
        </w:rPr>
        <w:t xml:space="preserve">, el área comprendida dentro de una extensión superficiaria de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sz w:val="22"/>
          <w:szCs w:val="22"/>
        </w:rPr>
        <w:t xml:space="preserve"> </w:t>
      </w:r>
      <w:r w:rsidRPr="00C865D1">
        <w:rPr>
          <w:rFonts w:asciiTheme="minorHAnsi" w:hAnsiTheme="minorHAnsi" w:cs="Arial"/>
          <w:b w:val="0"/>
          <w:sz w:val="22"/>
          <w:szCs w:val="22"/>
        </w:rPr>
        <w:t xml:space="preserve">hectáreas, localizada en jurisdicción del municipio de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sz w:val="22"/>
          <w:szCs w:val="22"/>
        </w:rPr>
        <w:t xml:space="preserve"> </w:t>
      </w:r>
      <w:r w:rsidRPr="00C865D1">
        <w:rPr>
          <w:rFonts w:asciiTheme="minorHAnsi" w:hAnsiTheme="minorHAnsi" w:cs="Arial"/>
          <w:b w:val="0"/>
          <w:sz w:val="22"/>
          <w:szCs w:val="22"/>
        </w:rPr>
        <w:t xml:space="preserve">departamento del </w:t>
      </w:r>
      <w:proofErr w:type="spellStart"/>
      <w:r w:rsidR="00EB78DF" w:rsidRPr="00C865D1">
        <w:rPr>
          <w:rFonts w:asciiTheme="minorHAnsi" w:hAnsiTheme="minorHAnsi" w:cs="Arial"/>
          <w:b w:val="0"/>
          <w:color w:val="FF0000"/>
          <w:sz w:val="22"/>
          <w:szCs w:val="22"/>
        </w:rPr>
        <w:t>xxxxxxxxxxxx</w:t>
      </w:r>
      <w:proofErr w:type="spellEnd"/>
      <w:r w:rsidRPr="00C865D1">
        <w:rPr>
          <w:rFonts w:asciiTheme="minorHAnsi" w:hAnsiTheme="minorHAnsi" w:cs="Arial"/>
          <w:b w:val="0"/>
          <w:sz w:val="22"/>
          <w:szCs w:val="22"/>
        </w:rPr>
        <w:t xml:space="preserve"> en </w:t>
      </w:r>
      <w:proofErr w:type="spellStart"/>
      <w:r w:rsidR="00EB78DF" w:rsidRPr="00C865D1">
        <w:rPr>
          <w:rFonts w:asciiTheme="minorHAnsi" w:hAnsiTheme="minorHAnsi" w:cs="Arial"/>
          <w:b w:val="0"/>
          <w:color w:val="FF0000"/>
          <w:sz w:val="22"/>
          <w:szCs w:val="22"/>
        </w:rPr>
        <w:t>xxxx</w:t>
      </w:r>
      <w:proofErr w:type="spellEnd"/>
      <w:r w:rsidR="00893F32" w:rsidRPr="00C865D1">
        <w:rPr>
          <w:rFonts w:asciiTheme="minorHAnsi" w:hAnsiTheme="minorHAnsi" w:cs="Arial"/>
          <w:b w:val="0"/>
          <w:sz w:val="22"/>
          <w:szCs w:val="22"/>
        </w:rPr>
        <w:t xml:space="preserve"> </w:t>
      </w:r>
      <w:r w:rsidRPr="00C865D1">
        <w:rPr>
          <w:rFonts w:asciiTheme="minorHAnsi" w:hAnsiTheme="minorHAnsi" w:cs="Arial"/>
          <w:b w:val="0"/>
          <w:sz w:val="22"/>
          <w:szCs w:val="22"/>
        </w:rPr>
        <w:t>(</w:t>
      </w:r>
      <w:r w:rsidR="00EB78DF" w:rsidRPr="00C865D1">
        <w:rPr>
          <w:rFonts w:asciiTheme="minorHAnsi" w:hAnsiTheme="minorHAnsi" w:cs="Arial"/>
          <w:b w:val="0"/>
          <w:color w:val="FF0000"/>
          <w:sz w:val="22"/>
          <w:szCs w:val="22"/>
        </w:rPr>
        <w:t>XX</w:t>
      </w:r>
      <w:r w:rsidRPr="00C865D1">
        <w:rPr>
          <w:rFonts w:asciiTheme="minorHAnsi" w:hAnsiTheme="minorHAnsi" w:cs="Arial"/>
          <w:b w:val="0"/>
          <w:sz w:val="22"/>
          <w:szCs w:val="22"/>
        </w:rPr>
        <w:t xml:space="preserve">) polígonos, cuyos linderos son: </w:t>
      </w:r>
    </w:p>
    <w:p w14:paraId="532D2BF6" w14:textId="77777777" w:rsidR="00D02E7A" w:rsidRPr="00C865D1" w:rsidRDefault="00D02E7A" w:rsidP="00C865D1">
      <w:pPr>
        <w:rPr>
          <w:rFonts w:asciiTheme="minorHAnsi" w:hAnsiTheme="minorHAnsi"/>
          <w:sz w:val="22"/>
          <w:szCs w:val="22"/>
        </w:rPr>
      </w:pPr>
    </w:p>
    <w:p w14:paraId="06FC712F" w14:textId="77777777" w:rsidR="00687ADE" w:rsidRPr="00C865D1" w:rsidRDefault="00687ADE" w:rsidP="00C865D1">
      <w:pPr>
        <w:tabs>
          <w:tab w:val="left" w:pos="2410"/>
        </w:tabs>
        <w:rPr>
          <w:rFonts w:asciiTheme="minorHAnsi" w:hAnsiTheme="minorHAnsi" w:cs="Arial"/>
          <w:b/>
          <w:sz w:val="22"/>
          <w:szCs w:val="22"/>
        </w:rPr>
      </w:pPr>
      <w:r w:rsidRPr="00C865D1">
        <w:rPr>
          <w:rFonts w:asciiTheme="minorHAnsi" w:hAnsiTheme="minorHAnsi" w:cs="Arial"/>
          <w:b/>
          <w:sz w:val="22"/>
          <w:szCs w:val="22"/>
        </w:rPr>
        <w:t>PLANCHA IGAC DEL P.A.</w:t>
      </w:r>
      <w:r w:rsidRPr="00C865D1">
        <w:rPr>
          <w:rFonts w:asciiTheme="minorHAnsi" w:hAnsiTheme="minorHAnsi" w:cs="Arial"/>
          <w:b/>
          <w:sz w:val="22"/>
          <w:szCs w:val="22"/>
        </w:rPr>
        <w:tab/>
      </w:r>
      <w:proofErr w:type="spellStart"/>
      <w:r w:rsidRPr="00C865D1">
        <w:rPr>
          <w:rFonts w:asciiTheme="minorHAnsi" w:hAnsiTheme="minorHAnsi" w:cs="Arial"/>
          <w:b/>
          <w:color w:val="FF0000"/>
          <w:sz w:val="22"/>
          <w:szCs w:val="22"/>
        </w:rPr>
        <w:t>xxxx</w:t>
      </w:r>
      <w:proofErr w:type="spellEnd"/>
    </w:p>
    <w:p w14:paraId="1D8ED25F" w14:textId="77777777" w:rsidR="00687ADE" w:rsidRPr="00C865D1" w:rsidRDefault="00687ADE" w:rsidP="00C865D1">
      <w:pPr>
        <w:tabs>
          <w:tab w:val="left" w:pos="2410"/>
        </w:tabs>
        <w:rPr>
          <w:rFonts w:asciiTheme="minorHAnsi" w:hAnsiTheme="minorHAnsi" w:cs="Arial"/>
          <w:b/>
          <w:sz w:val="22"/>
          <w:szCs w:val="22"/>
          <w:lang w:val="pt-BR"/>
        </w:rPr>
      </w:pPr>
      <w:r w:rsidRPr="00C865D1">
        <w:rPr>
          <w:rFonts w:asciiTheme="minorHAnsi" w:hAnsiTheme="minorHAnsi" w:cs="Arial"/>
          <w:b/>
          <w:sz w:val="22"/>
          <w:szCs w:val="22"/>
          <w:lang w:val="pt-BR"/>
        </w:rPr>
        <w:t>MUNICIPIOS</w:t>
      </w:r>
      <w:r w:rsidRPr="00C865D1">
        <w:rPr>
          <w:rFonts w:asciiTheme="minorHAnsi" w:hAnsiTheme="minorHAnsi" w:cs="Arial"/>
          <w:b/>
          <w:sz w:val="22"/>
          <w:szCs w:val="22"/>
          <w:lang w:val="pt-BR"/>
        </w:rPr>
        <w:tab/>
      </w:r>
      <w:proofErr w:type="spellStart"/>
      <w:r w:rsidRPr="00C865D1">
        <w:rPr>
          <w:rFonts w:asciiTheme="minorHAnsi" w:hAnsiTheme="minorHAnsi" w:cs="Arial"/>
          <w:b/>
          <w:color w:val="FF0000"/>
          <w:sz w:val="22"/>
          <w:szCs w:val="22"/>
          <w:lang w:val="pt-BR"/>
        </w:rPr>
        <w:t>xxxx</w:t>
      </w:r>
      <w:proofErr w:type="spellEnd"/>
    </w:p>
    <w:p w14:paraId="0B294621" w14:textId="77777777" w:rsidR="00687ADE" w:rsidRPr="00C865D1" w:rsidRDefault="00687ADE" w:rsidP="00C865D1">
      <w:pPr>
        <w:tabs>
          <w:tab w:val="left" w:pos="2410"/>
        </w:tabs>
        <w:rPr>
          <w:rFonts w:asciiTheme="minorHAnsi" w:hAnsiTheme="minorHAnsi" w:cs="Arial"/>
          <w:sz w:val="22"/>
          <w:szCs w:val="22"/>
          <w:lang w:val="pt-BR"/>
        </w:rPr>
      </w:pPr>
      <w:r w:rsidRPr="00C865D1">
        <w:rPr>
          <w:rFonts w:asciiTheme="minorHAnsi" w:hAnsiTheme="minorHAnsi" w:cs="Arial"/>
          <w:b/>
          <w:sz w:val="22"/>
          <w:szCs w:val="22"/>
          <w:lang w:val="pt-BR"/>
        </w:rPr>
        <w:t>AREA TOTAL</w:t>
      </w:r>
      <w:r w:rsidRPr="00C865D1">
        <w:rPr>
          <w:rFonts w:asciiTheme="minorHAnsi" w:hAnsiTheme="minorHAnsi" w:cs="Arial"/>
          <w:b/>
          <w:sz w:val="22"/>
          <w:szCs w:val="22"/>
          <w:lang w:val="pt-BR"/>
        </w:rPr>
        <w:tab/>
      </w:r>
      <w:proofErr w:type="spellStart"/>
      <w:r w:rsidRPr="00C865D1">
        <w:rPr>
          <w:rFonts w:asciiTheme="minorHAnsi" w:hAnsiTheme="minorHAnsi" w:cs="Arial"/>
          <w:b/>
          <w:color w:val="FF0000"/>
          <w:sz w:val="22"/>
          <w:szCs w:val="22"/>
          <w:lang w:val="pt-BR"/>
        </w:rPr>
        <w:t>xxxx</w:t>
      </w:r>
      <w:proofErr w:type="spellEnd"/>
      <w:r w:rsidRPr="00C865D1">
        <w:rPr>
          <w:rFonts w:asciiTheme="minorHAnsi" w:hAnsiTheme="minorHAnsi" w:cs="Arial"/>
          <w:b/>
          <w:color w:val="FF0000"/>
          <w:sz w:val="22"/>
          <w:szCs w:val="22"/>
          <w:lang w:val="pt-BR"/>
        </w:rPr>
        <w:t xml:space="preserve"> </w:t>
      </w:r>
      <w:proofErr w:type="spellStart"/>
      <w:r w:rsidRPr="00C865D1">
        <w:rPr>
          <w:rFonts w:asciiTheme="minorHAnsi" w:hAnsiTheme="minorHAnsi" w:cs="Arial"/>
          <w:sz w:val="22"/>
          <w:szCs w:val="22"/>
          <w:lang w:val="pt-BR"/>
        </w:rPr>
        <w:t>Hectáreas</w:t>
      </w:r>
      <w:proofErr w:type="spellEnd"/>
    </w:p>
    <w:p w14:paraId="49741BA2" w14:textId="77777777" w:rsidR="00D02E7A" w:rsidRPr="00C865D1" w:rsidRDefault="00D02E7A" w:rsidP="00C865D1">
      <w:pPr>
        <w:rPr>
          <w:rFonts w:asciiTheme="minorHAnsi" w:hAnsiTheme="minorHAnsi"/>
          <w:sz w:val="22"/>
          <w:szCs w:val="22"/>
          <w:lang w:val="pt-BR"/>
        </w:rPr>
      </w:pPr>
    </w:p>
    <w:p w14:paraId="0654DFCF" w14:textId="77777777" w:rsidR="00D02E7A" w:rsidRPr="00C865D1" w:rsidRDefault="00D02E7A" w:rsidP="00C865D1">
      <w:pPr>
        <w:jc w:val="center"/>
        <w:rPr>
          <w:rFonts w:asciiTheme="minorHAnsi" w:hAnsiTheme="minorHAnsi" w:cs="Arial"/>
          <w:b/>
          <w:bCs/>
          <w:sz w:val="22"/>
          <w:szCs w:val="22"/>
          <w:lang w:val="es-MX" w:eastAsia="ar-SA"/>
        </w:rPr>
      </w:pPr>
      <w:commentRangeStart w:id="2"/>
      <w:r w:rsidRPr="00C865D1">
        <w:rPr>
          <w:rFonts w:asciiTheme="minorHAnsi" w:hAnsiTheme="minorHAnsi" w:cs="Arial"/>
          <w:b/>
          <w:bCs/>
          <w:sz w:val="22"/>
          <w:szCs w:val="22"/>
          <w:lang w:val="es-MX" w:eastAsia="ar-SA"/>
        </w:rPr>
        <w:t xml:space="preserve">ALINDERACIÓN DE LA ZONA No. </w:t>
      </w:r>
      <w:r w:rsidRPr="00C865D1">
        <w:rPr>
          <w:rFonts w:asciiTheme="minorHAnsi" w:hAnsiTheme="minorHAnsi" w:cs="Arial"/>
          <w:b/>
          <w:bCs/>
          <w:color w:val="FF0000"/>
          <w:sz w:val="22"/>
          <w:szCs w:val="22"/>
          <w:lang w:val="es-MX" w:eastAsia="ar-SA"/>
        </w:rPr>
        <w:t>x</w:t>
      </w:r>
      <w:r w:rsidRPr="00C865D1">
        <w:rPr>
          <w:rFonts w:asciiTheme="minorHAnsi" w:hAnsiTheme="minorHAnsi" w:cs="Arial"/>
          <w:b/>
          <w:bCs/>
          <w:sz w:val="22"/>
          <w:szCs w:val="22"/>
          <w:lang w:val="es-MX" w:eastAsia="ar-SA"/>
        </w:rPr>
        <w:t xml:space="preserve"> – </w:t>
      </w:r>
      <w:proofErr w:type="spellStart"/>
      <w:r w:rsidRPr="00C865D1">
        <w:rPr>
          <w:rFonts w:asciiTheme="minorHAnsi" w:hAnsiTheme="minorHAnsi" w:cs="Arial"/>
          <w:b/>
          <w:bCs/>
          <w:color w:val="FF0000"/>
          <w:sz w:val="22"/>
          <w:szCs w:val="22"/>
          <w:lang w:val="es-MX" w:eastAsia="ar-SA"/>
        </w:rPr>
        <w:t>xxxx</w:t>
      </w:r>
      <w:proofErr w:type="spellEnd"/>
      <w:r w:rsidRPr="00C865D1">
        <w:rPr>
          <w:rFonts w:asciiTheme="minorHAnsi" w:hAnsiTheme="minorHAnsi" w:cs="Arial"/>
          <w:b/>
          <w:bCs/>
          <w:sz w:val="22"/>
          <w:szCs w:val="22"/>
          <w:lang w:val="es-MX" w:eastAsia="ar-SA"/>
        </w:rPr>
        <w:t xml:space="preserve"> Hectáreas</w:t>
      </w:r>
      <w:commentRangeEnd w:id="2"/>
      <w:r w:rsidRPr="00C865D1">
        <w:rPr>
          <w:rStyle w:val="Refdecomentario"/>
          <w:rFonts w:asciiTheme="minorHAnsi" w:hAnsiTheme="minorHAnsi" w:cs="Arial"/>
          <w:sz w:val="22"/>
          <w:szCs w:val="22"/>
        </w:rPr>
        <w:commentReference w:id="2"/>
      </w:r>
    </w:p>
    <w:p w14:paraId="011AC665" w14:textId="77777777" w:rsidR="00D02E7A" w:rsidRPr="00C865D1" w:rsidRDefault="00D02E7A" w:rsidP="00C865D1">
      <w:pPr>
        <w:jc w:val="both"/>
        <w:rPr>
          <w:rFonts w:asciiTheme="minorHAnsi" w:hAnsiTheme="minorHAnsi" w:cs="Arial"/>
          <w:color w:val="000000"/>
          <w:sz w:val="22"/>
          <w:szCs w:val="22"/>
        </w:rPr>
      </w:pPr>
    </w:p>
    <w:p w14:paraId="7B39BB06" w14:textId="77777777" w:rsidR="00D02E7A" w:rsidRPr="00C865D1" w:rsidRDefault="00D02E7A" w:rsidP="00C865D1">
      <w:pPr>
        <w:jc w:val="both"/>
        <w:rPr>
          <w:rFonts w:asciiTheme="minorHAnsi" w:hAnsiTheme="minorHAnsi" w:cs="Arial"/>
          <w:color w:val="000000"/>
          <w:sz w:val="22"/>
          <w:szCs w:val="22"/>
        </w:rPr>
      </w:pPr>
    </w:p>
    <w:p w14:paraId="70C8C712" w14:textId="77777777" w:rsidR="00D02E7A" w:rsidRPr="00C865D1" w:rsidRDefault="00D02E7A" w:rsidP="00C865D1">
      <w:pPr>
        <w:jc w:val="both"/>
        <w:rPr>
          <w:rFonts w:asciiTheme="minorHAnsi" w:hAnsiTheme="minorHAnsi" w:cs="Arial"/>
          <w:color w:val="000000"/>
          <w:sz w:val="22"/>
          <w:szCs w:val="22"/>
        </w:rPr>
      </w:pPr>
    </w:p>
    <w:p w14:paraId="6189E683" w14:textId="77777777" w:rsidR="00D02E7A" w:rsidRPr="00C865D1" w:rsidRDefault="00D02E7A" w:rsidP="00C865D1">
      <w:pPr>
        <w:jc w:val="center"/>
        <w:rPr>
          <w:rFonts w:asciiTheme="minorHAnsi" w:hAnsiTheme="minorHAnsi" w:cs="Arial"/>
          <w:color w:val="FF0000"/>
          <w:sz w:val="22"/>
          <w:szCs w:val="22"/>
        </w:rPr>
      </w:pPr>
      <w:r w:rsidRPr="00C865D1">
        <w:rPr>
          <w:rFonts w:asciiTheme="minorHAnsi" w:hAnsiTheme="minorHAnsi" w:cs="Arial"/>
          <w:color w:val="000000"/>
          <w:sz w:val="22"/>
          <w:szCs w:val="22"/>
        </w:rPr>
        <w:t xml:space="preserve">Coordenadas en origen </w:t>
      </w:r>
      <w:commentRangeStart w:id="3"/>
      <w:proofErr w:type="spellStart"/>
      <w:r w:rsidRPr="00C865D1">
        <w:rPr>
          <w:rFonts w:asciiTheme="minorHAnsi" w:hAnsiTheme="minorHAnsi" w:cs="Arial"/>
          <w:color w:val="FF0000"/>
          <w:sz w:val="22"/>
          <w:szCs w:val="22"/>
        </w:rPr>
        <w:t>xxxxx</w:t>
      </w:r>
      <w:commentRangeEnd w:id="3"/>
      <w:proofErr w:type="spellEnd"/>
      <w:r w:rsidRPr="00C865D1">
        <w:rPr>
          <w:rStyle w:val="Refdecomentario"/>
          <w:rFonts w:asciiTheme="minorHAnsi" w:hAnsiTheme="minorHAnsi" w:cs="Arial"/>
          <w:sz w:val="22"/>
          <w:szCs w:val="22"/>
        </w:rPr>
        <w:commentReference w:id="3"/>
      </w:r>
    </w:p>
    <w:p w14:paraId="025D1BDE" w14:textId="77777777" w:rsidR="00BF1D10" w:rsidRPr="00C865D1" w:rsidRDefault="00BF1D10" w:rsidP="00C865D1">
      <w:pPr>
        <w:rPr>
          <w:rFonts w:asciiTheme="minorHAnsi" w:hAnsiTheme="minorHAnsi"/>
          <w:sz w:val="22"/>
          <w:szCs w:val="22"/>
        </w:rPr>
      </w:pPr>
    </w:p>
    <w:p w14:paraId="4902B2D2" w14:textId="77777777" w:rsidR="00BF1D10" w:rsidRPr="00C865D1" w:rsidRDefault="00BF1D10" w:rsidP="00C865D1">
      <w:pPr>
        <w:rPr>
          <w:rFonts w:asciiTheme="minorHAnsi" w:hAnsiTheme="minorHAnsi"/>
          <w:sz w:val="22"/>
          <w:szCs w:val="22"/>
        </w:rPr>
      </w:pPr>
    </w:p>
    <w:p w14:paraId="0792EB5A" w14:textId="77777777" w:rsidR="00C865D1" w:rsidRDefault="00C865D1"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ARTÍCULO 2°.</w:t>
      </w:r>
      <w:r w:rsidRPr="00C865D1">
        <w:rPr>
          <w:rFonts w:asciiTheme="minorHAnsi" w:hAnsiTheme="minorHAnsi" w:cs="Arial"/>
          <w:b w:val="0"/>
          <w:sz w:val="22"/>
          <w:szCs w:val="22"/>
        </w:rPr>
        <w:t xml:space="preserve">  Declarar los siguientes polígonos como áreas restringidas de la minería de acuerdo con el artículo 127 del Código de Minas, e informar del área de asentamiento como área restringida del artículo 35 del Código de Minas dentro de la zona minera y de acuerdo con lo establecido en la parte considerativa de la presente Resolución, según los polígonos delimitados por las siguientes coordenadas:</w:t>
      </w:r>
    </w:p>
    <w:p w14:paraId="2A5B83A2" w14:textId="77777777" w:rsidR="005D33DC" w:rsidRDefault="005D33DC" w:rsidP="005D33DC"/>
    <w:p w14:paraId="13D5B093" w14:textId="77777777" w:rsidR="005D33DC" w:rsidRPr="00C865D1" w:rsidRDefault="005D33DC" w:rsidP="005D33DC">
      <w:pPr>
        <w:jc w:val="center"/>
        <w:rPr>
          <w:rFonts w:asciiTheme="minorHAnsi" w:hAnsiTheme="minorHAnsi" w:cs="Arial"/>
          <w:b/>
          <w:bCs/>
          <w:sz w:val="22"/>
          <w:szCs w:val="22"/>
          <w:lang w:val="es-MX" w:eastAsia="ar-SA"/>
        </w:rPr>
      </w:pPr>
      <w:commentRangeStart w:id="4"/>
      <w:r w:rsidRPr="00C865D1">
        <w:rPr>
          <w:rFonts w:asciiTheme="minorHAnsi" w:hAnsiTheme="minorHAnsi" w:cs="Arial"/>
          <w:b/>
          <w:bCs/>
          <w:sz w:val="22"/>
          <w:szCs w:val="22"/>
          <w:lang w:val="es-MX" w:eastAsia="ar-SA"/>
        </w:rPr>
        <w:t xml:space="preserve">ALINDERACIÓN DE LA ZONA No. </w:t>
      </w:r>
      <w:r w:rsidRPr="00C865D1">
        <w:rPr>
          <w:rFonts w:asciiTheme="minorHAnsi" w:hAnsiTheme="minorHAnsi" w:cs="Arial"/>
          <w:b/>
          <w:bCs/>
          <w:color w:val="FF0000"/>
          <w:sz w:val="22"/>
          <w:szCs w:val="22"/>
          <w:lang w:val="es-MX" w:eastAsia="ar-SA"/>
        </w:rPr>
        <w:t>x</w:t>
      </w:r>
      <w:r w:rsidRPr="00C865D1">
        <w:rPr>
          <w:rFonts w:asciiTheme="minorHAnsi" w:hAnsiTheme="minorHAnsi" w:cs="Arial"/>
          <w:b/>
          <w:bCs/>
          <w:sz w:val="22"/>
          <w:szCs w:val="22"/>
          <w:lang w:val="es-MX" w:eastAsia="ar-SA"/>
        </w:rPr>
        <w:t xml:space="preserve"> – </w:t>
      </w:r>
      <w:proofErr w:type="spellStart"/>
      <w:r w:rsidRPr="00C865D1">
        <w:rPr>
          <w:rFonts w:asciiTheme="minorHAnsi" w:hAnsiTheme="minorHAnsi" w:cs="Arial"/>
          <w:b/>
          <w:bCs/>
          <w:color w:val="FF0000"/>
          <w:sz w:val="22"/>
          <w:szCs w:val="22"/>
          <w:lang w:val="es-MX" w:eastAsia="ar-SA"/>
        </w:rPr>
        <w:t>xxxx</w:t>
      </w:r>
      <w:proofErr w:type="spellEnd"/>
      <w:r w:rsidRPr="00C865D1">
        <w:rPr>
          <w:rFonts w:asciiTheme="minorHAnsi" w:hAnsiTheme="minorHAnsi" w:cs="Arial"/>
          <w:b/>
          <w:bCs/>
          <w:sz w:val="22"/>
          <w:szCs w:val="22"/>
          <w:lang w:val="es-MX" w:eastAsia="ar-SA"/>
        </w:rPr>
        <w:t xml:space="preserve"> Hectáreas</w:t>
      </w:r>
      <w:commentRangeEnd w:id="4"/>
      <w:r w:rsidRPr="00C865D1">
        <w:rPr>
          <w:rStyle w:val="Refdecomentario"/>
          <w:rFonts w:asciiTheme="minorHAnsi" w:hAnsiTheme="minorHAnsi" w:cs="Arial"/>
          <w:sz w:val="22"/>
          <w:szCs w:val="22"/>
        </w:rPr>
        <w:commentReference w:id="4"/>
      </w:r>
    </w:p>
    <w:p w14:paraId="07E3BF43" w14:textId="77777777" w:rsidR="005D33DC" w:rsidRPr="005D33DC" w:rsidRDefault="005D33DC" w:rsidP="005D33DC">
      <w:pPr>
        <w:rPr>
          <w:lang w:val="es-MX"/>
        </w:rPr>
      </w:pPr>
    </w:p>
    <w:p w14:paraId="472D283C" w14:textId="77777777" w:rsidR="00C865D1" w:rsidRPr="00C865D1" w:rsidRDefault="00C865D1" w:rsidP="00C865D1">
      <w:pPr>
        <w:pStyle w:val="Ttulo1"/>
        <w:keepNext w:val="0"/>
        <w:jc w:val="both"/>
        <w:rPr>
          <w:rFonts w:asciiTheme="minorHAnsi" w:hAnsiTheme="minorHAnsi" w:cs="Arial"/>
          <w:sz w:val="22"/>
          <w:szCs w:val="22"/>
        </w:rPr>
      </w:pPr>
    </w:p>
    <w:p w14:paraId="2A6D56CC" w14:textId="71F8D4BE"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 xml:space="preserve">ARTÍCULO </w:t>
      </w:r>
      <w:r w:rsidR="00C865D1" w:rsidRPr="00C865D1">
        <w:rPr>
          <w:rFonts w:asciiTheme="minorHAnsi" w:hAnsiTheme="minorHAnsi" w:cs="Arial"/>
          <w:sz w:val="22"/>
          <w:szCs w:val="22"/>
        </w:rPr>
        <w:t>3</w:t>
      </w:r>
      <w:r w:rsidRPr="00C865D1">
        <w:rPr>
          <w:rFonts w:asciiTheme="minorHAnsi" w:hAnsiTheme="minorHAnsi" w:cs="Arial"/>
          <w:sz w:val="22"/>
          <w:szCs w:val="22"/>
        </w:rPr>
        <w:t>°.</w:t>
      </w:r>
      <w:r w:rsidRPr="00C865D1">
        <w:rPr>
          <w:rFonts w:asciiTheme="minorHAnsi" w:hAnsiTheme="minorHAnsi" w:cs="Arial"/>
          <w:b w:val="0"/>
          <w:sz w:val="22"/>
          <w:szCs w:val="22"/>
        </w:rPr>
        <w:t xml:space="preserve"> Esta </w:t>
      </w:r>
      <w:bookmarkStart w:id="5" w:name="_GoBack"/>
      <w:bookmarkEnd w:id="5"/>
      <w:r w:rsidR="00524155" w:rsidRPr="00C95B82">
        <w:rPr>
          <w:rFonts w:asciiTheme="minorHAnsi" w:hAnsiTheme="minorHAnsi" w:cs="Arial"/>
          <w:b w:val="0"/>
          <w:sz w:val="22"/>
          <w:szCs w:val="22"/>
        </w:rPr>
        <w:t>delimitación</w:t>
      </w:r>
      <w:r w:rsidRPr="00C95B82">
        <w:rPr>
          <w:rFonts w:asciiTheme="minorHAnsi" w:hAnsiTheme="minorHAnsi" w:cs="Arial"/>
          <w:b w:val="0"/>
          <w:sz w:val="22"/>
          <w:szCs w:val="22"/>
        </w:rPr>
        <w:t xml:space="preserve"> se</w:t>
      </w:r>
      <w:r w:rsidRPr="00C865D1">
        <w:rPr>
          <w:rFonts w:asciiTheme="minorHAnsi" w:hAnsiTheme="minorHAnsi" w:cs="Arial"/>
          <w:b w:val="0"/>
          <w:sz w:val="22"/>
          <w:szCs w:val="22"/>
        </w:rPr>
        <w:t xml:space="preserve"> hace sin perjuicio de los títulos mineros vigentes y en relación con las solicitudes presentadas dentro del área señalada en el Artículo 1º de la presente Resolución continuarán con el trámite respectivo de conformidad con lo establecido en el Capítulo XIV del Código de Minas.</w:t>
      </w:r>
    </w:p>
    <w:p w14:paraId="3FA79126" w14:textId="77777777" w:rsidR="000C7D41" w:rsidRPr="00C865D1" w:rsidRDefault="000C7D41" w:rsidP="00C865D1">
      <w:pPr>
        <w:pStyle w:val="Ttulo1"/>
        <w:keepNext w:val="0"/>
        <w:jc w:val="both"/>
        <w:rPr>
          <w:rFonts w:asciiTheme="minorHAnsi" w:hAnsiTheme="minorHAnsi" w:cs="Arial"/>
          <w:b w:val="0"/>
          <w:sz w:val="22"/>
          <w:szCs w:val="22"/>
        </w:rPr>
      </w:pPr>
    </w:p>
    <w:p w14:paraId="1A782BC2" w14:textId="77777777" w:rsidR="00F43959"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 xml:space="preserve">ARTÍCULO </w:t>
      </w:r>
      <w:r w:rsidR="00C865D1" w:rsidRPr="00C865D1">
        <w:rPr>
          <w:rFonts w:asciiTheme="minorHAnsi" w:hAnsiTheme="minorHAnsi" w:cs="Arial"/>
          <w:sz w:val="22"/>
          <w:szCs w:val="22"/>
        </w:rPr>
        <w:t>4</w:t>
      </w:r>
      <w:r w:rsidRPr="00C865D1">
        <w:rPr>
          <w:rFonts w:asciiTheme="minorHAnsi" w:hAnsiTheme="minorHAnsi" w:cs="Arial"/>
          <w:sz w:val="22"/>
          <w:szCs w:val="22"/>
        </w:rPr>
        <w:t>°</w:t>
      </w:r>
      <w:r w:rsidRPr="00C865D1">
        <w:rPr>
          <w:rFonts w:asciiTheme="minorHAnsi" w:hAnsiTheme="minorHAnsi" w:cs="Arial"/>
          <w:b w:val="0"/>
          <w:sz w:val="22"/>
          <w:szCs w:val="22"/>
        </w:rPr>
        <w:t xml:space="preserve">. </w:t>
      </w:r>
      <w:r w:rsidR="00F43959" w:rsidRPr="00C865D1">
        <w:rPr>
          <w:rFonts w:asciiTheme="minorHAnsi" w:hAnsiTheme="minorHAnsi" w:cs="Arial"/>
          <w:b w:val="0"/>
          <w:sz w:val="22"/>
          <w:szCs w:val="22"/>
        </w:rPr>
        <w:t xml:space="preserve">La presente declaratoria le permite al Resguardo Indígena </w:t>
      </w:r>
      <w:proofErr w:type="spellStart"/>
      <w:r w:rsidR="00EB78DF" w:rsidRPr="00C865D1">
        <w:rPr>
          <w:rFonts w:asciiTheme="minorHAnsi" w:hAnsiTheme="minorHAnsi" w:cs="Arial"/>
          <w:b w:val="0"/>
          <w:color w:val="FF0000"/>
          <w:sz w:val="22"/>
          <w:szCs w:val="22"/>
        </w:rPr>
        <w:t>xxxxxxxxxxxx</w:t>
      </w:r>
      <w:proofErr w:type="spellEnd"/>
      <w:r w:rsidR="00EB78DF" w:rsidRPr="00C865D1">
        <w:rPr>
          <w:rFonts w:asciiTheme="minorHAnsi" w:hAnsiTheme="minorHAnsi" w:cs="Arial"/>
          <w:b w:val="0"/>
          <w:sz w:val="22"/>
          <w:szCs w:val="22"/>
        </w:rPr>
        <w:t xml:space="preserve"> </w:t>
      </w:r>
      <w:r w:rsidR="00F43959" w:rsidRPr="00C865D1">
        <w:rPr>
          <w:rFonts w:asciiTheme="minorHAnsi" w:hAnsiTheme="minorHAnsi" w:cs="Arial"/>
          <w:b w:val="0"/>
          <w:sz w:val="22"/>
          <w:szCs w:val="22"/>
        </w:rPr>
        <w:t>ejercer el derecho de prelación en los términos establecidos en el artículo 1</w:t>
      </w:r>
      <w:r w:rsidR="00EB78DF" w:rsidRPr="00C865D1">
        <w:rPr>
          <w:rFonts w:asciiTheme="minorHAnsi" w:hAnsiTheme="minorHAnsi" w:cs="Arial"/>
          <w:b w:val="0"/>
          <w:sz w:val="22"/>
          <w:szCs w:val="22"/>
        </w:rPr>
        <w:t>24</w:t>
      </w:r>
      <w:r w:rsidR="00F43959" w:rsidRPr="00C865D1">
        <w:rPr>
          <w:rFonts w:asciiTheme="minorHAnsi" w:hAnsiTheme="minorHAnsi" w:cs="Arial"/>
          <w:b w:val="0"/>
          <w:sz w:val="22"/>
          <w:szCs w:val="22"/>
        </w:rPr>
        <w:t xml:space="preserve"> de la Ley 685 de 2001, y no faculta la explotación minera dentro del área declarada.</w:t>
      </w:r>
    </w:p>
    <w:p w14:paraId="0F3379DC" w14:textId="77777777" w:rsidR="00F43959" w:rsidRPr="00C865D1" w:rsidRDefault="00F43959" w:rsidP="00C865D1">
      <w:pPr>
        <w:pStyle w:val="Ttulo1"/>
        <w:keepNext w:val="0"/>
        <w:jc w:val="both"/>
        <w:rPr>
          <w:rFonts w:asciiTheme="minorHAnsi" w:hAnsiTheme="minorHAnsi" w:cs="Arial"/>
          <w:b w:val="0"/>
          <w:sz w:val="22"/>
          <w:szCs w:val="22"/>
        </w:rPr>
      </w:pPr>
    </w:p>
    <w:p w14:paraId="44D6B23B" w14:textId="77777777" w:rsidR="000C7D41" w:rsidRPr="00670769" w:rsidRDefault="00F43959" w:rsidP="00C865D1">
      <w:pPr>
        <w:pStyle w:val="Ttulo1"/>
        <w:keepNext w:val="0"/>
        <w:jc w:val="both"/>
        <w:rPr>
          <w:rFonts w:asciiTheme="minorHAnsi" w:hAnsiTheme="minorHAnsi" w:cs="Arial"/>
          <w:b w:val="0"/>
          <w:sz w:val="22"/>
          <w:szCs w:val="22"/>
        </w:rPr>
      </w:pPr>
      <w:r w:rsidRPr="00670769">
        <w:rPr>
          <w:rFonts w:asciiTheme="minorHAnsi" w:hAnsiTheme="minorHAnsi" w:cs="Arial"/>
          <w:b w:val="0"/>
          <w:sz w:val="22"/>
          <w:szCs w:val="22"/>
        </w:rPr>
        <w:t xml:space="preserve">ARTÍCULO </w:t>
      </w:r>
      <w:r w:rsidR="00C865D1" w:rsidRPr="00670769">
        <w:rPr>
          <w:rFonts w:asciiTheme="minorHAnsi" w:hAnsiTheme="minorHAnsi" w:cs="Arial"/>
          <w:b w:val="0"/>
          <w:sz w:val="22"/>
          <w:szCs w:val="22"/>
        </w:rPr>
        <w:t>5</w:t>
      </w:r>
      <w:r w:rsidRPr="00670769">
        <w:rPr>
          <w:rFonts w:asciiTheme="minorHAnsi" w:hAnsiTheme="minorHAnsi" w:cs="Arial"/>
          <w:b w:val="0"/>
          <w:sz w:val="22"/>
          <w:szCs w:val="22"/>
        </w:rPr>
        <w:t>°.</w:t>
      </w:r>
      <w:r w:rsidR="000C7D41" w:rsidRPr="00670769">
        <w:rPr>
          <w:rFonts w:asciiTheme="minorHAnsi" w:hAnsiTheme="minorHAnsi" w:cs="Arial"/>
          <w:b w:val="0"/>
          <w:sz w:val="22"/>
          <w:szCs w:val="22"/>
        </w:rPr>
        <w:t xml:space="preserve">Por tratarse de un acto de carácter general, contra la presente resolución no procede recurso alguno, de acuerdo con lo establecido en el artículo </w:t>
      </w:r>
      <w:r w:rsidR="00670769" w:rsidRPr="00670769">
        <w:rPr>
          <w:rFonts w:asciiTheme="minorHAnsi" w:hAnsiTheme="minorHAnsi" w:cs="Arial"/>
          <w:b w:val="0"/>
          <w:sz w:val="22"/>
          <w:szCs w:val="22"/>
        </w:rPr>
        <w:t>75</w:t>
      </w:r>
      <w:r w:rsidR="000C7D41" w:rsidRPr="00670769">
        <w:rPr>
          <w:rFonts w:asciiTheme="minorHAnsi" w:hAnsiTheme="minorHAnsi" w:cs="Arial"/>
          <w:b w:val="0"/>
          <w:sz w:val="22"/>
          <w:szCs w:val="22"/>
        </w:rPr>
        <w:t xml:space="preserve"> del </w:t>
      </w:r>
      <w:r w:rsidR="00670769" w:rsidRPr="00670769">
        <w:rPr>
          <w:rFonts w:asciiTheme="minorHAnsi" w:eastAsia="Times New Roman" w:hAnsiTheme="minorHAnsi" w:cs="Arial"/>
          <w:b w:val="0"/>
          <w:sz w:val="22"/>
          <w:szCs w:val="22"/>
          <w:lang w:eastAsia="es-CO"/>
        </w:rPr>
        <w:t>Código de Procedimiento Administrativo y de lo Contencioso Administrativo</w:t>
      </w:r>
      <w:r w:rsidR="000C7D41" w:rsidRPr="00670769">
        <w:rPr>
          <w:rFonts w:asciiTheme="minorHAnsi" w:hAnsiTheme="minorHAnsi" w:cs="Arial"/>
          <w:b w:val="0"/>
          <w:sz w:val="22"/>
          <w:szCs w:val="22"/>
        </w:rPr>
        <w:t>.</w:t>
      </w:r>
    </w:p>
    <w:p w14:paraId="7B805BF2" w14:textId="77777777" w:rsidR="000C7D41" w:rsidRPr="00C865D1" w:rsidRDefault="000C7D41" w:rsidP="00C865D1">
      <w:pPr>
        <w:pStyle w:val="Ttulo1"/>
        <w:keepNext w:val="0"/>
        <w:jc w:val="both"/>
        <w:rPr>
          <w:rFonts w:asciiTheme="minorHAnsi" w:hAnsiTheme="minorHAnsi" w:cs="Arial"/>
          <w:b w:val="0"/>
          <w:sz w:val="22"/>
          <w:szCs w:val="22"/>
        </w:rPr>
      </w:pPr>
    </w:p>
    <w:p w14:paraId="06543CF1" w14:textId="77777777" w:rsidR="000C7D41" w:rsidRPr="00C865D1" w:rsidRDefault="000C7D41"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 xml:space="preserve">ARTÍCULO </w:t>
      </w:r>
      <w:r w:rsidR="00C865D1" w:rsidRPr="00C865D1">
        <w:rPr>
          <w:rFonts w:asciiTheme="minorHAnsi" w:hAnsiTheme="minorHAnsi" w:cs="Arial"/>
          <w:sz w:val="22"/>
          <w:szCs w:val="22"/>
        </w:rPr>
        <w:t>6</w:t>
      </w:r>
      <w:r w:rsidRPr="00C865D1">
        <w:rPr>
          <w:rFonts w:asciiTheme="minorHAnsi" w:hAnsiTheme="minorHAnsi" w:cs="Arial"/>
          <w:b w:val="0"/>
          <w:sz w:val="22"/>
          <w:szCs w:val="22"/>
        </w:rPr>
        <w:t xml:space="preserve">º. La presente Resolución rige a partir de la fecha de su publicación en el Diario Oficial y una vez publicada, se remite a la Gerencia de Catastro y Registro Minero, para su inscripción </w:t>
      </w:r>
      <w:r w:rsidRPr="00C865D1">
        <w:rPr>
          <w:rFonts w:asciiTheme="minorHAnsi" w:hAnsiTheme="minorHAnsi" w:cs="Arial"/>
          <w:b w:val="0"/>
          <w:sz w:val="22"/>
          <w:szCs w:val="22"/>
        </w:rPr>
        <w:lastRenderedPageBreak/>
        <w:t>en el Registro Minero Nacional, de acuerdo a lo establecido en el literal i) del artículo 332 de la Ley 685 de 2001.</w:t>
      </w:r>
    </w:p>
    <w:p w14:paraId="68B29DEC" w14:textId="77777777" w:rsidR="000C7D41" w:rsidRPr="00C865D1" w:rsidRDefault="000C7D41" w:rsidP="00C865D1">
      <w:pPr>
        <w:pStyle w:val="Ttulo1"/>
        <w:keepNext w:val="0"/>
        <w:jc w:val="both"/>
        <w:rPr>
          <w:rFonts w:asciiTheme="minorHAnsi" w:hAnsiTheme="minorHAnsi" w:cs="Arial"/>
          <w:b w:val="0"/>
          <w:sz w:val="22"/>
          <w:szCs w:val="22"/>
        </w:rPr>
      </w:pPr>
    </w:p>
    <w:p w14:paraId="276165AA" w14:textId="74B2FE06" w:rsidR="000C7D41" w:rsidRPr="00C865D1" w:rsidRDefault="00F43959" w:rsidP="00C865D1">
      <w:pPr>
        <w:pStyle w:val="Ttulo1"/>
        <w:keepNext w:val="0"/>
        <w:jc w:val="both"/>
        <w:rPr>
          <w:rFonts w:asciiTheme="minorHAnsi" w:hAnsiTheme="minorHAnsi" w:cs="Arial"/>
          <w:b w:val="0"/>
          <w:sz w:val="22"/>
          <w:szCs w:val="22"/>
        </w:rPr>
      </w:pPr>
      <w:r w:rsidRPr="00C865D1">
        <w:rPr>
          <w:rFonts w:asciiTheme="minorHAnsi" w:hAnsiTheme="minorHAnsi" w:cs="Arial"/>
          <w:sz w:val="22"/>
          <w:szCs w:val="22"/>
        </w:rPr>
        <w:t xml:space="preserve">ARTÍCULO </w:t>
      </w:r>
      <w:r w:rsidR="00C865D1" w:rsidRPr="00C865D1">
        <w:rPr>
          <w:rFonts w:asciiTheme="minorHAnsi" w:hAnsiTheme="minorHAnsi" w:cs="Arial"/>
          <w:sz w:val="22"/>
          <w:szCs w:val="22"/>
        </w:rPr>
        <w:t>7</w:t>
      </w:r>
      <w:r w:rsidR="000C7D41" w:rsidRPr="00C865D1">
        <w:rPr>
          <w:rFonts w:asciiTheme="minorHAnsi" w:hAnsiTheme="minorHAnsi" w:cs="Arial"/>
          <w:sz w:val="22"/>
          <w:szCs w:val="22"/>
        </w:rPr>
        <w:t>°</w:t>
      </w:r>
      <w:r w:rsidR="000C7D41" w:rsidRPr="00C865D1">
        <w:rPr>
          <w:rFonts w:asciiTheme="minorHAnsi" w:hAnsiTheme="minorHAnsi" w:cs="Arial"/>
          <w:b w:val="0"/>
          <w:sz w:val="22"/>
          <w:szCs w:val="22"/>
        </w:rPr>
        <w:t xml:space="preserve">. Copia de la presente resolución deberá ser enviada a la Dirección de </w:t>
      </w:r>
      <w:r w:rsidR="00EB78DF" w:rsidRPr="00C865D1">
        <w:rPr>
          <w:rFonts w:asciiTheme="minorHAnsi" w:hAnsiTheme="minorHAnsi" w:cs="Arial"/>
          <w:b w:val="0"/>
          <w:sz w:val="22"/>
          <w:szCs w:val="22"/>
        </w:rPr>
        <w:t xml:space="preserve">Asuntos </w:t>
      </w:r>
      <w:r w:rsidR="00EB78DF" w:rsidRPr="00C865D1">
        <w:rPr>
          <w:rFonts w:asciiTheme="minorHAnsi" w:hAnsiTheme="minorHAnsi" w:cs="Arial"/>
          <w:b w:val="0"/>
          <w:sz w:val="22"/>
          <w:szCs w:val="22"/>
          <w:lang w:val="es-CO"/>
        </w:rPr>
        <w:t>Indígenas, ROM</w:t>
      </w:r>
      <w:r w:rsidR="00524155">
        <w:rPr>
          <w:rFonts w:asciiTheme="minorHAnsi" w:hAnsiTheme="minorHAnsi" w:cs="Arial"/>
          <w:b w:val="0"/>
          <w:sz w:val="22"/>
          <w:szCs w:val="22"/>
          <w:lang w:val="es-CO"/>
        </w:rPr>
        <w:t xml:space="preserve"> y Minorías</w:t>
      </w:r>
      <w:r w:rsidR="00EB78DF" w:rsidRPr="00C865D1">
        <w:rPr>
          <w:rFonts w:asciiTheme="minorHAnsi" w:hAnsiTheme="minorHAnsi" w:cs="Arial"/>
          <w:b w:val="0"/>
          <w:sz w:val="22"/>
          <w:szCs w:val="22"/>
          <w:lang w:val="es-CO"/>
        </w:rPr>
        <w:t>, del Ministerio del Interior.</w:t>
      </w:r>
    </w:p>
    <w:p w14:paraId="5E85F90E" w14:textId="77777777" w:rsidR="000C7D41" w:rsidRPr="00C865D1" w:rsidRDefault="000C7D41" w:rsidP="00C865D1">
      <w:pPr>
        <w:pStyle w:val="Ttulo1"/>
        <w:keepNext w:val="0"/>
        <w:jc w:val="both"/>
        <w:rPr>
          <w:rFonts w:asciiTheme="minorHAnsi" w:hAnsiTheme="minorHAnsi" w:cs="Arial"/>
          <w:b w:val="0"/>
          <w:sz w:val="22"/>
          <w:szCs w:val="22"/>
        </w:rPr>
      </w:pPr>
    </w:p>
    <w:p w14:paraId="54B0872B" w14:textId="77777777" w:rsidR="000C7D41" w:rsidRPr="00C865D1" w:rsidRDefault="00F43959" w:rsidP="00C865D1">
      <w:pPr>
        <w:pStyle w:val="Ttulo1"/>
        <w:keepNext w:val="0"/>
        <w:jc w:val="both"/>
        <w:rPr>
          <w:rFonts w:asciiTheme="minorHAnsi" w:hAnsiTheme="minorHAnsi" w:cs="Arial"/>
          <w:b w:val="0"/>
          <w:sz w:val="22"/>
          <w:szCs w:val="22"/>
        </w:rPr>
      </w:pPr>
      <w:commentRangeStart w:id="6"/>
      <w:r w:rsidRPr="00C865D1">
        <w:rPr>
          <w:rFonts w:asciiTheme="minorHAnsi" w:hAnsiTheme="minorHAnsi" w:cs="Arial"/>
          <w:sz w:val="22"/>
          <w:szCs w:val="22"/>
        </w:rPr>
        <w:t xml:space="preserve">ARTÍCULO </w:t>
      </w:r>
      <w:r w:rsidR="00C865D1" w:rsidRPr="00C865D1">
        <w:rPr>
          <w:rFonts w:asciiTheme="minorHAnsi" w:hAnsiTheme="minorHAnsi" w:cs="Arial"/>
          <w:sz w:val="22"/>
          <w:szCs w:val="22"/>
        </w:rPr>
        <w:t>8</w:t>
      </w:r>
      <w:r w:rsidR="000C7D41" w:rsidRPr="00C865D1">
        <w:rPr>
          <w:rFonts w:asciiTheme="minorHAnsi" w:hAnsiTheme="minorHAnsi" w:cs="Arial"/>
          <w:sz w:val="22"/>
          <w:szCs w:val="22"/>
        </w:rPr>
        <w:t>°</w:t>
      </w:r>
      <w:r w:rsidR="000C7D41" w:rsidRPr="00C865D1">
        <w:rPr>
          <w:rFonts w:asciiTheme="minorHAnsi" w:hAnsiTheme="minorHAnsi" w:cs="Arial"/>
          <w:b w:val="0"/>
          <w:sz w:val="22"/>
          <w:szCs w:val="22"/>
        </w:rPr>
        <w:t xml:space="preserve">. </w:t>
      </w:r>
      <w:commentRangeEnd w:id="6"/>
      <w:r w:rsidR="007068B3" w:rsidRPr="00C865D1">
        <w:rPr>
          <w:rStyle w:val="Refdecomentario"/>
          <w:rFonts w:asciiTheme="minorHAnsi" w:eastAsia="Times New Roman" w:hAnsiTheme="minorHAnsi"/>
          <w:b w:val="0"/>
          <w:sz w:val="22"/>
          <w:szCs w:val="22"/>
        </w:rPr>
        <w:commentReference w:id="6"/>
      </w:r>
      <w:r w:rsidR="000C7D41" w:rsidRPr="00C865D1">
        <w:rPr>
          <w:rFonts w:asciiTheme="minorHAnsi" w:hAnsiTheme="minorHAnsi" w:cs="Arial"/>
          <w:b w:val="0"/>
          <w:sz w:val="22"/>
          <w:szCs w:val="22"/>
        </w:rPr>
        <w:t xml:space="preserve">Comuníquese la presente decisión a la Comunidad Indígena del  Resguardo Indígena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0C7D41" w:rsidRPr="00C865D1">
        <w:rPr>
          <w:rFonts w:asciiTheme="minorHAnsi" w:hAnsiTheme="minorHAnsi" w:cs="Arial"/>
          <w:b w:val="0"/>
          <w:sz w:val="22"/>
          <w:szCs w:val="22"/>
        </w:rPr>
        <w:t xml:space="preserve">, municipio de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sz w:val="22"/>
          <w:szCs w:val="22"/>
        </w:rPr>
        <w:t xml:space="preserve"> </w:t>
      </w:r>
      <w:r w:rsidR="000C7D41" w:rsidRPr="00C865D1">
        <w:rPr>
          <w:rFonts w:asciiTheme="minorHAnsi" w:hAnsiTheme="minorHAnsi" w:cs="Arial"/>
          <w:b w:val="0"/>
          <w:sz w:val="22"/>
          <w:szCs w:val="22"/>
        </w:rPr>
        <w:t xml:space="preserve">departamento del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EB78DF" w:rsidRPr="00C865D1">
        <w:rPr>
          <w:rFonts w:asciiTheme="minorHAnsi" w:hAnsiTheme="minorHAnsi" w:cs="Arial"/>
          <w:b w:val="0"/>
          <w:color w:val="FF0000"/>
          <w:sz w:val="22"/>
          <w:szCs w:val="22"/>
        </w:rPr>
        <w:t xml:space="preserve"> </w:t>
      </w:r>
      <w:proofErr w:type="spellStart"/>
      <w:r w:rsidR="00EB78DF" w:rsidRPr="00C865D1">
        <w:rPr>
          <w:rFonts w:asciiTheme="minorHAnsi" w:hAnsiTheme="minorHAnsi" w:cs="Arial"/>
          <w:b w:val="0"/>
          <w:color w:val="FF0000"/>
          <w:sz w:val="22"/>
          <w:szCs w:val="22"/>
        </w:rPr>
        <w:t>xxxx</w:t>
      </w:r>
      <w:proofErr w:type="spellEnd"/>
      <w:r w:rsidR="000C7D41" w:rsidRPr="00C865D1">
        <w:rPr>
          <w:rFonts w:asciiTheme="minorHAnsi" w:hAnsiTheme="minorHAnsi" w:cs="Arial"/>
          <w:b w:val="0"/>
          <w:sz w:val="22"/>
          <w:szCs w:val="22"/>
        </w:rPr>
        <w:t>, a favor del cual se señala y delimita la presente Zona Minera Indígena.</w:t>
      </w:r>
    </w:p>
    <w:p w14:paraId="133E6AD8" w14:textId="77777777" w:rsidR="000C7D41" w:rsidRPr="00C865D1" w:rsidRDefault="000C7D41" w:rsidP="00C865D1">
      <w:pPr>
        <w:pStyle w:val="Ttulo1"/>
        <w:keepNext w:val="0"/>
        <w:rPr>
          <w:rFonts w:asciiTheme="minorHAnsi" w:hAnsiTheme="minorHAnsi" w:cs="Arial"/>
          <w:b w:val="0"/>
          <w:sz w:val="22"/>
          <w:szCs w:val="22"/>
        </w:rPr>
      </w:pPr>
    </w:p>
    <w:p w14:paraId="5C959B5C" w14:textId="77777777" w:rsidR="00946F97" w:rsidRPr="00C865D1" w:rsidRDefault="00946F97" w:rsidP="00C865D1">
      <w:pPr>
        <w:pStyle w:val="Textoindependiente"/>
        <w:spacing w:after="0"/>
        <w:rPr>
          <w:rFonts w:asciiTheme="minorHAnsi" w:hAnsiTheme="minorHAnsi" w:cs="Arial"/>
          <w:sz w:val="22"/>
          <w:szCs w:val="22"/>
        </w:rPr>
      </w:pPr>
    </w:p>
    <w:p w14:paraId="72760FC8" w14:textId="77777777" w:rsidR="00B1363F" w:rsidRPr="00C865D1" w:rsidRDefault="00323D0D" w:rsidP="00C865D1">
      <w:pPr>
        <w:jc w:val="center"/>
        <w:rPr>
          <w:rFonts w:asciiTheme="minorHAnsi" w:hAnsiTheme="minorHAnsi" w:cs="Arial"/>
          <w:b/>
          <w:sz w:val="22"/>
          <w:szCs w:val="22"/>
        </w:rPr>
      </w:pPr>
      <w:r w:rsidRPr="00C865D1">
        <w:rPr>
          <w:rFonts w:asciiTheme="minorHAnsi" w:hAnsiTheme="minorHAnsi" w:cs="Arial"/>
          <w:b/>
          <w:sz w:val="22"/>
          <w:szCs w:val="22"/>
        </w:rPr>
        <w:t>PUBLÍQUESE, COMUNÍQUESE Y CÚMPLASE</w:t>
      </w:r>
      <w:r w:rsidR="00B1363F" w:rsidRPr="00C865D1">
        <w:rPr>
          <w:rFonts w:asciiTheme="minorHAnsi" w:hAnsiTheme="minorHAnsi" w:cs="Arial"/>
          <w:b/>
          <w:sz w:val="22"/>
          <w:szCs w:val="22"/>
        </w:rPr>
        <w:t xml:space="preserve"> </w:t>
      </w:r>
    </w:p>
    <w:p w14:paraId="3648530F" w14:textId="77777777" w:rsidR="00323D0D" w:rsidRPr="00C865D1" w:rsidRDefault="00323D0D" w:rsidP="00C865D1">
      <w:pPr>
        <w:jc w:val="center"/>
        <w:rPr>
          <w:rFonts w:asciiTheme="minorHAnsi" w:hAnsiTheme="minorHAnsi" w:cs="Arial"/>
          <w:b/>
          <w:sz w:val="22"/>
          <w:szCs w:val="22"/>
        </w:rPr>
      </w:pPr>
      <w:r w:rsidRPr="00C865D1">
        <w:rPr>
          <w:rFonts w:asciiTheme="minorHAnsi" w:hAnsiTheme="minorHAnsi" w:cs="Arial"/>
          <w:b/>
          <w:sz w:val="22"/>
          <w:szCs w:val="22"/>
        </w:rPr>
        <w:t xml:space="preserve">Dada en Bogotá D.C., a los </w:t>
      </w:r>
    </w:p>
    <w:p w14:paraId="0FA73367" w14:textId="77777777" w:rsidR="00946F97" w:rsidRPr="00C865D1" w:rsidRDefault="00946F97" w:rsidP="00C865D1">
      <w:pPr>
        <w:pStyle w:val="Textoindependiente"/>
        <w:spacing w:after="0"/>
        <w:rPr>
          <w:rFonts w:asciiTheme="minorHAnsi" w:hAnsiTheme="minorHAnsi" w:cs="Arial"/>
          <w:b/>
          <w:sz w:val="22"/>
          <w:szCs w:val="22"/>
        </w:rPr>
      </w:pPr>
    </w:p>
    <w:p w14:paraId="1C6BBECD" w14:textId="77777777" w:rsidR="00946F97" w:rsidRPr="00C865D1" w:rsidRDefault="00946F97" w:rsidP="00C865D1">
      <w:pPr>
        <w:pStyle w:val="Textoindependiente"/>
        <w:spacing w:after="0"/>
        <w:rPr>
          <w:rFonts w:asciiTheme="minorHAnsi" w:hAnsiTheme="minorHAnsi" w:cs="Arial"/>
          <w:b/>
          <w:sz w:val="22"/>
          <w:szCs w:val="22"/>
        </w:rPr>
      </w:pPr>
    </w:p>
    <w:p w14:paraId="6C8383C7" w14:textId="77777777" w:rsidR="00946F97" w:rsidRPr="00C865D1" w:rsidRDefault="00946F97" w:rsidP="00C865D1">
      <w:pPr>
        <w:pStyle w:val="Textoindependiente"/>
        <w:spacing w:after="0"/>
        <w:rPr>
          <w:rFonts w:asciiTheme="minorHAnsi" w:hAnsiTheme="minorHAnsi" w:cs="Arial"/>
          <w:b/>
          <w:sz w:val="22"/>
          <w:szCs w:val="22"/>
        </w:rPr>
      </w:pPr>
    </w:p>
    <w:p w14:paraId="0C636A2C" w14:textId="77777777" w:rsidR="00F43959" w:rsidRPr="00C865D1" w:rsidRDefault="00F43959" w:rsidP="00C865D1">
      <w:pPr>
        <w:pStyle w:val="Textoindependiente"/>
        <w:spacing w:after="0"/>
        <w:rPr>
          <w:rFonts w:asciiTheme="minorHAnsi" w:hAnsiTheme="minorHAnsi" w:cs="Arial"/>
          <w:b/>
          <w:sz w:val="22"/>
          <w:szCs w:val="22"/>
        </w:rPr>
      </w:pPr>
    </w:p>
    <w:p w14:paraId="5CECDDA5" w14:textId="77777777" w:rsidR="00946F97" w:rsidRPr="00C865D1" w:rsidRDefault="00946F97" w:rsidP="00C865D1">
      <w:pPr>
        <w:pStyle w:val="Textoindependiente"/>
        <w:spacing w:after="0"/>
        <w:rPr>
          <w:rFonts w:asciiTheme="minorHAnsi" w:hAnsiTheme="minorHAnsi" w:cs="Arial"/>
          <w:b/>
          <w:sz w:val="22"/>
          <w:szCs w:val="22"/>
        </w:rPr>
      </w:pPr>
    </w:p>
    <w:p w14:paraId="05FFDD9C" w14:textId="77777777" w:rsidR="00946F97" w:rsidRPr="00C865D1" w:rsidRDefault="001C6D7E" w:rsidP="00C865D1">
      <w:pPr>
        <w:pStyle w:val="Textoindependiente"/>
        <w:spacing w:after="0"/>
        <w:jc w:val="center"/>
        <w:rPr>
          <w:rFonts w:asciiTheme="minorHAnsi" w:hAnsiTheme="minorHAnsi" w:cs="Arial"/>
          <w:b/>
          <w:sz w:val="22"/>
          <w:szCs w:val="22"/>
        </w:rPr>
      </w:pPr>
      <w:r w:rsidRPr="00C865D1">
        <w:rPr>
          <w:rFonts w:asciiTheme="minorHAnsi" w:hAnsiTheme="minorHAnsi" w:cs="Arial"/>
          <w:b/>
          <w:sz w:val="22"/>
          <w:szCs w:val="22"/>
        </w:rPr>
        <w:t>&lt;Nombre&gt;</w:t>
      </w:r>
    </w:p>
    <w:p w14:paraId="43E554E8" w14:textId="77777777" w:rsidR="00946F97" w:rsidRPr="00C865D1" w:rsidRDefault="00946F97" w:rsidP="00C865D1">
      <w:pPr>
        <w:pStyle w:val="Textoindependiente"/>
        <w:spacing w:after="0"/>
        <w:jc w:val="center"/>
        <w:rPr>
          <w:rFonts w:asciiTheme="minorHAnsi" w:hAnsiTheme="minorHAnsi" w:cs="Arial"/>
          <w:b/>
          <w:sz w:val="22"/>
          <w:szCs w:val="22"/>
        </w:rPr>
      </w:pPr>
      <w:r w:rsidRPr="00C865D1">
        <w:rPr>
          <w:rFonts w:asciiTheme="minorHAnsi" w:hAnsiTheme="minorHAnsi" w:cs="Arial"/>
          <w:b/>
          <w:sz w:val="22"/>
          <w:szCs w:val="22"/>
        </w:rPr>
        <w:t>Vicepresidente de Promoción y Fomento</w:t>
      </w:r>
    </w:p>
    <w:p w14:paraId="4FF71AB4" w14:textId="77777777" w:rsidR="00946F97" w:rsidRPr="00C865D1" w:rsidRDefault="00946F97" w:rsidP="00C865D1">
      <w:pPr>
        <w:pStyle w:val="Textoindependiente"/>
        <w:spacing w:after="0"/>
        <w:jc w:val="center"/>
        <w:rPr>
          <w:rFonts w:asciiTheme="minorHAnsi" w:hAnsiTheme="minorHAnsi" w:cs="Arial"/>
          <w:b/>
          <w:sz w:val="22"/>
          <w:szCs w:val="22"/>
        </w:rPr>
      </w:pPr>
    </w:p>
    <w:p w14:paraId="55C83DBC" w14:textId="77777777" w:rsidR="00946F97" w:rsidRPr="00C865D1" w:rsidRDefault="00946F97" w:rsidP="00C865D1">
      <w:pPr>
        <w:pStyle w:val="Textoindependiente"/>
        <w:spacing w:after="0"/>
        <w:jc w:val="center"/>
        <w:rPr>
          <w:rFonts w:asciiTheme="minorHAnsi" w:hAnsiTheme="minorHAnsi" w:cs="Arial"/>
          <w:b/>
          <w:sz w:val="22"/>
          <w:szCs w:val="22"/>
        </w:rPr>
      </w:pPr>
    </w:p>
    <w:p w14:paraId="7DF54709" w14:textId="77777777" w:rsidR="00323D0D" w:rsidRPr="00670769" w:rsidRDefault="00323D0D" w:rsidP="00C865D1">
      <w:pPr>
        <w:tabs>
          <w:tab w:val="left" w:pos="3136"/>
        </w:tabs>
        <w:rPr>
          <w:rFonts w:asciiTheme="minorHAnsi" w:hAnsiTheme="minorHAnsi"/>
          <w:sz w:val="16"/>
          <w:szCs w:val="16"/>
        </w:rPr>
      </w:pPr>
      <w:r w:rsidRPr="00670769">
        <w:rPr>
          <w:rFonts w:asciiTheme="minorHAnsi" w:hAnsiTheme="minorHAnsi"/>
          <w:sz w:val="16"/>
          <w:szCs w:val="16"/>
        </w:rPr>
        <w:t xml:space="preserve">Proyectó: </w:t>
      </w:r>
      <w:r w:rsidR="001C6D7E" w:rsidRPr="00670769">
        <w:rPr>
          <w:rFonts w:asciiTheme="minorHAnsi" w:hAnsiTheme="minorHAnsi"/>
          <w:sz w:val="16"/>
          <w:szCs w:val="16"/>
        </w:rPr>
        <w:t>XXXXXXX</w:t>
      </w:r>
    </w:p>
    <w:p w14:paraId="45B31A22" w14:textId="77777777" w:rsidR="00323D0D" w:rsidRDefault="00323D0D" w:rsidP="00C865D1">
      <w:pPr>
        <w:tabs>
          <w:tab w:val="left" w:pos="3136"/>
        </w:tabs>
        <w:rPr>
          <w:rFonts w:asciiTheme="minorHAnsi" w:hAnsiTheme="minorHAnsi"/>
          <w:sz w:val="16"/>
          <w:szCs w:val="16"/>
        </w:rPr>
      </w:pPr>
      <w:r w:rsidRPr="00670769">
        <w:rPr>
          <w:rFonts w:asciiTheme="minorHAnsi" w:hAnsiTheme="minorHAnsi"/>
          <w:sz w:val="16"/>
          <w:szCs w:val="16"/>
        </w:rPr>
        <w:t>Revisó:</w:t>
      </w:r>
      <w:r w:rsidR="00B1363F" w:rsidRPr="00670769">
        <w:rPr>
          <w:rFonts w:asciiTheme="minorHAnsi" w:hAnsiTheme="minorHAnsi"/>
          <w:sz w:val="16"/>
          <w:szCs w:val="16"/>
        </w:rPr>
        <w:t xml:space="preserve"> </w:t>
      </w:r>
      <w:r w:rsidR="001C6D7E" w:rsidRPr="00670769">
        <w:rPr>
          <w:rFonts w:asciiTheme="minorHAnsi" w:hAnsiTheme="minorHAnsi"/>
          <w:sz w:val="16"/>
          <w:szCs w:val="16"/>
        </w:rPr>
        <w:t>XXXXXXX</w:t>
      </w:r>
    </w:p>
    <w:p w14:paraId="57B098FA" w14:textId="77777777" w:rsidR="00F31333" w:rsidRDefault="00F31333" w:rsidP="00C865D1">
      <w:pPr>
        <w:tabs>
          <w:tab w:val="left" w:pos="3136"/>
        </w:tabs>
        <w:rPr>
          <w:rFonts w:asciiTheme="minorHAnsi" w:hAnsiTheme="minorHAnsi"/>
          <w:sz w:val="16"/>
          <w:szCs w:val="16"/>
        </w:rPr>
      </w:pPr>
    </w:p>
    <w:p w14:paraId="2CE99EFD" w14:textId="77777777" w:rsidR="00F31333" w:rsidRDefault="00F31333" w:rsidP="00C865D1">
      <w:pPr>
        <w:tabs>
          <w:tab w:val="left" w:pos="3136"/>
        </w:tabs>
        <w:rPr>
          <w:rFonts w:asciiTheme="minorHAnsi" w:hAnsiTheme="minorHAnsi"/>
          <w:sz w:val="16"/>
          <w:szCs w:val="16"/>
        </w:rPr>
      </w:pPr>
    </w:p>
    <w:p w14:paraId="19852688" w14:textId="77777777" w:rsidR="00F31333" w:rsidRDefault="00F31333" w:rsidP="00C865D1">
      <w:pPr>
        <w:tabs>
          <w:tab w:val="left" w:pos="3136"/>
        </w:tabs>
        <w:rPr>
          <w:rFonts w:asciiTheme="minorHAnsi" w:hAnsiTheme="minorHAnsi"/>
          <w:sz w:val="16"/>
          <w:szCs w:val="16"/>
        </w:rPr>
      </w:pPr>
    </w:p>
    <w:p w14:paraId="2423E1FC" w14:textId="77777777" w:rsidR="00F31333" w:rsidRPr="00F31333" w:rsidRDefault="00F31333" w:rsidP="00C865D1">
      <w:pPr>
        <w:tabs>
          <w:tab w:val="left" w:pos="3136"/>
        </w:tabs>
        <w:rPr>
          <w:rFonts w:asciiTheme="minorHAnsi" w:hAnsiTheme="minorHAnsi"/>
          <w:b/>
          <w:sz w:val="16"/>
          <w:szCs w:val="16"/>
        </w:rPr>
      </w:pPr>
    </w:p>
    <w:p w14:paraId="0FA14B54" w14:textId="02296CDF" w:rsidR="00F31333" w:rsidRPr="00F31333" w:rsidRDefault="00F31333" w:rsidP="00C865D1">
      <w:pPr>
        <w:tabs>
          <w:tab w:val="left" w:pos="3136"/>
        </w:tabs>
        <w:rPr>
          <w:rFonts w:asciiTheme="minorHAnsi" w:hAnsiTheme="minorHAnsi"/>
          <w:b/>
          <w:sz w:val="16"/>
          <w:szCs w:val="16"/>
        </w:rPr>
      </w:pPr>
      <w:r w:rsidRPr="00F31333">
        <w:rPr>
          <w:rFonts w:asciiTheme="minorHAnsi" w:hAnsiTheme="minorHAnsi"/>
          <w:b/>
          <w:sz w:val="16"/>
          <w:szCs w:val="16"/>
        </w:rPr>
        <w:t>MARTHA C. AMOROCHO</w:t>
      </w:r>
      <w:r w:rsidRPr="00F31333">
        <w:rPr>
          <w:rFonts w:asciiTheme="minorHAnsi" w:hAnsiTheme="minorHAnsi"/>
          <w:b/>
          <w:sz w:val="16"/>
          <w:szCs w:val="16"/>
        </w:rPr>
        <w:tab/>
      </w:r>
      <w:r w:rsidRPr="00F31333">
        <w:rPr>
          <w:rFonts w:asciiTheme="minorHAnsi" w:hAnsiTheme="minorHAnsi"/>
          <w:b/>
          <w:sz w:val="16"/>
          <w:szCs w:val="16"/>
        </w:rPr>
        <w:tab/>
        <w:t>LAUREANO GÓMEZ MONTEALEGRE</w:t>
      </w:r>
    </w:p>
    <w:p w14:paraId="0E1CCE77" w14:textId="2F42B753" w:rsidR="00F31333" w:rsidRDefault="00F31333" w:rsidP="00C865D1">
      <w:pPr>
        <w:tabs>
          <w:tab w:val="left" w:pos="3136"/>
        </w:tabs>
        <w:rPr>
          <w:rFonts w:asciiTheme="minorHAnsi" w:hAnsiTheme="minorHAnsi"/>
          <w:sz w:val="16"/>
          <w:szCs w:val="16"/>
        </w:rPr>
      </w:pPr>
      <w:r>
        <w:rPr>
          <w:rFonts w:asciiTheme="minorHAnsi" w:hAnsiTheme="minorHAnsi"/>
          <w:sz w:val="16"/>
          <w:szCs w:val="16"/>
        </w:rPr>
        <w:t>Gestor T1 -11</w:t>
      </w:r>
      <w:r>
        <w:rPr>
          <w:rFonts w:asciiTheme="minorHAnsi" w:hAnsiTheme="minorHAnsi"/>
          <w:sz w:val="16"/>
          <w:szCs w:val="16"/>
        </w:rPr>
        <w:tab/>
      </w:r>
      <w:r>
        <w:rPr>
          <w:rFonts w:asciiTheme="minorHAnsi" w:hAnsiTheme="minorHAnsi"/>
          <w:sz w:val="16"/>
          <w:szCs w:val="16"/>
        </w:rPr>
        <w:tab/>
        <w:t>Gerente de Fomento</w:t>
      </w:r>
    </w:p>
    <w:p w14:paraId="0A425EFD" w14:textId="1A869088" w:rsidR="00F31333" w:rsidRPr="00670769" w:rsidRDefault="00F31333" w:rsidP="00C865D1">
      <w:pPr>
        <w:tabs>
          <w:tab w:val="left" w:pos="3136"/>
        </w:tabs>
        <w:rPr>
          <w:rFonts w:asciiTheme="minorHAnsi" w:hAnsiTheme="minorHAnsi"/>
          <w:sz w:val="16"/>
          <w:szCs w:val="16"/>
        </w:rPr>
      </w:pPr>
      <w:r>
        <w:rPr>
          <w:rFonts w:asciiTheme="minorHAnsi" w:hAnsiTheme="minorHAnsi"/>
          <w:sz w:val="16"/>
          <w:szCs w:val="16"/>
        </w:rPr>
        <w:t>Elaboró</w:t>
      </w:r>
      <w:r>
        <w:rPr>
          <w:rFonts w:asciiTheme="minorHAnsi" w:hAnsiTheme="minorHAnsi"/>
          <w:sz w:val="16"/>
          <w:szCs w:val="16"/>
        </w:rPr>
        <w:tab/>
      </w:r>
      <w:r>
        <w:rPr>
          <w:rFonts w:asciiTheme="minorHAnsi" w:hAnsiTheme="minorHAnsi"/>
          <w:sz w:val="16"/>
          <w:szCs w:val="16"/>
        </w:rPr>
        <w:tab/>
      </w:r>
      <w:proofErr w:type="spellStart"/>
      <w:r>
        <w:rPr>
          <w:rFonts w:asciiTheme="minorHAnsi" w:hAnsiTheme="minorHAnsi"/>
          <w:sz w:val="16"/>
          <w:szCs w:val="16"/>
        </w:rPr>
        <w:t>Vo</w:t>
      </w:r>
      <w:proofErr w:type="spellEnd"/>
      <w:r>
        <w:rPr>
          <w:rFonts w:asciiTheme="minorHAnsi" w:hAnsiTheme="minorHAnsi"/>
          <w:sz w:val="16"/>
          <w:szCs w:val="16"/>
        </w:rPr>
        <w:t>. Bo.</w:t>
      </w:r>
    </w:p>
    <w:sectPr w:rsidR="00F31333" w:rsidRPr="00670769" w:rsidSect="00F13AAC">
      <w:headerReference w:type="even" r:id="rId10"/>
      <w:headerReference w:type="default" r:id="rId11"/>
      <w:footerReference w:type="even" r:id="rId12"/>
      <w:footerReference w:type="default" r:id="rId13"/>
      <w:headerReference w:type="first" r:id="rId14"/>
      <w:footerReference w:type="first" r:id="rId15"/>
      <w:type w:val="continuous"/>
      <w:pgSz w:w="12240" w:h="18720" w:code="14"/>
      <w:pgMar w:top="2127" w:right="1803" w:bottom="2269" w:left="1871" w:header="1304" w:footer="556"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ha Lucia Ante Hencker" w:date="2013-12-02T10:46:00Z" w:initials="MLAH">
    <w:p w14:paraId="02FE598E" w14:textId="77777777" w:rsidR="0006768D" w:rsidRDefault="0006768D" w:rsidP="0006768D">
      <w:pPr>
        <w:pStyle w:val="Textocomentario"/>
      </w:pPr>
      <w:r>
        <w:rPr>
          <w:rStyle w:val="Refdecomentario"/>
        </w:rPr>
        <w:annotationRef/>
      </w:r>
      <w:r>
        <w:t>Establecer cuál de las dos entidades emitió la resolución</w:t>
      </w:r>
    </w:p>
  </w:comment>
  <w:comment w:id="1" w:author="Martha Lucia Ante Hencker" w:date="2013-12-02T11:18:00Z" w:initials="MLAH">
    <w:p w14:paraId="72BE4FD6" w14:textId="77777777" w:rsidR="007068B3" w:rsidRDefault="007068B3" w:rsidP="007068B3">
      <w:pPr>
        <w:pStyle w:val="Textocomentario"/>
      </w:pPr>
      <w:r>
        <w:rPr>
          <w:rStyle w:val="Refdecomentario"/>
        </w:rPr>
        <w:annotationRef/>
      </w:r>
      <w:r>
        <w:t>Incluir otras resoluciones si existen</w:t>
      </w:r>
    </w:p>
  </w:comment>
  <w:comment w:id="2" w:author="Martha Lucia Ante Hencker" w:date="2013-12-02T11:04:00Z" w:initials="MLAH">
    <w:p w14:paraId="2F7A12C5" w14:textId="77777777" w:rsidR="00D02E7A" w:rsidRDefault="00D02E7A" w:rsidP="00D02E7A">
      <w:pPr>
        <w:pStyle w:val="Textocomentario"/>
      </w:pPr>
      <w:r>
        <w:rPr>
          <w:rStyle w:val="Refdecomentario"/>
        </w:rPr>
        <w:annotationRef/>
      </w:r>
      <w:r>
        <w:t>Aquí se copian los polígonos finales establecidos en el CAL</w:t>
      </w:r>
    </w:p>
  </w:comment>
  <w:comment w:id="3" w:author="Martha Lucia Ante Hencker" w:date="2013-12-02T11:04:00Z" w:initials="MLAH">
    <w:p w14:paraId="792ED399" w14:textId="77777777" w:rsidR="00D02E7A" w:rsidRDefault="00D02E7A" w:rsidP="00D02E7A">
      <w:pPr>
        <w:pStyle w:val="Textocomentario"/>
      </w:pPr>
      <w:r>
        <w:rPr>
          <w:rStyle w:val="Refdecomentario"/>
        </w:rPr>
        <w:annotationRef/>
      </w:r>
      <w:r>
        <w:t>De acuerdo a lo establecido en el CAL (</w:t>
      </w:r>
      <w:proofErr w:type="spellStart"/>
      <w:r>
        <w:t>Datum</w:t>
      </w:r>
      <w:proofErr w:type="spellEnd"/>
      <w:r>
        <w:t>)</w:t>
      </w:r>
    </w:p>
  </w:comment>
  <w:comment w:id="4" w:author="Martha Lucia Ante Hencker" w:date="2015-02-19T15:04:00Z" w:initials="MLAH">
    <w:p w14:paraId="14789217" w14:textId="77777777" w:rsidR="005D33DC" w:rsidRDefault="005D33DC" w:rsidP="005D33DC">
      <w:pPr>
        <w:pStyle w:val="Textocomentario"/>
      </w:pPr>
      <w:r>
        <w:rPr>
          <w:rStyle w:val="Refdecomentario"/>
        </w:rPr>
        <w:annotationRef/>
      </w:r>
      <w:r>
        <w:t>Aquí se copian los polígonos finales establecidos en el CAL</w:t>
      </w:r>
    </w:p>
  </w:comment>
  <w:comment w:id="6" w:author="Martha Lucia Ante Hencker" w:date="2015-02-19T15:45:00Z" w:initials="MLAH">
    <w:p w14:paraId="7089396B" w14:textId="77777777" w:rsidR="007068B3" w:rsidRDefault="007068B3">
      <w:pPr>
        <w:pStyle w:val="Textocomentario"/>
      </w:pPr>
      <w:r>
        <w:rPr>
          <w:rStyle w:val="Refdecomentario"/>
        </w:rPr>
        <w:annotationRef/>
      </w:r>
      <w:r>
        <w:t>Organizar el documento de tal manera que como mínimo en una hoja quede este artículo hacia abajo. Es decir no debe quedar en una hoja solo la firma del</w:t>
      </w:r>
      <w:r w:rsidR="00670769">
        <w:t xml:space="preserve"> VP.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E598E" w15:done="0"/>
  <w15:commentEx w15:paraId="72BE4FD6" w15:done="0"/>
  <w15:commentEx w15:paraId="2F7A12C5" w15:done="0"/>
  <w15:commentEx w15:paraId="792ED399" w15:done="0"/>
  <w15:commentEx w15:paraId="14789217" w15:done="0"/>
  <w15:commentEx w15:paraId="708939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44B6C" w14:textId="77777777" w:rsidR="005B01F4" w:rsidRDefault="005B01F4">
      <w:r>
        <w:separator/>
      </w:r>
    </w:p>
  </w:endnote>
  <w:endnote w:type="continuationSeparator" w:id="0">
    <w:p w14:paraId="2C86A7EE" w14:textId="77777777" w:rsidR="005B01F4" w:rsidRDefault="005B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C905" w14:textId="77777777" w:rsidR="00E67041" w:rsidRDefault="00E670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60C4" w14:textId="77777777" w:rsidR="00893F32" w:rsidRDefault="00893F32">
    <w:pPr>
      <w:pStyle w:val="Piedepgina"/>
    </w:pPr>
  </w:p>
  <w:p w14:paraId="4D4933B7" w14:textId="77777777" w:rsidR="00893F32" w:rsidRDefault="00933175" w:rsidP="00933175">
    <w:pPr>
      <w:pStyle w:val="Piedepgina"/>
      <w:jc w:val="right"/>
      <w:rPr>
        <w:rFonts w:ascii="Calibri" w:hAnsi="Calibri" w:cs="Arial"/>
        <w:bCs/>
        <w:color w:val="000000"/>
      </w:rPr>
    </w:pPr>
    <w:r w:rsidRPr="00933175">
      <w:rPr>
        <w:rFonts w:ascii="Calibri" w:hAnsi="Calibri" w:cs="Arial"/>
        <w:bCs/>
        <w:color w:val="000000"/>
      </w:rPr>
      <w:t>MIS1-P-002-F-00</w:t>
    </w:r>
    <w:r w:rsidR="000E0A4C">
      <w:rPr>
        <w:rFonts w:ascii="Calibri" w:hAnsi="Calibri" w:cs="Arial"/>
        <w:bCs/>
        <w:color w:val="000000"/>
      </w:rPr>
      <w:t>7</w:t>
    </w:r>
    <w:r w:rsidRPr="00933175">
      <w:rPr>
        <w:rFonts w:ascii="Calibri" w:hAnsi="Calibri" w:cs="Arial"/>
        <w:bCs/>
        <w:color w:val="000000"/>
      </w:rPr>
      <w:t xml:space="preserve"> / V</w:t>
    </w:r>
    <w:r w:rsidR="000E0A4C">
      <w:rPr>
        <w:rFonts w:ascii="Calibri" w:hAnsi="Calibri" w:cs="Arial"/>
        <w:bCs/>
        <w:color w:val="000000"/>
      </w:rPr>
      <w:t>2</w:t>
    </w:r>
  </w:p>
  <w:p w14:paraId="0C51DEB5" w14:textId="77777777" w:rsidR="00933175" w:rsidRDefault="00933175" w:rsidP="009331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C1A41" w14:textId="6DA8B583" w:rsidR="00933175" w:rsidRDefault="00933175" w:rsidP="00933175">
    <w:pPr>
      <w:pStyle w:val="Piedepgina"/>
      <w:jc w:val="right"/>
      <w:rPr>
        <w:rFonts w:ascii="Calibri" w:hAnsi="Calibri" w:cs="Arial"/>
        <w:bCs/>
        <w:color w:val="000000"/>
      </w:rPr>
    </w:pPr>
    <w:r w:rsidRPr="00933175">
      <w:rPr>
        <w:rFonts w:ascii="Calibri" w:hAnsi="Calibri" w:cs="Arial"/>
        <w:bCs/>
        <w:color w:val="000000"/>
      </w:rPr>
      <w:t>MIS1-P-002-F-00</w:t>
    </w:r>
    <w:r w:rsidR="000E0A4C">
      <w:rPr>
        <w:rFonts w:ascii="Calibri" w:hAnsi="Calibri" w:cs="Arial"/>
        <w:bCs/>
        <w:color w:val="000000"/>
      </w:rPr>
      <w:t>7</w:t>
    </w:r>
    <w:r w:rsidRPr="00933175">
      <w:rPr>
        <w:rFonts w:ascii="Calibri" w:hAnsi="Calibri" w:cs="Arial"/>
        <w:bCs/>
        <w:color w:val="000000"/>
      </w:rPr>
      <w:t xml:space="preserve"> / V</w:t>
    </w:r>
    <w:r w:rsidR="007966F5">
      <w:rPr>
        <w:rFonts w:ascii="Calibri" w:hAnsi="Calibri" w:cs="Arial"/>
        <w:bCs/>
        <w:color w:val="000000"/>
      </w:rPr>
      <w:t>3</w:t>
    </w:r>
  </w:p>
  <w:p w14:paraId="5447E436" w14:textId="77777777" w:rsidR="00933175" w:rsidRPr="00933175" w:rsidRDefault="00933175" w:rsidP="0093317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62AF" w14:textId="77777777" w:rsidR="005B01F4" w:rsidRDefault="005B01F4">
      <w:r>
        <w:separator/>
      </w:r>
    </w:p>
  </w:footnote>
  <w:footnote w:type="continuationSeparator" w:id="0">
    <w:p w14:paraId="2D88F702" w14:textId="77777777" w:rsidR="005B01F4" w:rsidRDefault="005B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CC92" w14:textId="77777777" w:rsidR="00E67041" w:rsidRDefault="00E670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E4E4" w14:textId="77777777" w:rsidR="00893F32" w:rsidRPr="00620B51" w:rsidRDefault="00893F32">
    <w:pPr>
      <w:pStyle w:val="Encabezado"/>
      <w:rPr>
        <w:rStyle w:val="Nmerodepgina"/>
        <w:b/>
        <w:sz w:val="20"/>
        <w:szCs w:val="20"/>
      </w:rPr>
    </w:pPr>
    <w:r w:rsidRPr="00620B51">
      <w:rPr>
        <w:b/>
        <w:sz w:val="20"/>
        <w:lang w:val="es-ES_tradnl"/>
      </w:rPr>
      <w:t xml:space="preserve">RESOLUCION No.                                                        </w:t>
    </w:r>
    <w:r w:rsidRPr="00620B51">
      <w:rPr>
        <w:b/>
        <w:sz w:val="20"/>
        <w:szCs w:val="20"/>
        <w:lang w:val="es-ES_tradnl"/>
      </w:rPr>
      <w:t xml:space="preserve">DE                                                      </w:t>
    </w:r>
    <w:r>
      <w:rPr>
        <w:b/>
        <w:sz w:val="20"/>
        <w:szCs w:val="20"/>
        <w:lang w:val="es-ES_tradnl"/>
      </w:rPr>
      <w:t xml:space="preserve">          Hoja No. </w:t>
    </w:r>
    <w:r>
      <w:rPr>
        <w:b/>
        <w:sz w:val="20"/>
        <w:szCs w:val="20"/>
        <w:lang w:val="es-ES_tradnl"/>
      </w:rPr>
      <w:fldChar w:fldCharType="begin"/>
    </w:r>
    <w:r>
      <w:rPr>
        <w:b/>
        <w:sz w:val="20"/>
        <w:szCs w:val="20"/>
        <w:lang w:val="es-ES_tradnl"/>
      </w:rPr>
      <w:instrText xml:space="preserve"> PAGE  \* Arabic  \* MERGEFORMAT </w:instrText>
    </w:r>
    <w:r>
      <w:rPr>
        <w:b/>
        <w:sz w:val="20"/>
        <w:szCs w:val="20"/>
        <w:lang w:val="es-ES_tradnl"/>
      </w:rPr>
      <w:fldChar w:fldCharType="separate"/>
    </w:r>
    <w:r w:rsidR="00C95B82">
      <w:rPr>
        <w:b/>
        <w:noProof/>
        <w:sz w:val="20"/>
        <w:szCs w:val="20"/>
        <w:lang w:val="es-ES_tradnl"/>
      </w:rPr>
      <w:t>2</w:t>
    </w:r>
    <w:r>
      <w:rPr>
        <w:b/>
        <w:sz w:val="20"/>
        <w:szCs w:val="20"/>
        <w:lang w:val="es-ES_tradnl"/>
      </w:rPr>
      <w:fldChar w:fldCharType="end"/>
    </w:r>
    <w:r>
      <w:rPr>
        <w:b/>
        <w:sz w:val="20"/>
        <w:szCs w:val="20"/>
        <w:lang w:val="es-ES_tradnl"/>
      </w:rPr>
      <w:t xml:space="preserve"> de </w:t>
    </w:r>
    <w:r w:rsidR="005B01F4">
      <w:fldChar w:fldCharType="begin"/>
    </w:r>
    <w:r w:rsidR="005B01F4">
      <w:instrText xml:space="preserve"> NUMPAGES  \* Arabic  \* MERGEF</w:instrText>
    </w:r>
    <w:r w:rsidR="005B01F4">
      <w:instrText xml:space="preserve">ORMAT </w:instrText>
    </w:r>
    <w:r w:rsidR="005B01F4">
      <w:fldChar w:fldCharType="separate"/>
    </w:r>
    <w:r w:rsidR="00C95B82" w:rsidRPr="00C95B82">
      <w:rPr>
        <w:b/>
        <w:noProof/>
        <w:sz w:val="20"/>
        <w:szCs w:val="20"/>
        <w:lang w:val="es-ES_tradnl"/>
      </w:rPr>
      <w:t>4</w:t>
    </w:r>
    <w:r w:rsidR="005B01F4">
      <w:rPr>
        <w:b/>
        <w:noProof/>
        <w:sz w:val="20"/>
        <w:szCs w:val="20"/>
        <w:lang w:val="es-ES_tradnl"/>
      </w:rPr>
      <w:fldChar w:fldCharType="end"/>
    </w:r>
  </w:p>
  <w:p w14:paraId="4B97D78B" w14:textId="77777777" w:rsidR="00893F32" w:rsidRDefault="00B454C8" w:rsidP="00FA10F2">
    <w:pPr>
      <w:pStyle w:val="Encabezado"/>
      <w:rPr>
        <w:rStyle w:val="Nmerodepgina"/>
        <w:sz w:val="20"/>
      </w:rPr>
    </w:pPr>
    <w:r>
      <w:rPr>
        <w:noProof/>
        <w:lang w:val="es-CO" w:eastAsia="es-CO"/>
      </w:rPr>
      <mc:AlternateContent>
        <mc:Choice Requires="wpg">
          <w:drawing>
            <wp:anchor distT="0" distB="0" distL="114300" distR="114300" simplePos="0" relativeHeight="251659264" behindDoc="0" locked="0" layoutInCell="1" allowOverlap="1" wp14:anchorId="166C5618" wp14:editId="552F9416">
              <wp:simplePos x="0" y="0"/>
              <wp:positionH relativeFrom="column">
                <wp:posOffset>-228600</wp:posOffset>
              </wp:positionH>
              <wp:positionV relativeFrom="paragraph">
                <wp:posOffset>26670</wp:posOffset>
              </wp:positionV>
              <wp:extent cx="5943600" cy="10097135"/>
              <wp:effectExtent l="0" t="0" r="19050" b="18415"/>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8C3C4" id="Group 1" o:spid="_x0000_s1026" style="position:absolute;margin-left:-18pt;margin-top:2.1pt;width:468pt;height:795.05pt;z-index:251659264"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">
              <v:line id="Line 2" o:spid="_x0000_s1027"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5" o:spid="_x0000_s1030"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group>
          </w:pict>
        </mc:Fallback>
      </mc:AlternateContent>
    </w:r>
  </w:p>
  <w:p w14:paraId="1B34CBBC" w14:textId="77777777" w:rsidR="00893F32" w:rsidRDefault="00893F32" w:rsidP="00A66F4D">
    <w:pPr>
      <w:jc w:val="center"/>
      <w:rPr>
        <w:rFonts w:cs="Arial"/>
        <w:i/>
        <w:iCs/>
        <w:sz w:val="20"/>
        <w:szCs w:val="20"/>
      </w:rPr>
    </w:pPr>
    <w:r w:rsidRPr="00695FE8">
      <w:rPr>
        <w:rFonts w:cs="Arial"/>
        <w:i/>
        <w:iCs/>
        <w:sz w:val="20"/>
        <w:szCs w:val="20"/>
      </w:rPr>
      <w:t xml:space="preserve"> “</w:t>
    </w:r>
    <w:r w:rsidRPr="008A28E5">
      <w:rPr>
        <w:rFonts w:cs="Arial"/>
        <w:i/>
        <w:iCs/>
        <w:sz w:val="20"/>
        <w:szCs w:val="20"/>
      </w:rPr>
      <w:t xml:space="preserve">Por la cual se delimita y declara la Zona Minera </w:t>
    </w:r>
    <w:r w:rsidR="00FA10F2">
      <w:rPr>
        <w:rFonts w:cs="Arial"/>
        <w:i/>
        <w:iCs/>
        <w:sz w:val="20"/>
        <w:szCs w:val="20"/>
      </w:rPr>
      <w:t>Indígena en el Resguardo Indígena de</w:t>
    </w:r>
    <w:r w:rsidR="00FA10F2" w:rsidRPr="00FA10F2">
      <w:rPr>
        <w:rFonts w:cs="Arial"/>
        <w:i/>
        <w:iCs/>
        <w:color w:val="FF0000"/>
        <w:sz w:val="20"/>
        <w:szCs w:val="20"/>
      </w:rPr>
      <w:t xml:space="preserve"> </w:t>
    </w:r>
    <w:proofErr w:type="spellStart"/>
    <w:r w:rsidR="00FA10F2" w:rsidRPr="00FA10F2">
      <w:rPr>
        <w:rFonts w:cs="Arial"/>
        <w:i/>
        <w:iCs/>
        <w:color w:val="FF0000"/>
        <w:sz w:val="20"/>
        <w:szCs w:val="20"/>
      </w:rPr>
      <w:t>xxxxxxxxxxxxxxxx</w:t>
    </w:r>
    <w:proofErr w:type="spellEnd"/>
    <w:r w:rsidRPr="00A66F4D" w:rsidDel="000D414F">
      <w:rPr>
        <w:rFonts w:cs="Arial"/>
        <w:i/>
        <w:iCs/>
        <w:sz w:val="20"/>
        <w:szCs w:val="20"/>
      </w:rPr>
      <w:t xml:space="preserve"> </w:t>
    </w:r>
  </w:p>
  <w:p w14:paraId="5378B5C6" w14:textId="77777777" w:rsidR="00893F32" w:rsidRPr="00A66F4D" w:rsidRDefault="00893F32" w:rsidP="00A66F4D">
    <w:pPr>
      <w:jc w:val="center"/>
      <w:rPr>
        <w:rFonts w:cs="Arial"/>
        <w:i/>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42E5" w14:textId="77777777" w:rsidR="00893F32" w:rsidRDefault="00B454C8">
    <w:pPr>
      <w:pStyle w:val="Encabezado"/>
    </w:pPr>
    <w:r>
      <w:rPr>
        <w:noProof/>
        <w:lang w:val="es-CO" w:eastAsia="es-CO"/>
      </w:rPr>
      <mc:AlternateContent>
        <mc:Choice Requires="wpg">
          <w:drawing>
            <wp:anchor distT="0" distB="0" distL="114300" distR="114300" simplePos="0" relativeHeight="251658240" behindDoc="1" locked="0" layoutInCell="0" allowOverlap="1" wp14:anchorId="1D50E0C4" wp14:editId="42CB91B3">
              <wp:simplePos x="0" y="0"/>
              <wp:positionH relativeFrom="column">
                <wp:posOffset>-303530</wp:posOffset>
              </wp:positionH>
              <wp:positionV relativeFrom="paragraph">
                <wp:posOffset>187960</wp:posOffset>
              </wp:positionV>
              <wp:extent cx="5943600" cy="10048240"/>
              <wp:effectExtent l="10795" t="16510" r="1778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5958" w14:textId="77777777" w:rsidR="00893F32" w:rsidRDefault="00893F32" w:rsidP="00FD5EB9">
                              <w:pPr>
                                <w:jc w:val="center"/>
                                <w:rPr>
                                  <w:b/>
                                </w:rPr>
                              </w:pPr>
                              <w:r>
                                <w:rPr>
                                  <w:b/>
                                </w:rPr>
                                <w:t>AGENCIA NACIONAL DE MINERÍA</w:t>
                              </w:r>
                            </w:p>
                            <w:p w14:paraId="46ED4C3A" w14:textId="77777777" w:rsidR="00893F32" w:rsidRDefault="00893F32">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3B84" w14:textId="77777777" w:rsidR="00893F32" w:rsidRDefault="00893F32">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50E0C4" id="Group 16" o:spid="_x0000_s1026" style="position:absolute;margin-left:-23.9pt;margin-top:14.8pt;width:468pt;height:791.2pt;z-index:-251658240"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16A15958" w14:textId="77777777" w:rsidR="00893F32" w:rsidRDefault="00893F32" w:rsidP="00FD5EB9">
                        <w:pPr>
                          <w:jc w:val="center"/>
                          <w:rPr>
                            <w:b/>
                          </w:rPr>
                        </w:pPr>
                        <w:r>
                          <w:rPr>
                            <w:b/>
                          </w:rPr>
                          <w:t>AGENCIA NACIONAL DE MINERÍA</w:t>
                        </w:r>
                      </w:p>
                      <w:p w14:paraId="46ED4C3A" w14:textId="77777777" w:rsidR="00893F32" w:rsidRDefault="00893F32">
                        <w:pPr>
                          <w:jc w:val="right"/>
                          <w:rPr>
                            <w:b/>
                          </w:rPr>
                        </w:pP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86D3B84" w14:textId="77777777" w:rsidR="00893F32" w:rsidRDefault="00893F32">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CC3"/>
    <w:multiLevelType w:val="hybridMultilevel"/>
    <w:tmpl w:val="943C4D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CB534FC"/>
    <w:multiLevelType w:val="hybridMultilevel"/>
    <w:tmpl w:val="B1E2C64A"/>
    <w:lvl w:ilvl="0" w:tplc="1E3E89C6">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B03956"/>
    <w:multiLevelType w:val="hybridMultilevel"/>
    <w:tmpl w:val="BD76C9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41520BD"/>
    <w:multiLevelType w:val="hybridMultilevel"/>
    <w:tmpl w:val="8D64D498"/>
    <w:lvl w:ilvl="0" w:tplc="24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8826EF5"/>
    <w:multiLevelType w:val="hybridMultilevel"/>
    <w:tmpl w:val="0FE40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9A076A"/>
    <w:multiLevelType w:val="multilevel"/>
    <w:tmpl w:val="5A1A2A8E"/>
    <w:lvl w:ilvl="0">
      <w:start w:val="1"/>
      <w:numFmt w:val="decimal"/>
      <w:lvlText w:val="%1."/>
      <w:lvlJc w:val="left"/>
      <w:pPr>
        <w:ind w:left="720" w:hanging="360"/>
      </w:pPr>
    </w:lvl>
    <w:lvl w:ilvl="1">
      <w:start w:val="1"/>
      <w:numFmt w:val="decimal"/>
      <w:lvlText w:val="%2."/>
      <w:lvlJc w:val="left"/>
      <w:pPr>
        <w:ind w:left="720" w:hanging="360"/>
      </w:pPr>
      <w:rPr>
        <w:rFonts w:ascii="Arial Narrow" w:eastAsia="MS Mincho" w:hAnsi="Arial Narrow"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1CE35BD9"/>
    <w:multiLevelType w:val="hybridMultilevel"/>
    <w:tmpl w:val="DCB49B16"/>
    <w:lvl w:ilvl="0" w:tplc="93882FFA">
      <w:start w:val="2"/>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1DF623A1"/>
    <w:multiLevelType w:val="hybridMultilevel"/>
    <w:tmpl w:val="B9823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BA475F"/>
    <w:multiLevelType w:val="hybridMultilevel"/>
    <w:tmpl w:val="8B0CEDD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9A73012"/>
    <w:multiLevelType w:val="hybridMultilevel"/>
    <w:tmpl w:val="198A3AC0"/>
    <w:lvl w:ilvl="0" w:tplc="240A000F">
      <w:start w:val="1"/>
      <w:numFmt w:val="decimal"/>
      <w:lvlText w:val="%1."/>
      <w:lvlJc w:val="left"/>
      <w:pPr>
        <w:ind w:left="946" w:hanging="360"/>
      </w:pPr>
    </w:lvl>
    <w:lvl w:ilvl="1" w:tplc="240A0019">
      <w:start w:val="1"/>
      <w:numFmt w:val="lowerLetter"/>
      <w:lvlText w:val="%2."/>
      <w:lvlJc w:val="left"/>
      <w:pPr>
        <w:ind w:left="1666" w:hanging="360"/>
      </w:pPr>
    </w:lvl>
    <w:lvl w:ilvl="2" w:tplc="240A001B">
      <w:start w:val="1"/>
      <w:numFmt w:val="lowerRoman"/>
      <w:lvlText w:val="%3."/>
      <w:lvlJc w:val="right"/>
      <w:pPr>
        <w:ind w:left="2386" w:hanging="180"/>
      </w:pPr>
    </w:lvl>
    <w:lvl w:ilvl="3" w:tplc="240A000F">
      <w:start w:val="1"/>
      <w:numFmt w:val="decimal"/>
      <w:lvlText w:val="%4."/>
      <w:lvlJc w:val="left"/>
      <w:pPr>
        <w:ind w:left="3106" w:hanging="360"/>
      </w:pPr>
    </w:lvl>
    <w:lvl w:ilvl="4" w:tplc="240A0019">
      <w:start w:val="1"/>
      <w:numFmt w:val="lowerLetter"/>
      <w:lvlText w:val="%5."/>
      <w:lvlJc w:val="left"/>
      <w:pPr>
        <w:ind w:left="3826" w:hanging="360"/>
      </w:pPr>
    </w:lvl>
    <w:lvl w:ilvl="5" w:tplc="240A001B">
      <w:start w:val="1"/>
      <w:numFmt w:val="lowerRoman"/>
      <w:lvlText w:val="%6."/>
      <w:lvlJc w:val="right"/>
      <w:pPr>
        <w:ind w:left="4546" w:hanging="180"/>
      </w:pPr>
    </w:lvl>
    <w:lvl w:ilvl="6" w:tplc="240A000F">
      <w:start w:val="1"/>
      <w:numFmt w:val="decimal"/>
      <w:lvlText w:val="%7."/>
      <w:lvlJc w:val="left"/>
      <w:pPr>
        <w:ind w:left="5266" w:hanging="360"/>
      </w:pPr>
    </w:lvl>
    <w:lvl w:ilvl="7" w:tplc="240A0019">
      <w:start w:val="1"/>
      <w:numFmt w:val="lowerLetter"/>
      <w:lvlText w:val="%8."/>
      <w:lvlJc w:val="left"/>
      <w:pPr>
        <w:ind w:left="5986" w:hanging="360"/>
      </w:pPr>
    </w:lvl>
    <w:lvl w:ilvl="8" w:tplc="240A001B">
      <w:start w:val="1"/>
      <w:numFmt w:val="lowerRoman"/>
      <w:lvlText w:val="%9."/>
      <w:lvlJc w:val="right"/>
      <w:pPr>
        <w:ind w:left="6706" w:hanging="180"/>
      </w:pPr>
    </w:lvl>
  </w:abstractNum>
  <w:abstractNum w:abstractNumId="10">
    <w:nsid w:val="2E4C5CCE"/>
    <w:multiLevelType w:val="hybridMultilevel"/>
    <w:tmpl w:val="04AE03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300F7402"/>
    <w:multiLevelType w:val="hybridMultilevel"/>
    <w:tmpl w:val="8352840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49CA20E6"/>
    <w:multiLevelType w:val="hybridMultilevel"/>
    <w:tmpl w:val="91C0E50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3">
    <w:nsid w:val="4DC24026"/>
    <w:multiLevelType w:val="hybridMultilevel"/>
    <w:tmpl w:val="4AC01DA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4">
    <w:nsid w:val="624418D6"/>
    <w:multiLevelType w:val="hybridMultilevel"/>
    <w:tmpl w:val="0696F7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7BD9053A"/>
    <w:multiLevelType w:val="hybridMultilevel"/>
    <w:tmpl w:val="8352840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3"/>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2"/>
  </w:num>
  <w:num w:numId="15">
    <w:abstractNumId w:val="13"/>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5"/>
    <w:rsid w:val="000018BE"/>
    <w:rsid w:val="00002DC8"/>
    <w:rsid w:val="00003657"/>
    <w:rsid w:val="00006EAE"/>
    <w:rsid w:val="00007875"/>
    <w:rsid w:val="00010CC1"/>
    <w:rsid w:val="00011D3A"/>
    <w:rsid w:val="00013538"/>
    <w:rsid w:val="00014EA9"/>
    <w:rsid w:val="000168EF"/>
    <w:rsid w:val="000168FA"/>
    <w:rsid w:val="00020428"/>
    <w:rsid w:val="0002094C"/>
    <w:rsid w:val="000222A8"/>
    <w:rsid w:val="00022F95"/>
    <w:rsid w:val="00023296"/>
    <w:rsid w:val="000243E3"/>
    <w:rsid w:val="00026019"/>
    <w:rsid w:val="00027E4C"/>
    <w:rsid w:val="0003113E"/>
    <w:rsid w:val="000320B0"/>
    <w:rsid w:val="00034348"/>
    <w:rsid w:val="0003454D"/>
    <w:rsid w:val="000348ED"/>
    <w:rsid w:val="00042274"/>
    <w:rsid w:val="0004560D"/>
    <w:rsid w:val="00050315"/>
    <w:rsid w:val="0005123F"/>
    <w:rsid w:val="000528A6"/>
    <w:rsid w:val="00052B39"/>
    <w:rsid w:val="0005371E"/>
    <w:rsid w:val="00060637"/>
    <w:rsid w:val="00060C50"/>
    <w:rsid w:val="00061A20"/>
    <w:rsid w:val="00061ED6"/>
    <w:rsid w:val="0006276A"/>
    <w:rsid w:val="000663FE"/>
    <w:rsid w:val="00066975"/>
    <w:rsid w:val="0006768D"/>
    <w:rsid w:val="000708C2"/>
    <w:rsid w:val="00072ADD"/>
    <w:rsid w:val="00073148"/>
    <w:rsid w:val="000739B8"/>
    <w:rsid w:val="00073B19"/>
    <w:rsid w:val="00073FC7"/>
    <w:rsid w:val="00074802"/>
    <w:rsid w:val="0008060C"/>
    <w:rsid w:val="000845CB"/>
    <w:rsid w:val="00084BAA"/>
    <w:rsid w:val="0008657E"/>
    <w:rsid w:val="00086903"/>
    <w:rsid w:val="00090D3A"/>
    <w:rsid w:val="00090D73"/>
    <w:rsid w:val="0009154F"/>
    <w:rsid w:val="00091647"/>
    <w:rsid w:val="0009173B"/>
    <w:rsid w:val="00091D32"/>
    <w:rsid w:val="00091DA9"/>
    <w:rsid w:val="0009353B"/>
    <w:rsid w:val="00093DF2"/>
    <w:rsid w:val="0009559A"/>
    <w:rsid w:val="0009599D"/>
    <w:rsid w:val="00096C69"/>
    <w:rsid w:val="000A1CD7"/>
    <w:rsid w:val="000A2687"/>
    <w:rsid w:val="000A2841"/>
    <w:rsid w:val="000A4180"/>
    <w:rsid w:val="000A5F08"/>
    <w:rsid w:val="000A66AE"/>
    <w:rsid w:val="000A7A51"/>
    <w:rsid w:val="000A7F4D"/>
    <w:rsid w:val="000B1BB7"/>
    <w:rsid w:val="000B2039"/>
    <w:rsid w:val="000B3B35"/>
    <w:rsid w:val="000C13AA"/>
    <w:rsid w:val="000C1584"/>
    <w:rsid w:val="000C20E8"/>
    <w:rsid w:val="000C457D"/>
    <w:rsid w:val="000C5E0E"/>
    <w:rsid w:val="000C7D41"/>
    <w:rsid w:val="000D0AC8"/>
    <w:rsid w:val="000D146F"/>
    <w:rsid w:val="000D414F"/>
    <w:rsid w:val="000D6A0C"/>
    <w:rsid w:val="000D7C9E"/>
    <w:rsid w:val="000E05F8"/>
    <w:rsid w:val="000E0817"/>
    <w:rsid w:val="000E0A4C"/>
    <w:rsid w:val="000E0EB6"/>
    <w:rsid w:val="000E3345"/>
    <w:rsid w:val="000E5561"/>
    <w:rsid w:val="000E5D74"/>
    <w:rsid w:val="000E6ABF"/>
    <w:rsid w:val="000E77BE"/>
    <w:rsid w:val="000F1F8A"/>
    <w:rsid w:val="000F4B1E"/>
    <w:rsid w:val="000F514C"/>
    <w:rsid w:val="000F5BB9"/>
    <w:rsid w:val="000F65FF"/>
    <w:rsid w:val="000F732A"/>
    <w:rsid w:val="00100B48"/>
    <w:rsid w:val="00100C94"/>
    <w:rsid w:val="00101BEA"/>
    <w:rsid w:val="001027E4"/>
    <w:rsid w:val="00102D97"/>
    <w:rsid w:val="001033F5"/>
    <w:rsid w:val="001039AE"/>
    <w:rsid w:val="0010500B"/>
    <w:rsid w:val="00105D06"/>
    <w:rsid w:val="00110328"/>
    <w:rsid w:val="00111C83"/>
    <w:rsid w:val="00113DC2"/>
    <w:rsid w:val="00114031"/>
    <w:rsid w:val="00114A6F"/>
    <w:rsid w:val="001157C4"/>
    <w:rsid w:val="00117999"/>
    <w:rsid w:val="001223B0"/>
    <w:rsid w:val="00123777"/>
    <w:rsid w:val="00123A77"/>
    <w:rsid w:val="001302C9"/>
    <w:rsid w:val="00132231"/>
    <w:rsid w:val="00132D72"/>
    <w:rsid w:val="00133319"/>
    <w:rsid w:val="0013552B"/>
    <w:rsid w:val="00135ADD"/>
    <w:rsid w:val="0013613A"/>
    <w:rsid w:val="00137CEA"/>
    <w:rsid w:val="00141E36"/>
    <w:rsid w:val="00141FC5"/>
    <w:rsid w:val="0014204F"/>
    <w:rsid w:val="00144125"/>
    <w:rsid w:val="001470A2"/>
    <w:rsid w:val="0015000D"/>
    <w:rsid w:val="00151CB1"/>
    <w:rsid w:val="00152798"/>
    <w:rsid w:val="00153475"/>
    <w:rsid w:val="001534EB"/>
    <w:rsid w:val="00153695"/>
    <w:rsid w:val="001546B8"/>
    <w:rsid w:val="00155E01"/>
    <w:rsid w:val="00156F80"/>
    <w:rsid w:val="00160B82"/>
    <w:rsid w:val="00162C08"/>
    <w:rsid w:val="00163044"/>
    <w:rsid w:val="001631C4"/>
    <w:rsid w:val="0016358C"/>
    <w:rsid w:val="00163F5E"/>
    <w:rsid w:val="00165108"/>
    <w:rsid w:val="00165AB4"/>
    <w:rsid w:val="00165AB6"/>
    <w:rsid w:val="00165BDE"/>
    <w:rsid w:val="00167191"/>
    <w:rsid w:val="00167C44"/>
    <w:rsid w:val="001708C2"/>
    <w:rsid w:val="00170ED4"/>
    <w:rsid w:val="00172047"/>
    <w:rsid w:val="001726B1"/>
    <w:rsid w:val="00173E88"/>
    <w:rsid w:val="00176098"/>
    <w:rsid w:val="00177464"/>
    <w:rsid w:val="00180E4D"/>
    <w:rsid w:val="00181EBB"/>
    <w:rsid w:val="001823A3"/>
    <w:rsid w:val="00184182"/>
    <w:rsid w:val="00184E23"/>
    <w:rsid w:val="0018520E"/>
    <w:rsid w:val="00185230"/>
    <w:rsid w:val="0019010D"/>
    <w:rsid w:val="001902E0"/>
    <w:rsid w:val="00190937"/>
    <w:rsid w:val="00191373"/>
    <w:rsid w:val="001916E6"/>
    <w:rsid w:val="0019368B"/>
    <w:rsid w:val="00193BDC"/>
    <w:rsid w:val="00195C58"/>
    <w:rsid w:val="001971AE"/>
    <w:rsid w:val="001A0261"/>
    <w:rsid w:val="001A1037"/>
    <w:rsid w:val="001A1909"/>
    <w:rsid w:val="001A1FC0"/>
    <w:rsid w:val="001A211B"/>
    <w:rsid w:val="001A28B9"/>
    <w:rsid w:val="001A2DB8"/>
    <w:rsid w:val="001A485F"/>
    <w:rsid w:val="001A5642"/>
    <w:rsid w:val="001A6903"/>
    <w:rsid w:val="001A6B92"/>
    <w:rsid w:val="001C06D3"/>
    <w:rsid w:val="001C0802"/>
    <w:rsid w:val="001C0A05"/>
    <w:rsid w:val="001C193C"/>
    <w:rsid w:val="001C200A"/>
    <w:rsid w:val="001C2CBC"/>
    <w:rsid w:val="001C314B"/>
    <w:rsid w:val="001C51B0"/>
    <w:rsid w:val="001C5484"/>
    <w:rsid w:val="001C6D7E"/>
    <w:rsid w:val="001D25E7"/>
    <w:rsid w:val="001D2A8D"/>
    <w:rsid w:val="001D4896"/>
    <w:rsid w:val="001D78C3"/>
    <w:rsid w:val="001D79F5"/>
    <w:rsid w:val="001E06FC"/>
    <w:rsid w:val="001E113D"/>
    <w:rsid w:val="001E44F9"/>
    <w:rsid w:val="001E4983"/>
    <w:rsid w:val="001E522B"/>
    <w:rsid w:val="001E56A8"/>
    <w:rsid w:val="001E64E8"/>
    <w:rsid w:val="001E6BF8"/>
    <w:rsid w:val="001F05AD"/>
    <w:rsid w:val="001F210C"/>
    <w:rsid w:val="001F2C2A"/>
    <w:rsid w:val="001F3DF6"/>
    <w:rsid w:val="001F46E7"/>
    <w:rsid w:val="001F5167"/>
    <w:rsid w:val="001F7AD3"/>
    <w:rsid w:val="00200F69"/>
    <w:rsid w:val="00202E6B"/>
    <w:rsid w:val="00203B89"/>
    <w:rsid w:val="00204361"/>
    <w:rsid w:val="0021012F"/>
    <w:rsid w:val="00210D90"/>
    <w:rsid w:val="002112E2"/>
    <w:rsid w:val="0021139E"/>
    <w:rsid w:val="00212A1B"/>
    <w:rsid w:val="00213D66"/>
    <w:rsid w:val="00214E32"/>
    <w:rsid w:val="002164DD"/>
    <w:rsid w:val="00216FE3"/>
    <w:rsid w:val="00223B86"/>
    <w:rsid w:val="00226504"/>
    <w:rsid w:val="00226CB0"/>
    <w:rsid w:val="00230E22"/>
    <w:rsid w:val="0023289A"/>
    <w:rsid w:val="002350D5"/>
    <w:rsid w:val="0023548B"/>
    <w:rsid w:val="002366F7"/>
    <w:rsid w:val="0023779B"/>
    <w:rsid w:val="002412E6"/>
    <w:rsid w:val="002419D7"/>
    <w:rsid w:val="002443B2"/>
    <w:rsid w:val="0024547B"/>
    <w:rsid w:val="00245B60"/>
    <w:rsid w:val="00247186"/>
    <w:rsid w:val="0025141D"/>
    <w:rsid w:val="00251547"/>
    <w:rsid w:val="0025305B"/>
    <w:rsid w:val="002554A5"/>
    <w:rsid w:val="00255FAB"/>
    <w:rsid w:val="00260C13"/>
    <w:rsid w:val="0026158D"/>
    <w:rsid w:val="0026213C"/>
    <w:rsid w:val="002626BA"/>
    <w:rsid w:val="00264AAB"/>
    <w:rsid w:val="00265DEF"/>
    <w:rsid w:val="00265EC0"/>
    <w:rsid w:val="002677B3"/>
    <w:rsid w:val="0027014C"/>
    <w:rsid w:val="00270523"/>
    <w:rsid w:val="002728DC"/>
    <w:rsid w:val="00273F89"/>
    <w:rsid w:val="00274DB2"/>
    <w:rsid w:val="00275F20"/>
    <w:rsid w:val="00276BB4"/>
    <w:rsid w:val="00276E04"/>
    <w:rsid w:val="002816F6"/>
    <w:rsid w:val="0028180A"/>
    <w:rsid w:val="00283511"/>
    <w:rsid w:val="00284171"/>
    <w:rsid w:val="00284BB3"/>
    <w:rsid w:val="00286A2F"/>
    <w:rsid w:val="00286B39"/>
    <w:rsid w:val="00286D95"/>
    <w:rsid w:val="00287C11"/>
    <w:rsid w:val="00291A36"/>
    <w:rsid w:val="00293BE1"/>
    <w:rsid w:val="00293F1B"/>
    <w:rsid w:val="002943BF"/>
    <w:rsid w:val="002945EC"/>
    <w:rsid w:val="0029489E"/>
    <w:rsid w:val="002957B9"/>
    <w:rsid w:val="00296142"/>
    <w:rsid w:val="002973D4"/>
    <w:rsid w:val="00297C19"/>
    <w:rsid w:val="002A0A53"/>
    <w:rsid w:val="002A13B4"/>
    <w:rsid w:val="002A17DF"/>
    <w:rsid w:val="002A20C9"/>
    <w:rsid w:val="002A224D"/>
    <w:rsid w:val="002A2BC0"/>
    <w:rsid w:val="002A4D47"/>
    <w:rsid w:val="002A4ECE"/>
    <w:rsid w:val="002A5635"/>
    <w:rsid w:val="002A68CB"/>
    <w:rsid w:val="002A7201"/>
    <w:rsid w:val="002B1954"/>
    <w:rsid w:val="002B3870"/>
    <w:rsid w:val="002B4E35"/>
    <w:rsid w:val="002B5EE3"/>
    <w:rsid w:val="002C36B3"/>
    <w:rsid w:val="002C38F3"/>
    <w:rsid w:val="002C54A5"/>
    <w:rsid w:val="002C5EE7"/>
    <w:rsid w:val="002D0886"/>
    <w:rsid w:val="002D0F6D"/>
    <w:rsid w:val="002D21CE"/>
    <w:rsid w:val="002D3776"/>
    <w:rsid w:val="002D41F8"/>
    <w:rsid w:val="002D492D"/>
    <w:rsid w:val="002D6404"/>
    <w:rsid w:val="002D76BA"/>
    <w:rsid w:val="002D7951"/>
    <w:rsid w:val="002E0583"/>
    <w:rsid w:val="002E0B8C"/>
    <w:rsid w:val="002E3A59"/>
    <w:rsid w:val="002E4022"/>
    <w:rsid w:val="002E5EF5"/>
    <w:rsid w:val="002E63A0"/>
    <w:rsid w:val="002E7026"/>
    <w:rsid w:val="002E7E79"/>
    <w:rsid w:val="002F2803"/>
    <w:rsid w:val="002F292F"/>
    <w:rsid w:val="002F6682"/>
    <w:rsid w:val="002F723F"/>
    <w:rsid w:val="002F73C0"/>
    <w:rsid w:val="00300778"/>
    <w:rsid w:val="00300F6C"/>
    <w:rsid w:val="00304446"/>
    <w:rsid w:val="003054B2"/>
    <w:rsid w:val="00305605"/>
    <w:rsid w:val="00305FF1"/>
    <w:rsid w:val="003061BB"/>
    <w:rsid w:val="003110AE"/>
    <w:rsid w:val="003110F2"/>
    <w:rsid w:val="00312B6B"/>
    <w:rsid w:val="00316656"/>
    <w:rsid w:val="00316A7B"/>
    <w:rsid w:val="00323D0D"/>
    <w:rsid w:val="00327B2B"/>
    <w:rsid w:val="00334955"/>
    <w:rsid w:val="00335F73"/>
    <w:rsid w:val="003369EB"/>
    <w:rsid w:val="00336E24"/>
    <w:rsid w:val="00337EDD"/>
    <w:rsid w:val="0034177F"/>
    <w:rsid w:val="00342596"/>
    <w:rsid w:val="0034260A"/>
    <w:rsid w:val="003448D3"/>
    <w:rsid w:val="003453CF"/>
    <w:rsid w:val="003461B0"/>
    <w:rsid w:val="00346312"/>
    <w:rsid w:val="0034669B"/>
    <w:rsid w:val="00347A42"/>
    <w:rsid w:val="00350DCE"/>
    <w:rsid w:val="0035133E"/>
    <w:rsid w:val="00353272"/>
    <w:rsid w:val="00353534"/>
    <w:rsid w:val="003542F0"/>
    <w:rsid w:val="00354835"/>
    <w:rsid w:val="00355FD7"/>
    <w:rsid w:val="00357006"/>
    <w:rsid w:val="00357AF0"/>
    <w:rsid w:val="00361C00"/>
    <w:rsid w:val="00361D8A"/>
    <w:rsid w:val="00361FFE"/>
    <w:rsid w:val="003621A4"/>
    <w:rsid w:val="003624D1"/>
    <w:rsid w:val="003656AB"/>
    <w:rsid w:val="00367239"/>
    <w:rsid w:val="00367B50"/>
    <w:rsid w:val="00367E92"/>
    <w:rsid w:val="00371781"/>
    <w:rsid w:val="003722C8"/>
    <w:rsid w:val="003723EE"/>
    <w:rsid w:val="00373646"/>
    <w:rsid w:val="003774CC"/>
    <w:rsid w:val="00380C7B"/>
    <w:rsid w:val="003818C4"/>
    <w:rsid w:val="00381FF2"/>
    <w:rsid w:val="003821E4"/>
    <w:rsid w:val="00382253"/>
    <w:rsid w:val="0038407E"/>
    <w:rsid w:val="00384517"/>
    <w:rsid w:val="00384937"/>
    <w:rsid w:val="00384B06"/>
    <w:rsid w:val="003851E9"/>
    <w:rsid w:val="0038669B"/>
    <w:rsid w:val="00386DA8"/>
    <w:rsid w:val="00390176"/>
    <w:rsid w:val="003911C7"/>
    <w:rsid w:val="00391D2C"/>
    <w:rsid w:val="00392242"/>
    <w:rsid w:val="00394CAE"/>
    <w:rsid w:val="003A185B"/>
    <w:rsid w:val="003A3A29"/>
    <w:rsid w:val="003A46CF"/>
    <w:rsid w:val="003B50A1"/>
    <w:rsid w:val="003B6F93"/>
    <w:rsid w:val="003C0E04"/>
    <w:rsid w:val="003C1606"/>
    <w:rsid w:val="003C1D65"/>
    <w:rsid w:val="003C3CC7"/>
    <w:rsid w:val="003C4193"/>
    <w:rsid w:val="003C69E5"/>
    <w:rsid w:val="003D1E1D"/>
    <w:rsid w:val="003D1E47"/>
    <w:rsid w:val="003D3129"/>
    <w:rsid w:val="003D3853"/>
    <w:rsid w:val="003D553A"/>
    <w:rsid w:val="003E53CB"/>
    <w:rsid w:val="003F06E2"/>
    <w:rsid w:val="003F0CCF"/>
    <w:rsid w:val="003F28A8"/>
    <w:rsid w:val="003F31F0"/>
    <w:rsid w:val="003F6A5D"/>
    <w:rsid w:val="003F6DAC"/>
    <w:rsid w:val="003F7B41"/>
    <w:rsid w:val="00400109"/>
    <w:rsid w:val="004009D0"/>
    <w:rsid w:val="00403C35"/>
    <w:rsid w:val="00404EFF"/>
    <w:rsid w:val="00405615"/>
    <w:rsid w:val="00405E81"/>
    <w:rsid w:val="00407A15"/>
    <w:rsid w:val="0041064F"/>
    <w:rsid w:val="00411045"/>
    <w:rsid w:val="00413A30"/>
    <w:rsid w:val="004150AA"/>
    <w:rsid w:val="00416E82"/>
    <w:rsid w:val="00417390"/>
    <w:rsid w:val="00417AF5"/>
    <w:rsid w:val="00417E40"/>
    <w:rsid w:val="00417EBA"/>
    <w:rsid w:val="00422315"/>
    <w:rsid w:val="00422F20"/>
    <w:rsid w:val="00423F5D"/>
    <w:rsid w:val="00424051"/>
    <w:rsid w:val="00424781"/>
    <w:rsid w:val="00427255"/>
    <w:rsid w:val="00430B8B"/>
    <w:rsid w:val="00431433"/>
    <w:rsid w:val="00432316"/>
    <w:rsid w:val="00432D5B"/>
    <w:rsid w:val="004331F1"/>
    <w:rsid w:val="00433DB8"/>
    <w:rsid w:val="0043620E"/>
    <w:rsid w:val="00437031"/>
    <w:rsid w:val="004371AC"/>
    <w:rsid w:val="00437BB2"/>
    <w:rsid w:val="0044086C"/>
    <w:rsid w:val="00440F02"/>
    <w:rsid w:val="00443264"/>
    <w:rsid w:val="00443466"/>
    <w:rsid w:val="004441C7"/>
    <w:rsid w:val="00444626"/>
    <w:rsid w:val="0044506A"/>
    <w:rsid w:val="00445E92"/>
    <w:rsid w:val="00454741"/>
    <w:rsid w:val="0045507C"/>
    <w:rsid w:val="00455A8A"/>
    <w:rsid w:val="00456FF3"/>
    <w:rsid w:val="004570D0"/>
    <w:rsid w:val="004577CE"/>
    <w:rsid w:val="0046192B"/>
    <w:rsid w:val="00461A8F"/>
    <w:rsid w:val="00463F50"/>
    <w:rsid w:val="00465FB0"/>
    <w:rsid w:val="00466F0E"/>
    <w:rsid w:val="00467183"/>
    <w:rsid w:val="00467AA1"/>
    <w:rsid w:val="00467B67"/>
    <w:rsid w:val="00470BB8"/>
    <w:rsid w:val="00471289"/>
    <w:rsid w:val="00474487"/>
    <w:rsid w:val="004756E3"/>
    <w:rsid w:val="00475BA7"/>
    <w:rsid w:val="00477481"/>
    <w:rsid w:val="004822C0"/>
    <w:rsid w:val="00482799"/>
    <w:rsid w:val="00486817"/>
    <w:rsid w:val="00487AA2"/>
    <w:rsid w:val="00490A98"/>
    <w:rsid w:val="00490EDC"/>
    <w:rsid w:val="004917F1"/>
    <w:rsid w:val="00491C26"/>
    <w:rsid w:val="0049352C"/>
    <w:rsid w:val="00494188"/>
    <w:rsid w:val="00494702"/>
    <w:rsid w:val="004A0D5E"/>
    <w:rsid w:val="004A1211"/>
    <w:rsid w:val="004A2069"/>
    <w:rsid w:val="004A39C4"/>
    <w:rsid w:val="004A3CF3"/>
    <w:rsid w:val="004A58D2"/>
    <w:rsid w:val="004A6105"/>
    <w:rsid w:val="004A6E60"/>
    <w:rsid w:val="004A6F04"/>
    <w:rsid w:val="004A77E1"/>
    <w:rsid w:val="004B3DC1"/>
    <w:rsid w:val="004B45E7"/>
    <w:rsid w:val="004B465C"/>
    <w:rsid w:val="004B5725"/>
    <w:rsid w:val="004B729E"/>
    <w:rsid w:val="004B7B16"/>
    <w:rsid w:val="004C1787"/>
    <w:rsid w:val="004C6CF8"/>
    <w:rsid w:val="004D057D"/>
    <w:rsid w:val="004D0F02"/>
    <w:rsid w:val="004D3454"/>
    <w:rsid w:val="004D44B0"/>
    <w:rsid w:val="004D44D8"/>
    <w:rsid w:val="004D4D06"/>
    <w:rsid w:val="004D5378"/>
    <w:rsid w:val="004D6206"/>
    <w:rsid w:val="004D6592"/>
    <w:rsid w:val="004D6F3F"/>
    <w:rsid w:val="004D6FB3"/>
    <w:rsid w:val="004D789A"/>
    <w:rsid w:val="004E07C1"/>
    <w:rsid w:val="004E0D92"/>
    <w:rsid w:val="004E1361"/>
    <w:rsid w:val="004E23B5"/>
    <w:rsid w:val="004E2629"/>
    <w:rsid w:val="004E32C5"/>
    <w:rsid w:val="004E3856"/>
    <w:rsid w:val="004E4E63"/>
    <w:rsid w:val="004E6796"/>
    <w:rsid w:val="004E76FC"/>
    <w:rsid w:val="004E7913"/>
    <w:rsid w:val="004F0EA9"/>
    <w:rsid w:val="004F13CC"/>
    <w:rsid w:val="004F1786"/>
    <w:rsid w:val="004F4751"/>
    <w:rsid w:val="004F5CF6"/>
    <w:rsid w:val="004F6F0D"/>
    <w:rsid w:val="004F7029"/>
    <w:rsid w:val="00500232"/>
    <w:rsid w:val="00500849"/>
    <w:rsid w:val="00501252"/>
    <w:rsid w:val="00501884"/>
    <w:rsid w:val="00501E31"/>
    <w:rsid w:val="00502A6A"/>
    <w:rsid w:val="00502D3F"/>
    <w:rsid w:val="005044E0"/>
    <w:rsid w:val="00504A11"/>
    <w:rsid w:val="005050EC"/>
    <w:rsid w:val="005068DB"/>
    <w:rsid w:val="00506DEE"/>
    <w:rsid w:val="005102CC"/>
    <w:rsid w:val="00510555"/>
    <w:rsid w:val="00510786"/>
    <w:rsid w:val="0051148C"/>
    <w:rsid w:val="00513545"/>
    <w:rsid w:val="00513C81"/>
    <w:rsid w:val="005152D2"/>
    <w:rsid w:val="0051579F"/>
    <w:rsid w:val="005208E4"/>
    <w:rsid w:val="00522818"/>
    <w:rsid w:val="0052360D"/>
    <w:rsid w:val="00523A31"/>
    <w:rsid w:val="00524155"/>
    <w:rsid w:val="00525010"/>
    <w:rsid w:val="00527210"/>
    <w:rsid w:val="00531C0A"/>
    <w:rsid w:val="00531F44"/>
    <w:rsid w:val="005338C2"/>
    <w:rsid w:val="00537F0A"/>
    <w:rsid w:val="00537F58"/>
    <w:rsid w:val="00540B5C"/>
    <w:rsid w:val="00540FAB"/>
    <w:rsid w:val="00541BC4"/>
    <w:rsid w:val="005423B2"/>
    <w:rsid w:val="00542879"/>
    <w:rsid w:val="005430BD"/>
    <w:rsid w:val="00543BDC"/>
    <w:rsid w:val="005508EB"/>
    <w:rsid w:val="00550AE8"/>
    <w:rsid w:val="0055400E"/>
    <w:rsid w:val="00556F85"/>
    <w:rsid w:val="0056101A"/>
    <w:rsid w:val="00563F20"/>
    <w:rsid w:val="0056451C"/>
    <w:rsid w:val="005649CD"/>
    <w:rsid w:val="00566777"/>
    <w:rsid w:val="00570215"/>
    <w:rsid w:val="0057241D"/>
    <w:rsid w:val="00572AEC"/>
    <w:rsid w:val="00575C05"/>
    <w:rsid w:val="00575D61"/>
    <w:rsid w:val="005822D5"/>
    <w:rsid w:val="005826FC"/>
    <w:rsid w:val="00584175"/>
    <w:rsid w:val="00585A2D"/>
    <w:rsid w:val="00590DBC"/>
    <w:rsid w:val="005930AD"/>
    <w:rsid w:val="0059312E"/>
    <w:rsid w:val="005949E9"/>
    <w:rsid w:val="00594CC6"/>
    <w:rsid w:val="005969B6"/>
    <w:rsid w:val="005A001B"/>
    <w:rsid w:val="005A1D57"/>
    <w:rsid w:val="005A74AF"/>
    <w:rsid w:val="005B01F4"/>
    <w:rsid w:val="005B0CA5"/>
    <w:rsid w:val="005B2DE7"/>
    <w:rsid w:val="005B3FD6"/>
    <w:rsid w:val="005B481E"/>
    <w:rsid w:val="005B5BCB"/>
    <w:rsid w:val="005B6611"/>
    <w:rsid w:val="005B74C8"/>
    <w:rsid w:val="005B7887"/>
    <w:rsid w:val="005C08D3"/>
    <w:rsid w:val="005C0C77"/>
    <w:rsid w:val="005C14EF"/>
    <w:rsid w:val="005C1F46"/>
    <w:rsid w:val="005C3614"/>
    <w:rsid w:val="005C75B0"/>
    <w:rsid w:val="005D065D"/>
    <w:rsid w:val="005D33DC"/>
    <w:rsid w:val="005D36DC"/>
    <w:rsid w:val="005E0EE5"/>
    <w:rsid w:val="005E2161"/>
    <w:rsid w:val="005E34E8"/>
    <w:rsid w:val="005E57DE"/>
    <w:rsid w:val="005E6886"/>
    <w:rsid w:val="005E6BBA"/>
    <w:rsid w:val="005E6FE3"/>
    <w:rsid w:val="005F045A"/>
    <w:rsid w:val="005F0A5B"/>
    <w:rsid w:val="005F1514"/>
    <w:rsid w:val="005F6191"/>
    <w:rsid w:val="00600425"/>
    <w:rsid w:val="006028E8"/>
    <w:rsid w:val="00604928"/>
    <w:rsid w:val="006055D5"/>
    <w:rsid w:val="0060593D"/>
    <w:rsid w:val="006069A4"/>
    <w:rsid w:val="006074D4"/>
    <w:rsid w:val="00607DF1"/>
    <w:rsid w:val="006124F0"/>
    <w:rsid w:val="00615C12"/>
    <w:rsid w:val="00616D56"/>
    <w:rsid w:val="00617DC5"/>
    <w:rsid w:val="00620055"/>
    <w:rsid w:val="00620B51"/>
    <w:rsid w:val="0062288D"/>
    <w:rsid w:val="00625BA2"/>
    <w:rsid w:val="00627BB5"/>
    <w:rsid w:val="00631430"/>
    <w:rsid w:val="00632EB2"/>
    <w:rsid w:val="00633AA2"/>
    <w:rsid w:val="00635A06"/>
    <w:rsid w:val="006362FB"/>
    <w:rsid w:val="00636DC2"/>
    <w:rsid w:val="006371D2"/>
    <w:rsid w:val="00637A18"/>
    <w:rsid w:val="00642CA5"/>
    <w:rsid w:val="006430E2"/>
    <w:rsid w:val="00643671"/>
    <w:rsid w:val="00643C95"/>
    <w:rsid w:val="0064450C"/>
    <w:rsid w:val="006464D2"/>
    <w:rsid w:val="00646589"/>
    <w:rsid w:val="00652786"/>
    <w:rsid w:val="00653037"/>
    <w:rsid w:val="006573C9"/>
    <w:rsid w:val="006601C2"/>
    <w:rsid w:val="006601FC"/>
    <w:rsid w:val="00660CFF"/>
    <w:rsid w:val="00663B85"/>
    <w:rsid w:val="00665D07"/>
    <w:rsid w:val="00666C1B"/>
    <w:rsid w:val="00667BF1"/>
    <w:rsid w:val="00670769"/>
    <w:rsid w:val="00670DF4"/>
    <w:rsid w:val="00671A53"/>
    <w:rsid w:val="006735C2"/>
    <w:rsid w:val="00673EEA"/>
    <w:rsid w:val="00680852"/>
    <w:rsid w:val="00681B1C"/>
    <w:rsid w:val="00682955"/>
    <w:rsid w:val="00682DB9"/>
    <w:rsid w:val="006852FC"/>
    <w:rsid w:val="00685A32"/>
    <w:rsid w:val="00686B8C"/>
    <w:rsid w:val="006876C6"/>
    <w:rsid w:val="006877E4"/>
    <w:rsid w:val="00687ADE"/>
    <w:rsid w:val="00691BA6"/>
    <w:rsid w:val="00691D77"/>
    <w:rsid w:val="00693CD2"/>
    <w:rsid w:val="00694E7A"/>
    <w:rsid w:val="00695918"/>
    <w:rsid w:val="00695FE8"/>
    <w:rsid w:val="00696319"/>
    <w:rsid w:val="00696F44"/>
    <w:rsid w:val="00697935"/>
    <w:rsid w:val="00697B31"/>
    <w:rsid w:val="00697DD7"/>
    <w:rsid w:val="00697E83"/>
    <w:rsid w:val="006A0181"/>
    <w:rsid w:val="006A0661"/>
    <w:rsid w:val="006A241A"/>
    <w:rsid w:val="006A34E7"/>
    <w:rsid w:val="006A36A5"/>
    <w:rsid w:val="006A3739"/>
    <w:rsid w:val="006A3DC1"/>
    <w:rsid w:val="006A3E1F"/>
    <w:rsid w:val="006A4AB0"/>
    <w:rsid w:val="006A4F6A"/>
    <w:rsid w:val="006A5531"/>
    <w:rsid w:val="006A5E22"/>
    <w:rsid w:val="006A64E0"/>
    <w:rsid w:val="006A79C2"/>
    <w:rsid w:val="006B021F"/>
    <w:rsid w:val="006B146B"/>
    <w:rsid w:val="006B2938"/>
    <w:rsid w:val="006B4B6F"/>
    <w:rsid w:val="006C1BD0"/>
    <w:rsid w:val="006C2A9D"/>
    <w:rsid w:val="006C3C85"/>
    <w:rsid w:val="006C4919"/>
    <w:rsid w:val="006C6160"/>
    <w:rsid w:val="006C6E7C"/>
    <w:rsid w:val="006C7BBE"/>
    <w:rsid w:val="006D168A"/>
    <w:rsid w:val="006D2646"/>
    <w:rsid w:val="006D511D"/>
    <w:rsid w:val="006D5499"/>
    <w:rsid w:val="006D59E1"/>
    <w:rsid w:val="006D7D2D"/>
    <w:rsid w:val="006E2500"/>
    <w:rsid w:val="006E293D"/>
    <w:rsid w:val="006E450D"/>
    <w:rsid w:val="006E49CC"/>
    <w:rsid w:val="006E7091"/>
    <w:rsid w:val="006F38B1"/>
    <w:rsid w:val="006F47FB"/>
    <w:rsid w:val="006F4A67"/>
    <w:rsid w:val="006F56AF"/>
    <w:rsid w:val="006F6281"/>
    <w:rsid w:val="006F7709"/>
    <w:rsid w:val="006F7842"/>
    <w:rsid w:val="006F79C9"/>
    <w:rsid w:val="00701302"/>
    <w:rsid w:val="00702F2F"/>
    <w:rsid w:val="007030E4"/>
    <w:rsid w:val="0070375B"/>
    <w:rsid w:val="0070470B"/>
    <w:rsid w:val="0070547B"/>
    <w:rsid w:val="007068B3"/>
    <w:rsid w:val="00707726"/>
    <w:rsid w:val="007105D2"/>
    <w:rsid w:val="007112E6"/>
    <w:rsid w:val="0071345F"/>
    <w:rsid w:val="0071350C"/>
    <w:rsid w:val="00720FD6"/>
    <w:rsid w:val="0072400C"/>
    <w:rsid w:val="00724160"/>
    <w:rsid w:val="007269F1"/>
    <w:rsid w:val="00726DED"/>
    <w:rsid w:val="0072747A"/>
    <w:rsid w:val="0073027F"/>
    <w:rsid w:val="00730924"/>
    <w:rsid w:val="00731366"/>
    <w:rsid w:val="00732215"/>
    <w:rsid w:val="007338D5"/>
    <w:rsid w:val="00733DCC"/>
    <w:rsid w:val="0073528D"/>
    <w:rsid w:val="00735826"/>
    <w:rsid w:val="00740555"/>
    <w:rsid w:val="00743A40"/>
    <w:rsid w:val="00744444"/>
    <w:rsid w:val="00744841"/>
    <w:rsid w:val="007455DB"/>
    <w:rsid w:val="0074716D"/>
    <w:rsid w:val="0075006A"/>
    <w:rsid w:val="007513A0"/>
    <w:rsid w:val="007525D1"/>
    <w:rsid w:val="007534DD"/>
    <w:rsid w:val="0075650C"/>
    <w:rsid w:val="00760865"/>
    <w:rsid w:val="0076645B"/>
    <w:rsid w:val="00770889"/>
    <w:rsid w:val="00770982"/>
    <w:rsid w:val="007712AB"/>
    <w:rsid w:val="007734F7"/>
    <w:rsid w:val="00774303"/>
    <w:rsid w:val="00775556"/>
    <w:rsid w:val="00775B1E"/>
    <w:rsid w:val="00775BF7"/>
    <w:rsid w:val="00777330"/>
    <w:rsid w:val="00777EAD"/>
    <w:rsid w:val="00777EE8"/>
    <w:rsid w:val="00780C17"/>
    <w:rsid w:val="00781AA3"/>
    <w:rsid w:val="00783B25"/>
    <w:rsid w:val="00785668"/>
    <w:rsid w:val="00787C0A"/>
    <w:rsid w:val="00790850"/>
    <w:rsid w:val="00793FFA"/>
    <w:rsid w:val="00794229"/>
    <w:rsid w:val="00794E22"/>
    <w:rsid w:val="00795066"/>
    <w:rsid w:val="007961BB"/>
    <w:rsid w:val="007966F5"/>
    <w:rsid w:val="007975A2"/>
    <w:rsid w:val="007A0CF6"/>
    <w:rsid w:val="007A13DA"/>
    <w:rsid w:val="007A25C8"/>
    <w:rsid w:val="007A2E5E"/>
    <w:rsid w:val="007A57D4"/>
    <w:rsid w:val="007A6326"/>
    <w:rsid w:val="007B19C3"/>
    <w:rsid w:val="007B1C4B"/>
    <w:rsid w:val="007B396E"/>
    <w:rsid w:val="007B4296"/>
    <w:rsid w:val="007B55B0"/>
    <w:rsid w:val="007B7645"/>
    <w:rsid w:val="007C0642"/>
    <w:rsid w:val="007C2D18"/>
    <w:rsid w:val="007C2E4B"/>
    <w:rsid w:val="007C573E"/>
    <w:rsid w:val="007C6015"/>
    <w:rsid w:val="007D3273"/>
    <w:rsid w:val="007D45CE"/>
    <w:rsid w:val="007D4B4E"/>
    <w:rsid w:val="007D5FC8"/>
    <w:rsid w:val="007D6228"/>
    <w:rsid w:val="007E1257"/>
    <w:rsid w:val="007E3EBF"/>
    <w:rsid w:val="007E4DF3"/>
    <w:rsid w:val="007E6847"/>
    <w:rsid w:val="007F37E8"/>
    <w:rsid w:val="007F3F65"/>
    <w:rsid w:val="007F5C96"/>
    <w:rsid w:val="007F5E20"/>
    <w:rsid w:val="007F786D"/>
    <w:rsid w:val="0080066D"/>
    <w:rsid w:val="008014A8"/>
    <w:rsid w:val="00802333"/>
    <w:rsid w:val="00807D4D"/>
    <w:rsid w:val="00810CCD"/>
    <w:rsid w:val="00812555"/>
    <w:rsid w:val="00813076"/>
    <w:rsid w:val="008132A9"/>
    <w:rsid w:val="008136D5"/>
    <w:rsid w:val="0081523A"/>
    <w:rsid w:val="00820FDF"/>
    <w:rsid w:val="00822E10"/>
    <w:rsid w:val="00823236"/>
    <w:rsid w:val="00825F29"/>
    <w:rsid w:val="00826D27"/>
    <w:rsid w:val="00826E51"/>
    <w:rsid w:val="00831175"/>
    <w:rsid w:val="0083247E"/>
    <w:rsid w:val="0083495A"/>
    <w:rsid w:val="00834E13"/>
    <w:rsid w:val="0083643B"/>
    <w:rsid w:val="00836520"/>
    <w:rsid w:val="0084131B"/>
    <w:rsid w:val="0084193C"/>
    <w:rsid w:val="00841BD0"/>
    <w:rsid w:val="00842824"/>
    <w:rsid w:val="00844214"/>
    <w:rsid w:val="00844913"/>
    <w:rsid w:val="00845EAD"/>
    <w:rsid w:val="0084613F"/>
    <w:rsid w:val="008502C8"/>
    <w:rsid w:val="00850337"/>
    <w:rsid w:val="00851BF1"/>
    <w:rsid w:val="00851CB2"/>
    <w:rsid w:val="00851E1F"/>
    <w:rsid w:val="008530DD"/>
    <w:rsid w:val="0085383D"/>
    <w:rsid w:val="00855ADD"/>
    <w:rsid w:val="00855BCC"/>
    <w:rsid w:val="0086089B"/>
    <w:rsid w:val="008620DF"/>
    <w:rsid w:val="008626F4"/>
    <w:rsid w:val="008657A6"/>
    <w:rsid w:val="008660FD"/>
    <w:rsid w:val="00866B15"/>
    <w:rsid w:val="0087186E"/>
    <w:rsid w:val="00872098"/>
    <w:rsid w:val="008735FE"/>
    <w:rsid w:val="00874399"/>
    <w:rsid w:val="00875360"/>
    <w:rsid w:val="008755EC"/>
    <w:rsid w:val="00876992"/>
    <w:rsid w:val="00877B1C"/>
    <w:rsid w:val="00880028"/>
    <w:rsid w:val="0088044A"/>
    <w:rsid w:val="008823DD"/>
    <w:rsid w:val="00884ABD"/>
    <w:rsid w:val="00884B8D"/>
    <w:rsid w:val="00885424"/>
    <w:rsid w:val="008856E3"/>
    <w:rsid w:val="00886509"/>
    <w:rsid w:val="00886AE8"/>
    <w:rsid w:val="00890E76"/>
    <w:rsid w:val="0089383E"/>
    <w:rsid w:val="00893A6F"/>
    <w:rsid w:val="00893E59"/>
    <w:rsid w:val="00893F32"/>
    <w:rsid w:val="008955D2"/>
    <w:rsid w:val="00895DAB"/>
    <w:rsid w:val="0089622E"/>
    <w:rsid w:val="0089643E"/>
    <w:rsid w:val="00896797"/>
    <w:rsid w:val="008A0B94"/>
    <w:rsid w:val="008A2523"/>
    <w:rsid w:val="008A28DF"/>
    <w:rsid w:val="008A28E5"/>
    <w:rsid w:val="008A2A8A"/>
    <w:rsid w:val="008A2B9E"/>
    <w:rsid w:val="008A37A6"/>
    <w:rsid w:val="008A706A"/>
    <w:rsid w:val="008B12AB"/>
    <w:rsid w:val="008B19B2"/>
    <w:rsid w:val="008B2514"/>
    <w:rsid w:val="008B3449"/>
    <w:rsid w:val="008B5016"/>
    <w:rsid w:val="008B7312"/>
    <w:rsid w:val="008C0BD7"/>
    <w:rsid w:val="008C0CCD"/>
    <w:rsid w:val="008C16E9"/>
    <w:rsid w:val="008C4EAE"/>
    <w:rsid w:val="008C6B54"/>
    <w:rsid w:val="008C704F"/>
    <w:rsid w:val="008C7C94"/>
    <w:rsid w:val="008D3A8F"/>
    <w:rsid w:val="008D3DBF"/>
    <w:rsid w:val="008D4C30"/>
    <w:rsid w:val="008D6385"/>
    <w:rsid w:val="008D67F1"/>
    <w:rsid w:val="008D7CB1"/>
    <w:rsid w:val="008E045D"/>
    <w:rsid w:val="008E1768"/>
    <w:rsid w:val="008E1B86"/>
    <w:rsid w:val="008E33FC"/>
    <w:rsid w:val="008E3700"/>
    <w:rsid w:val="008E3C87"/>
    <w:rsid w:val="008E412E"/>
    <w:rsid w:val="008E4487"/>
    <w:rsid w:val="008E5642"/>
    <w:rsid w:val="008E6F58"/>
    <w:rsid w:val="008F1C1A"/>
    <w:rsid w:val="008F278F"/>
    <w:rsid w:val="008F330D"/>
    <w:rsid w:val="008F5DAF"/>
    <w:rsid w:val="008F5F70"/>
    <w:rsid w:val="008F6607"/>
    <w:rsid w:val="008F6AFE"/>
    <w:rsid w:val="008F6CA4"/>
    <w:rsid w:val="009000AE"/>
    <w:rsid w:val="00902DD2"/>
    <w:rsid w:val="009038AF"/>
    <w:rsid w:val="00903C1B"/>
    <w:rsid w:val="00903EE2"/>
    <w:rsid w:val="00904E88"/>
    <w:rsid w:val="00905E1E"/>
    <w:rsid w:val="0090770C"/>
    <w:rsid w:val="00907740"/>
    <w:rsid w:val="009104E8"/>
    <w:rsid w:val="00910641"/>
    <w:rsid w:val="0091302A"/>
    <w:rsid w:val="00913E72"/>
    <w:rsid w:val="009141B4"/>
    <w:rsid w:val="009149F3"/>
    <w:rsid w:val="0091613D"/>
    <w:rsid w:val="009170A6"/>
    <w:rsid w:val="0091748D"/>
    <w:rsid w:val="0091757A"/>
    <w:rsid w:val="00920817"/>
    <w:rsid w:val="00921763"/>
    <w:rsid w:val="00926DB5"/>
    <w:rsid w:val="00927262"/>
    <w:rsid w:val="00927A9D"/>
    <w:rsid w:val="00927C0A"/>
    <w:rsid w:val="00930C3F"/>
    <w:rsid w:val="00930F96"/>
    <w:rsid w:val="00933175"/>
    <w:rsid w:val="0093541F"/>
    <w:rsid w:val="00937A3E"/>
    <w:rsid w:val="0094241E"/>
    <w:rsid w:val="00943909"/>
    <w:rsid w:val="009457B9"/>
    <w:rsid w:val="009466EA"/>
    <w:rsid w:val="00946F97"/>
    <w:rsid w:val="0095022D"/>
    <w:rsid w:val="009533B8"/>
    <w:rsid w:val="00953FEC"/>
    <w:rsid w:val="00956565"/>
    <w:rsid w:val="00957211"/>
    <w:rsid w:val="00957FF7"/>
    <w:rsid w:val="00962265"/>
    <w:rsid w:val="00963EC5"/>
    <w:rsid w:val="00964E86"/>
    <w:rsid w:val="0096639E"/>
    <w:rsid w:val="00967876"/>
    <w:rsid w:val="00972133"/>
    <w:rsid w:val="009734D9"/>
    <w:rsid w:val="0097402E"/>
    <w:rsid w:val="009740F3"/>
    <w:rsid w:val="00974B90"/>
    <w:rsid w:val="00975BFB"/>
    <w:rsid w:val="00975C82"/>
    <w:rsid w:val="00976BFE"/>
    <w:rsid w:val="0098209B"/>
    <w:rsid w:val="00983522"/>
    <w:rsid w:val="0098436D"/>
    <w:rsid w:val="00985A64"/>
    <w:rsid w:val="009866DF"/>
    <w:rsid w:val="00987D4C"/>
    <w:rsid w:val="00993753"/>
    <w:rsid w:val="00994795"/>
    <w:rsid w:val="009A0034"/>
    <w:rsid w:val="009A1686"/>
    <w:rsid w:val="009A1CA7"/>
    <w:rsid w:val="009A278D"/>
    <w:rsid w:val="009A5199"/>
    <w:rsid w:val="009A5971"/>
    <w:rsid w:val="009B0DA9"/>
    <w:rsid w:val="009B515D"/>
    <w:rsid w:val="009B57C1"/>
    <w:rsid w:val="009C0015"/>
    <w:rsid w:val="009C00E1"/>
    <w:rsid w:val="009C1EDD"/>
    <w:rsid w:val="009C357F"/>
    <w:rsid w:val="009C69D7"/>
    <w:rsid w:val="009C74BE"/>
    <w:rsid w:val="009D0421"/>
    <w:rsid w:val="009D29CE"/>
    <w:rsid w:val="009D2B85"/>
    <w:rsid w:val="009D3E3B"/>
    <w:rsid w:val="009D43DA"/>
    <w:rsid w:val="009D534D"/>
    <w:rsid w:val="009E033E"/>
    <w:rsid w:val="009E0CE3"/>
    <w:rsid w:val="009E169A"/>
    <w:rsid w:val="009E2E9B"/>
    <w:rsid w:val="009E3475"/>
    <w:rsid w:val="009E6189"/>
    <w:rsid w:val="009E6317"/>
    <w:rsid w:val="009F01C3"/>
    <w:rsid w:val="009F48D6"/>
    <w:rsid w:val="009F685C"/>
    <w:rsid w:val="009F69DB"/>
    <w:rsid w:val="009F7C49"/>
    <w:rsid w:val="00A0157A"/>
    <w:rsid w:val="00A0278C"/>
    <w:rsid w:val="00A0479C"/>
    <w:rsid w:val="00A06997"/>
    <w:rsid w:val="00A10564"/>
    <w:rsid w:val="00A10B4E"/>
    <w:rsid w:val="00A11F77"/>
    <w:rsid w:val="00A13F5D"/>
    <w:rsid w:val="00A15867"/>
    <w:rsid w:val="00A15BEA"/>
    <w:rsid w:val="00A212FD"/>
    <w:rsid w:val="00A21D67"/>
    <w:rsid w:val="00A22C22"/>
    <w:rsid w:val="00A246E8"/>
    <w:rsid w:val="00A27BE4"/>
    <w:rsid w:val="00A30B88"/>
    <w:rsid w:val="00A30D06"/>
    <w:rsid w:val="00A31C2F"/>
    <w:rsid w:val="00A323A1"/>
    <w:rsid w:val="00A3341A"/>
    <w:rsid w:val="00A33566"/>
    <w:rsid w:val="00A33B3D"/>
    <w:rsid w:val="00A353C5"/>
    <w:rsid w:val="00A35F98"/>
    <w:rsid w:val="00A406DC"/>
    <w:rsid w:val="00A4075E"/>
    <w:rsid w:val="00A408F0"/>
    <w:rsid w:val="00A409AC"/>
    <w:rsid w:val="00A426CE"/>
    <w:rsid w:val="00A42F36"/>
    <w:rsid w:val="00A437E4"/>
    <w:rsid w:val="00A46144"/>
    <w:rsid w:val="00A46188"/>
    <w:rsid w:val="00A473D1"/>
    <w:rsid w:val="00A51CA8"/>
    <w:rsid w:val="00A52A70"/>
    <w:rsid w:val="00A53124"/>
    <w:rsid w:val="00A53C56"/>
    <w:rsid w:val="00A562A0"/>
    <w:rsid w:val="00A56859"/>
    <w:rsid w:val="00A57995"/>
    <w:rsid w:val="00A60313"/>
    <w:rsid w:val="00A61EAA"/>
    <w:rsid w:val="00A626A2"/>
    <w:rsid w:val="00A62A5C"/>
    <w:rsid w:val="00A63161"/>
    <w:rsid w:val="00A63E64"/>
    <w:rsid w:val="00A66F4D"/>
    <w:rsid w:val="00A70DDD"/>
    <w:rsid w:val="00A710F7"/>
    <w:rsid w:val="00A71B24"/>
    <w:rsid w:val="00A71FED"/>
    <w:rsid w:val="00A7237A"/>
    <w:rsid w:val="00A7268D"/>
    <w:rsid w:val="00A728AB"/>
    <w:rsid w:val="00A74CFF"/>
    <w:rsid w:val="00A76616"/>
    <w:rsid w:val="00A82D2C"/>
    <w:rsid w:val="00A833C1"/>
    <w:rsid w:val="00A837E0"/>
    <w:rsid w:val="00A85703"/>
    <w:rsid w:val="00A864C6"/>
    <w:rsid w:val="00A90000"/>
    <w:rsid w:val="00A939C5"/>
    <w:rsid w:val="00A93BDE"/>
    <w:rsid w:val="00A93FFA"/>
    <w:rsid w:val="00A94523"/>
    <w:rsid w:val="00A97CBE"/>
    <w:rsid w:val="00AA115E"/>
    <w:rsid w:val="00AA1AE5"/>
    <w:rsid w:val="00AA2675"/>
    <w:rsid w:val="00AA3230"/>
    <w:rsid w:val="00AA7545"/>
    <w:rsid w:val="00AA7E7A"/>
    <w:rsid w:val="00AB0518"/>
    <w:rsid w:val="00AB316E"/>
    <w:rsid w:val="00AB48A5"/>
    <w:rsid w:val="00AB49D5"/>
    <w:rsid w:val="00AB58AE"/>
    <w:rsid w:val="00AB5EE2"/>
    <w:rsid w:val="00AC23FE"/>
    <w:rsid w:val="00AC2600"/>
    <w:rsid w:val="00AC2A2C"/>
    <w:rsid w:val="00AC2B9E"/>
    <w:rsid w:val="00AC632B"/>
    <w:rsid w:val="00AC78D6"/>
    <w:rsid w:val="00AD147E"/>
    <w:rsid w:val="00AD16F2"/>
    <w:rsid w:val="00AD2618"/>
    <w:rsid w:val="00AD298D"/>
    <w:rsid w:val="00AD300A"/>
    <w:rsid w:val="00AD35AB"/>
    <w:rsid w:val="00AD3BA7"/>
    <w:rsid w:val="00AD4EF9"/>
    <w:rsid w:val="00AD710A"/>
    <w:rsid w:val="00AD7E41"/>
    <w:rsid w:val="00AE1424"/>
    <w:rsid w:val="00AE5B97"/>
    <w:rsid w:val="00AE5CCF"/>
    <w:rsid w:val="00AE63C9"/>
    <w:rsid w:val="00AE756E"/>
    <w:rsid w:val="00AF1051"/>
    <w:rsid w:val="00AF15F2"/>
    <w:rsid w:val="00AF1F7C"/>
    <w:rsid w:val="00AF2315"/>
    <w:rsid w:val="00AF24EE"/>
    <w:rsid w:val="00AF3671"/>
    <w:rsid w:val="00AF556C"/>
    <w:rsid w:val="00AF769E"/>
    <w:rsid w:val="00B0022E"/>
    <w:rsid w:val="00B004B0"/>
    <w:rsid w:val="00B02D0E"/>
    <w:rsid w:val="00B05826"/>
    <w:rsid w:val="00B116E8"/>
    <w:rsid w:val="00B11F9B"/>
    <w:rsid w:val="00B12A17"/>
    <w:rsid w:val="00B134B0"/>
    <w:rsid w:val="00B1363F"/>
    <w:rsid w:val="00B1606A"/>
    <w:rsid w:val="00B161BB"/>
    <w:rsid w:val="00B205DD"/>
    <w:rsid w:val="00B22A35"/>
    <w:rsid w:val="00B2409D"/>
    <w:rsid w:val="00B3247F"/>
    <w:rsid w:val="00B34B94"/>
    <w:rsid w:val="00B4059A"/>
    <w:rsid w:val="00B40DE7"/>
    <w:rsid w:val="00B4156D"/>
    <w:rsid w:val="00B42E3E"/>
    <w:rsid w:val="00B43857"/>
    <w:rsid w:val="00B44CFC"/>
    <w:rsid w:val="00B454C8"/>
    <w:rsid w:val="00B50A34"/>
    <w:rsid w:val="00B51A5F"/>
    <w:rsid w:val="00B523E5"/>
    <w:rsid w:val="00B52758"/>
    <w:rsid w:val="00B601C1"/>
    <w:rsid w:val="00B613BF"/>
    <w:rsid w:val="00B6164F"/>
    <w:rsid w:val="00B618AF"/>
    <w:rsid w:val="00B62353"/>
    <w:rsid w:val="00B65A93"/>
    <w:rsid w:val="00B66853"/>
    <w:rsid w:val="00B6709C"/>
    <w:rsid w:val="00B6723A"/>
    <w:rsid w:val="00B67586"/>
    <w:rsid w:val="00B70F28"/>
    <w:rsid w:val="00B71E95"/>
    <w:rsid w:val="00B7343E"/>
    <w:rsid w:val="00B757B4"/>
    <w:rsid w:val="00B804CF"/>
    <w:rsid w:val="00B83A6F"/>
    <w:rsid w:val="00B84782"/>
    <w:rsid w:val="00B85571"/>
    <w:rsid w:val="00B8632F"/>
    <w:rsid w:val="00B86BD6"/>
    <w:rsid w:val="00B86E9A"/>
    <w:rsid w:val="00B86FED"/>
    <w:rsid w:val="00B87136"/>
    <w:rsid w:val="00B874BB"/>
    <w:rsid w:val="00B922F6"/>
    <w:rsid w:val="00B932DF"/>
    <w:rsid w:val="00B9389B"/>
    <w:rsid w:val="00B95A03"/>
    <w:rsid w:val="00BA16BE"/>
    <w:rsid w:val="00BA17F6"/>
    <w:rsid w:val="00BA2BBC"/>
    <w:rsid w:val="00BA3D3F"/>
    <w:rsid w:val="00BA4949"/>
    <w:rsid w:val="00BB0713"/>
    <w:rsid w:val="00BB3AE3"/>
    <w:rsid w:val="00BB5510"/>
    <w:rsid w:val="00BC2D84"/>
    <w:rsid w:val="00BC60DA"/>
    <w:rsid w:val="00BC7010"/>
    <w:rsid w:val="00BC72E5"/>
    <w:rsid w:val="00BC7B84"/>
    <w:rsid w:val="00BD1E38"/>
    <w:rsid w:val="00BD285E"/>
    <w:rsid w:val="00BD3CBF"/>
    <w:rsid w:val="00BD3E57"/>
    <w:rsid w:val="00BD727A"/>
    <w:rsid w:val="00BD75FD"/>
    <w:rsid w:val="00BD7F62"/>
    <w:rsid w:val="00BE0134"/>
    <w:rsid w:val="00BE2C1E"/>
    <w:rsid w:val="00BE4713"/>
    <w:rsid w:val="00BE54C2"/>
    <w:rsid w:val="00BE608B"/>
    <w:rsid w:val="00BE653E"/>
    <w:rsid w:val="00BE73C0"/>
    <w:rsid w:val="00BF1D10"/>
    <w:rsid w:val="00BF25BF"/>
    <w:rsid w:val="00BF263B"/>
    <w:rsid w:val="00BF28BB"/>
    <w:rsid w:val="00BF4AFB"/>
    <w:rsid w:val="00BF5B0D"/>
    <w:rsid w:val="00BF6944"/>
    <w:rsid w:val="00C01C63"/>
    <w:rsid w:val="00C0238F"/>
    <w:rsid w:val="00C06B31"/>
    <w:rsid w:val="00C074AF"/>
    <w:rsid w:val="00C07D8A"/>
    <w:rsid w:val="00C101B6"/>
    <w:rsid w:val="00C106A3"/>
    <w:rsid w:val="00C1085B"/>
    <w:rsid w:val="00C10A8D"/>
    <w:rsid w:val="00C11E30"/>
    <w:rsid w:val="00C1229E"/>
    <w:rsid w:val="00C14510"/>
    <w:rsid w:val="00C15882"/>
    <w:rsid w:val="00C17A83"/>
    <w:rsid w:val="00C21BB3"/>
    <w:rsid w:val="00C228A2"/>
    <w:rsid w:val="00C26B56"/>
    <w:rsid w:val="00C27636"/>
    <w:rsid w:val="00C309F9"/>
    <w:rsid w:val="00C31040"/>
    <w:rsid w:val="00C310C7"/>
    <w:rsid w:val="00C32C54"/>
    <w:rsid w:val="00C339D7"/>
    <w:rsid w:val="00C352CC"/>
    <w:rsid w:val="00C373C8"/>
    <w:rsid w:val="00C401B3"/>
    <w:rsid w:val="00C42439"/>
    <w:rsid w:val="00C427DA"/>
    <w:rsid w:val="00C43C02"/>
    <w:rsid w:val="00C43CD5"/>
    <w:rsid w:val="00C45D56"/>
    <w:rsid w:val="00C4715F"/>
    <w:rsid w:val="00C50CED"/>
    <w:rsid w:val="00C517BC"/>
    <w:rsid w:val="00C54482"/>
    <w:rsid w:val="00C54DA8"/>
    <w:rsid w:val="00C5754E"/>
    <w:rsid w:val="00C6031B"/>
    <w:rsid w:val="00C61797"/>
    <w:rsid w:val="00C626AC"/>
    <w:rsid w:val="00C62FD7"/>
    <w:rsid w:val="00C64292"/>
    <w:rsid w:val="00C64821"/>
    <w:rsid w:val="00C64C43"/>
    <w:rsid w:val="00C6523C"/>
    <w:rsid w:val="00C662A3"/>
    <w:rsid w:val="00C7160C"/>
    <w:rsid w:val="00C729EB"/>
    <w:rsid w:val="00C73266"/>
    <w:rsid w:val="00C735D1"/>
    <w:rsid w:val="00C74042"/>
    <w:rsid w:val="00C74E4E"/>
    <w:rsid w:val="00C74E53"/>
    <w:rsid w:val="00C81350"/>
    <w:rsid w:val="00C8489C"/>
    <w:rsid w:val="00C865D1"/>
    <w:rsid w:val="00C870B1"/>
    <w:rsid w:val="00C8776E"/>
    <w:rsid w:val="00C905A7"/>
    <w:rsid w:val="00C905EC"/>
    <w:rsid w:val="00C92027"/>
    <w:rsid w:val="00C925A3"/>
    <w:rsid w:val="00C95B82"/>
    <w:rsid w:val="00C95BF2"/>
    <w:rsid w:val="00C96B40"/>
    <w:rsid w:val="00C97A24"/>
    <w:rsid w:val="00CA12B1"/>
    <w:rsid w:val="00CA1AAA"/>
    <w:rsid w:val="00CA2AA3"/>
    <w:rsid w:val="00CA3F49"/>
    <w:rsid w:val="00CA4D40"/>
    <w:rsid w:val="00CA7AA3"/>
    <w:rsid w:val="00CA7C58"/>
    <w:rsid w:val="00CB2F2C"/>
    <w:rsid w:val="00CB31CE"/>
    <w:rsid w:val="00CB4CD9"/>
    <w:rsid w:val="00CB5664"/>
    <w:rsid w:val="00CB5CD9"/>
    <w:rsid w:val="00CB6EAD"/>
    <w:rsid w:val="00CC1A87"/>
    <w:rsid w:val="00CC2604"/>
    <w:rsid w:val="00CC540A"/>
    <w:rsid w:val="00CD0101"/>
    <w:rsid w:val="00CD23BA"/>
    <w:rsid w:val="00CD3099"/>
    <w:rsid w:val="00CD3B86"/>
    <w:rsid w:val="00CD3E14"/>
    <w:rsid w:val="00CD3FE8"/>
    <w:rsid w:val="00CD6D58"/>
    <w:rsid w:val="00CD7199"/>
    <w:rsid w:val="00CE0E74"/>
    <w:rsid w:val="00CE0EA3"/>
    <w:rsid w:val="00CE14AC"/>
    <w:rsid w:val="00CE25E4"/>
    <w:rsid w:val="00CE307D"/>
    <w:rsid w:val="00CE6232"/>
    <w:rsid w:val="00CE77DD"/>
    <w:rsid w:val="00CF09F9"/>
    <w:rsid w:val="00CF1218"/>
    <w:rsid w:val="00CF29BA"/>
    <w:rsid w:val="00CF35F0"/>
    <w:rsid w:val="00CF5D3C"/>
    <w:rsid w:val="00CF5DBF"/>
    <w:rsid w:val="00D008CC"/>
    <w:rsid w:val="00D0146A"/>
    <w:rsid w:val="00D028FE"/>
    <w:rsid w:val="00D02E7A"/>
    <w:rsid w:val="00D0498E"/>
    <w:rsid w:val="00D04D37"/>
    <w:rsid w:val="00D06C6B"/>
    <w:rsid w:val="00D07555"/>
    <w:rsid w:val="00D07AAE"/>
    <w:rsid w:val="00D1056D"/>
    <w:rsid w:val="00D12F28"/>
    <w:rsid w:val="00D13C73"/>
    <w:rsid w:val="00D14809"/>
    <w:rsid w:val="00D16035"/>
    <w:rsid w:val="00D164CA"/>
    <w:rsid w:val="00D17242"/>
    <w:rsid w:val="00D17285"/>
    <w:rsid w:val="00D20DD7"/>
    <w:rsid w:val="00D216E8"/>
    <w:rsid w:val="00D218D3"/>
    <w:rsid w:val="00D21AD2"/>
    <w:rsid w:val="00D23E8B"/>
    <w:rsid w:val="00D25354"/>
    <w:rsid w:val="00D26199"/>
    <w:rsid w:val="00D26C8B"/>
    <w:rsid w:val="00D26FB1"/>
    <w:rsid w:val="00D27E69"/>
    <w:rsid w:val="00D302BC"/>
    <w:rsid w:val="00D303F7"/>
    <w:rsid w:val="00D313FF"/>
    <w:rsid w:val="00D31988"/>
    <w:rsid w:val="00D31BEB"/>
    <w:rsid w:val="00D31E33"/>
    <w:rsid w:val="00D31E44"/>
    <w:rsid w:val="00D3218C"/>
    <w:rsid w:val="00D33FD8"/>
    <w:rsid w:val="00D34D51"/>
    <w:rsid w:val="00D364C2"/>
    <w:rsid w:val="00D36888"/>
    <w:rsid w:val="00D37555"/>
    <w:rsid w:val="00D40C44"/>
    <w:rsid w:val="00D42DF7"/>
    <w:rsid w:val="00D431F3"/>
    <w:rsid w:val="00D43FD4"/>
    <w:rsid w:val="00D44AEE"/>
    <w:rsid w:val="00D47F23"/>
    <w:rsid w:val="00D50A28"/>
    <w:rsid w:val="00D50ECC"/>
    <w:rsid w:val="00D5203F"/>
    <w:rsid w:val="00D52520"/>
    <w:rsid w:val="00D527AB"/>
    <w:rsid w:val="00D53CA2"/>
    <w:rsid w:val="00D54C75"/>
    <w:rsid w:val="00D5644A"/>
    <w:rsid w:val="00D56D49"/>
    <w:rsid w:val="00D57B67"/>
    <w:rsid w:val="00D60295"/>
    <w:rsid w:val="00D64798"/>
    <w:rsid w:val="00D65C9F"/>
    <w:rsid w:val="00D6655F"/>
    <w:rsid w:val="00D66752"/>
    <w:rsid w:val="00D70F3D"/>
    <w:rsid w:val="00D74067"/>
    <w:rsid w:val="00D7432F"/>
    <w:rsid w:val="00D75447"/>
    <w:rsid w:val="00D7653E"/>
    <w:rsid w:val="00D803B6"/>
    <w:rsid w:val="00D82CDD"/>
    <w:rsid w:val="00D83017"/>
    <w:rsid w:val="00D8337C"/>
    <w:rsid w:val="00D839AA"/>
    <w:rsid w:val="00D840FF"/>
    <w:rsid w:val="00D84EE0"/>
    <w:rsid w:val="00D85A05"/>
    <w:rsid w:val="00D92396"/>
    <w:rsid w:val="00D926C6"/>
    <w:rsid w:val="00D928B1"/>
    <w:rsid w:val="00D93846"/>
    <w:rsid w:val="00D9588A"/>
    <w:rsid w:val="00D978EA"/>
    <w:rsid w:val="00DA040F"/>
    <w:rsid w:val="00DA0EED"/>
    <w:rsid w:val="00DA1973"/>
    <w:rsid w:val="00DA406A"/>
    <w:rsid w:val="00DA5117"/>
    <w:rsid w:val="00DB165F"/>
    <w:rsid w:val="00DB40A7"/>
    <w:rsid w:val="00DB462F"/>
    <w:rsid w:val="00DB47C3"/>
    <w:rsid w:val="00DB49A6"/>
    <w:rsid w:val="00DB4EFF"/>
    <w:rsid w:val="00DB546A"/>
    <w:rsid w:val="00DB6022"/>
    <w:rsid w:val="00DB6A37"/>
    <w:rsid w:val="00DB6FA8"/>
    <w:rsid w:val="00DC36FC"/>
    <w:rsid w:val="00DC3CE7"/>
    <w:rsid w:val="00DC4488"/>
    <w:rsid w:val="00DC4EAF"/>
    <w:rsid w:val="00DC4FEC"/>
    <w:rsid w:val="00DD3196"/>
    <w:rsid w:val="00DD510E"/>
    <w:rsid w:val="00DE0FAF"/>
    <w:rsid w:val="00DE35E4"/>
    <w:rsid w:val="00DE54D2"/>
    <w:rsid w:val="00DE7542"/>
    <w:rsid w:val="00DF1373"/>
    <w:rsid w:val="00DF45F6"/>
    <w:rsid w:val="00DF4F8D"/>
    <w:rsid w:val="00DF5F3C"/>
    <w:rsid w:val="00DF6299"/>
    <w:rsid w:val="00DF6A6F"/>
    <w:rsid w:val="00DF6C69"/>
    <w:rsid w:val="00DF7A50"/>
    <w:rsid w:val="00DF7AD1"/>
    <w:rsid w:val="00E03030"/>
    <w:rsid w:val="00E05FF2"/>
    <w:rsid w:val="00E06396"/>
    <w:rsid w:val="00E06E05"/>
    <w:rsid w:val="00E075B7"/>
    <w:rsid w:val="00E07600"/>
    <w:rsid w:val="00E103F2"/>
    <w:rsid w:val="00E109C3"/>
    <w:rsid w:val="00E12F92"/>
    <w:rsid w:val="00E138AE"/>
    <w:rsid w:val="00E14894"/>
    <w:rsid w:val="00E14B65"/>
    <w:rsid w:val="00E15567"/>
    <w:rsid w:val="00E17EAE"/>
    <w:rsid w:val="00E20CEC"/>
    <w:rsid w:val="00E31488"/>
    <w:rsid w:val="00E31B66"/>
    <w:rsid w:val="00E325EB"/>
    <w:rsid w:val="00E331D6"/>
    <w:rsid w:val="00E338D6"/>
    <w:rsid w:val="00E348A9"/>
    <w:rsid w:val="00E35194"/>
    <w:rsid w:val="00E36E96"/>
    <w:rsid w:val="00E37698"/>
    <w:rsid w:val="00E411FD"/>
    <w:rsid w:val="00E41599"/>
    <w:rsid w:val="00E417B3"/>
    <w:rsid w:val="00E4371B"/>
    <w:rsid w:val="00E43C91"/>
    <w:rsid w:val="00E447C0"/>
    <w:rsid w:val="00E454B4"/>
    <w:rsid w:val="00E51858"/>
    <w:rsid w:val="00E53DBD"/>
    <w:rsid w:val="00E553A3"/>
    <w:rsid w:val="00E55CE2"/>
    <w:rsid w:val="00E6018D"/>
    <w:rsid w:val="00E62358"/>
    <w:rsid w:val="00E644C8"/>
    <w:rsid w:val="00E6652F"/>
    <w:rsid w:val="00E67041"/>
    <w:rsid w:val="00E729D9"/>
    <w:rsid w:val="00E868EF"/>
    <w:rsid w:val="00E87076"/>
    <w:rsid w:val="00E90371"/>
    <w:rsid w:val="00E903D9"/>
    <w:rsid w:val="00E9375B"/>
    <w:rsid w:val="00E948E2"/>
    <w:rsid w:val="00E95648"/>
    <w:rsid w:val="00E95740"/>
    <w:rsid w:val="00E9744B"/>
    <w:rsid w:val="00E976E2"/>
    <w:rsid w:val="00EA45AC"/>
    <w:rsid w:val="00EA47A4"/>
    <w:rsid w:val="00EA5747"/>
    <w:rsid w:val="00EA59AA"/>
    <w:rsid w:val="00EB0025"/>
    <w:rsid w:val="00EB087A"/>
    <w:rsid w:val="00EB2495"/>
    <w:rsid w:val="00EB33DD"/>
    <w:rsid w:val="00EB78DF"/>
    <w:rsid w:val="00EC0360"/>
    <w:rsid w:val="00EC3CB6"/>
    <w:rsid w:val="00EC4637"/>
    <w:rsid w:val="00EC4B5A"/>
    <w:rsid w:val="00EC50A1"/>
    <w:rsid w:val="00EC5927"/>
    <w:rsid w:val="00EC5936"/>
    <w:rsid w:val="00EC755D"/>
    <w:rsid w:val="00ED04E8"/>
    <w:rsid w:val="00ED1A63"/>
    <w:rsid w:val="00ED1ACE"/>
    <w:rsid w:val="00ED28F0"/>
    <w:rsid w:val="00ED311E"/>
    <w:rsid w:val="00ED5AF4"/>
    <w:rsid w:val="00ED62CC"/>
    <w:rsid w:val="00ED6E93"/>
    <w:rsid w:val="00ED73A9"/>
    <w:rsid w:val="00EE19CC"/>
    <w:rsid w:val="00EE4558"/>
    <w:rsid w:val="00EE5385"/>
    <w:rsid w:val="00EE7465"/>
    <w:rsid w:val="00EE765A"/>
    <w:rsid w:val="00EF138D"/>
    <w:rsid w:val="00EF2766"/>
    <w:rsid w:val="00EF29CD"/>
    <w:rsid w:val="00EF493C"/>
    <w:rsid w:val="00EF4E48"/>
    <w:rsid w:val="00EF7361"/>
    <w:rsid w:val="00F00F45"/>
    <w:rsid w:val="00F01540"/>
    <w:rsid w:val="00F0182E"/>
    <w:rsid w:val="00F07B20"/>
    <w:rsid w:val="00F07CF6"/>
    <w:rsid w:val="00F1000D"/>
    <w:rsid w:val="00F10DCF"/>
    <w:rsid w:val="00F11FF0"/>
    <w:rsid w:val="00F1241B"/>
    <w:rsid w:val="00F12BD8"/>
    <w:rsid w:val="00F13AAC"/>
    <w:rsid w:val="00F14154"/>
    <w:rsid w:val="00F15256"/>
    <w:rsid w:val="00F234CA"/>
    <w:rsid w:val="00F24F2B"/>
    <w:rsid w:val="00F27B80"/>
    <w:rsid w:val="00F30768"/>
    <w:rsid w:val="00F31333"/>
    <w:rsid w:val="00F314B3"/>
    <w:rsid w:val="00F32634"/>
    <w:rsid w:val="00F40ED6"/>
    <w:rsid w:val="00F41E6B"/>
    <w:rsid w:val="00F42847"/>
    <w:rsid w:val="00F43959"/>
    <w:rsid w:val="00F43F34"/>
    <w:rsid w:val="00F46509"/>
    <w:rsid w:val="00F46641"/>
    <w:rsid w:val="00F46A36"/>
    <w:rsid w:val="00F4754E"/>
    <w:rsid w:val="00F4766B"/>
    <w:rsid w:val="00F53FA6"/>
    <w:rsid w:val="00F546D3"/>
    <w:rsid w:val="00F54875"/>
    <w:rsid w:val="00F54A0D"/>
    <w:rsid w:val="00F5512F"/>
    <w:rsid w:val="00F570FA"/>
    <w:rsid w:val="00F5755E"/>
    <w:rsid w:val="00F57EDA"/>
    <w:rsid w:val="00F60027"/>
    <w:rsid w:val="00F62D04"/>
    <w:rsid w:val="00F63263"/>
    <w:rsid w:val="00F635B6"/>
    <w:rsid w:val="00F6419C"/>
    <w:rsid w:val="00F64884"/>
    <w:rsid w:val="00F66303"/>
    <w:rsid w:val="00F710C6"/>
    <w:rsid w:val="00F714E9"/>
    <w:rsid w:val="00F728F6"/>
    <w:rsid w:val="00F775A1"/>
    <w:rsid w:val="00F77E1F"/>
    <w:rsid w:val="00F8023C"/>
    <w:rsid w:val="00F81000"/>
    <w:rsid w:val="00F81744"/>
    <w:rsid w:val="00F823AE"/>
    <w:rsid w:val="00F823D2"/>
    <w:rsid w:val="00F83548"/>
    <w:rsid w:val="00F83BAF"/>
    <w:rsid w:val="00F8567C"/>
    <w:rsid w:val="00F869DA"/>
    <w:rsid w:val="00F86C16"/>
    <w:rsid w:val="00F90705"/>
    <w:rsid w:val="00F938BD"/>
    <w:rsid w:val="00F939E4"/>
    <w:rsid w:val="00F95468"/>
    <w:rsid w:val="00F96531"/>
    <w:rsid w:val="00FA021D"/>
    <w:rsid w:val="00FA048A"/>
    <w:rsid w:val="00FA10F2"/>
    <w:rsid w:val="00FA29DA"/>
    <w:rsid w:val="00FA4AF7"/>
    <w:rsid w:val="00FA4D16"/>
    <w:rsid w:val="00FA5B1A"/>
    <w:rsid w:val="00FB0486"/>
    <w:rsid w:val="00FB098A"/>
    <w:rsid w:val="00FB27BE"/>
    <w:rsid w:val="00FB34E1"/>
    <w:rsid w:val="00FB37A2"/>
    <w:rsid w:val="00FB41D9"/>
    <w:rsid w:val="00FB74A5"/>
    <w:rsid w:val="00FC060F"/>
    <w:rsid w:val="00FC11D0"/>
    <w:rsid w:val="00FC19F1"/>
    <w:rsid w:val="00FC2F4A"/>
    <w:rsid w:val="00FC3448"/>
    <w:rsid w:val="00FC49F5"/>
    <w:rsid w:val="00FC4C8E"/>
    <w:rsid w:val="00FC796C"/>
    <w:rsid w:val="00FD26D3"/>
    <w:rsid w:val="00FD2B5C"/>
    <w:rsid w:val="00FD3CE6"/>
    <w:rsid w:val="00FD470F"/>
    <w:rsid w:val="00FD5EB9"/>
    <w:rsid w:val="00FD650A"/>
    <w:rsid w:val="00FD795B"/>
    <w:rsid w:val="00FE20FA"/>
    <w:rsid w:val="00FE2B5F"/>
    <w:rsid w:val="00FE3C7D"/>
    <w:rsid w:val="00FE44F1"/>
    <w:rsid w:val="00FE54BF"/>
    <w:rsid w:val="00FE5AEF"/>
    <w:rsid w:val="00FF218D"/>
    <w:rsid w:val="00FF4BCB"/>
    <w:rsid w:val="00FF5C40"/>
    <w:rsid w:val="00FF5CDF"/>
    <w:rsid w:val="00FF6341"/>
    <w:rsid w:val="00FF69A8"/>
    <w:rsid w:val="00FF6E48"/>
    <w:rsid w:val="00FF7E9F"/>
    <w:rsid w:val="00FF7F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6F7A5427"/>
  <w15:docId w15:val="{ADBA95A0-4BCD-4A17-B597-B89E060F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86"/>
    <w:rPr>
      <w:rFonts w:ascii="Arial Narrow" w:eastAsia="MS Mincho" w:hAnsi="Arial Narrow"/>
      <w:sz w:val="24"/>
      <w:szCs w:val="24"/>
      <w:lang w:val="es-ES" w:eastAsia="es-ES"/>
    </w:rPr>
  </w:style>
  <w:style w:type="paragraph" w:styleId="Ttulo1">
    <w:name w:val="heading 1"/>
    <w:basedOn w:val="Normal"/>
    <w:next w:val="Normal"/>
    <w:link w:val="Ttulo1Car"/>
    <w:uiPriority w:val="9"/>
    <w:qFormat/>
    <w:rsid w:val="00964E86"/>
    <w:pPr>
      <w:keepNext/>
      <w:jc w:val="center"/>
      <w:outlineLvl w:val="0"/>
    </w:pPr>
    <w:rPr>
      <w:rFonts w:ascii="Arial" w:hAnsi="Arial"/>
      <w:b/>
      <w:sz w:val="20"/>
    </w:rPr>
  </w:style>
  <w:style w:type="paragraph" w:styleId="Ttulo2">
    <w:name w:val="heading 2"/>
    <w:basedOn w:val="Normal"/>
    <w:next w:val="Normal"/>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64E86"/>
    <w:pPr>
      <w:tabs>
        <w:tab w:val="center" w:pos="4252"/>
        <w:tab w:val="right" w:pos="8504"/>
      </w:tabs>
    </w:pPr>
  </w:style>
  <w:style w:type="paragraph" w:styleId="Piedepgina">
    <w:name w:val="footer"/>
    <w:basedOn w:val="Normal"/>
    <w:rsid w:val="00964E86"/>
    <w:pPr>
      <w:tabs>
        <w:tab w:val="center" w:pos="4252"/>
        <w:tab w:val="right" w:pos="8504"/>
      </w:tabs>
    </w:pPr>
  </w:style>
  <w:style w:type="paragraph" w:styleId="NormalWeb">
    <w:name w:val="Normal (Web)"/>
    <w:basedOn w:val="Normal"/>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rsid w:val="00964E86"/>
    <w:pPr>
      <w:jc w:val="both"/>
    </w:pPr>
    <w:rPr>
      <w:rFonts w:ascii="Arial" w:eastAsia="Times New Roman" w:hAnsi="Arial"/>
      <w:szCs w:val="20"/>
    </w:rPr>
  </w:style>
  <w:style w:type="paragraph" w:styleId="Textoindependiente">
    <w:name w:val="Body Text"/>
    <w:basedOn w:val="Normal"/>
    <w:rsid w:val="00964E86"/>
    <w:pPr>
      <w:spacing w:after="120"/>
    </w:pPr>
  </w:style>
  <w:style w:type="paragraph" w:styleId="Puesto">
    <w:name w:val="Title"/>
    <w:basedOn w:val="Normal"/>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620B51"/>
    <w:rPr>
      <w:rFonts w:ascii="Arial" w:eastAsia="Times New Roman" w:hAnsi="Arial"/>
      <w:sz w:val="20"/>
      <w:szCs w:val="20"/>
    </w:rPr>
  </w:style>
  <w:style w:type="character" w:customStyle="1" w:styleId="TextocomentarioCar">
    <w:name w:val="Texto comentario Car"/>
    <w:link w:val="Textocomentario"/>
    <w:rsid w:val="00F714E9"/>
    <w:rPr>
      <w:rFonts w:ascii="Arial" w:hAnsi="Arial"/>
      <w:lang w:val="es-ES" w:eastAsia="es-ES"/>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rsid w:val="000A7A51"/>
    <w:rPr>
      <w:sz w:val="16"/>
      <w:szCs w:val="16"/>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paragraph" w:customStyle="1" w:styleId="TableContents">
    <w:name w:val="Table Contents"/>
    <w:basedOn w:val="Textoindependiente"/>
    <w:rsid w:val="00543BDC"/>
    <w:pPr>
      <w:suppressLineNumbers/>
      <w:suppressAutoHyphens/>
      <w:spacing w:after="0"/>
    </w:pPr>
    <w:rPr>
      <w:rFonts w:ascii="Tahoma" w:eastAsia="Times New Roman" w:hAnsi="Tahoma"/>
      <w:b/>
      <w:i/>
      <w:szCs w:val="20"/>
      <w:lang w:val="es-MX" w:eastAsia="ar-SA"/>
    </w:rPr>
  </w:style>
  <w:style w:type="paragraph" w:customStyle="1" w:styleId="Estilo1">
    <w:name w:val="Estilo1"/>
    <w:basedOn w:val="Normal"/>
    <w:qFormat/>
    <w:rsid w:val="00946F97"/>
    <w:rPr>
      <w:rFonts w:ascii="Arial" w:eastAsia="Times New Roman" w:hAnsi="Arial"/>
      <w:kern w:val="16"/>
      <w:sz w:val="20"/>
      <w:szCs w:val="20"/>
    </w:rPr>
  </w:style>
  <w:style w:type="character" w:customStyle="1" w:styleId="fuentedeprrafopredeter111">
    <w:name w:val="fuente de párrafo predeter.1_1_1"/>
    <w:qFormat/>
    <w:rsid w:val="009E0CE3"/>
  </w:style>
  <w:style w:type="character" w:styleId="Hipervnculovisitado">
    <w:name w:val="FollowedHyperlink"/>
    <w:uiPriority w:val="99"/>
    <w:unhideWhenUsed/>
    <w:rsid w:val="00F13AAC"/>
    <w:rPr>
      <w:color w:val="800080"/>
      <w:u w:val="single"/>
    </w:rPr>
  </w:style>
  <w:style w:type="paragraph" w:customStyle="1" w:styleId="xl65">
    <w:name w:val="xl65"/>
    <w:basedOn w:val="Normal"/>
    <w:rsid w:val="008F5F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eastAsia="Times New Roman" w:hAnsi="Courier New" w:cs="Courier New"/>
      <w:b/>
      <w:bCs/>
      <w:i/>
      <w:iCs/>
      <w:color w:val="000000"/>
      <w:sz w:val="16"/>
      <w:szCs w:val="16"/>
      <w:lang w:val="es-CO" w:eastAsia="es-CO"/>
    </w:rPr>
  </w:style>
  <w:style w:type="paragraph" w:customStyle="1" w:styleId="xl66">
    <w:name w:val="xl66"/>
    <w:basedOn w:val="Normal"/>
    <w:rsid w:val="008F5F70"/>
    <w:pPr>
      <w:pBdr>
        <w:top w:val="single" w:sz="8" w:space="0" w:color="auto"/>
        <w:bottom w:val="single" w:sz="8" w:space="0" w:color="auto"/>
        <w:right w:val="single" w:sz="8" w:space="0" w:color="auto"/>
      </w:pBdr>
      <w:spacing w:before="100" w:beforeAutospacing="1" w:after="100" w:afterAutospacing="1"/>
      <w:jc w:val="center"/>
      <w:textAlignment w:val="center"/>
    </w:pPr>
    <w:rPr>
      <w:rFonts w:ascii="Courier New" w:eastAsia="Times New Roman" w:hAnsi="Courier New" w:cs="Courier New"/>
      <w:b/>
      <w:bCs/>
      <w:i/>
      <w:iCs/>
      <w:color w:val="000000"/>
      <w:sz w:val="16"/>
      <w:szCs w:val="16"/>
      <w:lang w:val="es-CO" w:eastAsia="es-CO"/>
    </w:rPr>
  </w:style>
  <w:style w:type="paragraph" w:customStyle="1" w:styleId="xl67">
    <w:name w:val="xl67"/>
    <w:basedOn w:val="Normal"/>
    <w:rsid w:val="008F5F70"/>
    <w:pPr>
      <w:spacing w:before="100" w:beforeAutospacing="1" w:after="100" w:afterAutospacing="1"/>
      <w:jc w:val="center"/>
      <w:textAlignment w:val="center"/>
    </w:pPr>
    <w:rPr>
      <w:rFonts w:ascii="Verdana" w:eastAsia="Times New Roman" w:hAnsi="Verdana"/>
      <w:b/>
      <w:bCs/>
      <w:sz w:val="16"/>
      <w:szCs w:val="16"/>
      <w:lang w:val="es-CO" w:eastAsia="es-CO"/>
    </w:rPr>
  </w:style>
  <w:style w:type="paragraph" w:customStyle="1" w:styleId="xl68">
    <w:name w:val="xl68"/>
    <w:basedOn w:val="Normal"/>
    <w:rsid w:val="008F5F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eastAsia="Times New Roman" w:hAnsi="Courier New" w:cs="Courier New"/>
      <w:i/>
      <w:iCs/>
      <w:color w:val="000000"/>
      <w:sz w:val="16"/>
      <w:szCs w:val="16"/>
      <w:lang w:val="es-CO" w:eastAsia="es-CO"/>
    </w:rPr>
  </w:style>
  <w:style w:type="paragraph" w:customStyle="1" w:styleId="xl69">
    <w:name w:val="xl69"/>
    <w:basedOn w:val="Normal"/>
    <w:rsid w:val="008F5F70"/>
    <w:pPr>
      <w:pBdr>
        <w:bottom w:val="single" w:sz="8" w:space="0" w:color="auto"/>
        <w:right w:val="single" w:sz="8" w:space="0" w:color="auto"/>
      </w:pBdr>
      <w:spacing w:before="100" w:beforeAutospacing="1" w:after="100" w:afterAutospacing="1"/>
      <w:jc w:val="center"/>
      <w:textAlignment w:val="center"/>
    </w:pPr>
    <w:rPr>
      <w:rFonts w:ascii="Courier New" w:eastAsia="Times New Roman" w:hAnsi="Courier New" w:cs="Courier New"/>
      <w:i/>
      <w:iCs/>
      <w:color w:val="000000"/>
      <w:sz w:val="16"/>
      <w:szCs w:val="16"/>
      <w:lang w:val="es-CO" w:eastAsia="es-CO"/>
    </w:rPr>
  </w:style>
  <w:style w:type="character" w:customStyle="1" w:styleId="Ttulo1Car">
    <w:name w:val="Título 1 Car"/>
    <w:basedOn w:val="Fuentedeprrafopredeter"/>
    <w:link w:val="Ttulo1"/>
    <w:uiPriority w:val="9"/>
    <w:locked/>
    <w:rsid w:val="00C865D1"/>
    <w:rPr>
      <w:rFonts w:ascii="Arial" w:eastAsia="MS Mincho" w:hAnsi="Arial"/>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74272293">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599339338">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2056563">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55569033">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763233732">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970861745">
      <w:bodyDiv w:val="1"/>
      <w:marLeft w:val="0"/>
      <w:marRight w:val="0"/>
      <w:marTop w:val="0"/>
      <w:marBottom w:val="0"/>
      <w:divBdr>
        <w:top w:val="none" w:sz="0" w:space="0" w:color="auto"/>
        <w:left w:val="none" w:sz="0" w:space="0" w:color="auto"/>
        <w:bottom w:val="none" w:sz="0" w:space="0" w:color="auto"/>
        <w:right w:val="none" w:sz="0" w:space="0" w:color="auto"/>
      </w:divBdr>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71048374">
      <w:bodyDiv w:val="1"/>
      <w:marLeft w:val="0"/>
      <w:marRight w:val="0"/>
      <w:marTop w:val="0"/>
      <w:marBottom w:val="0"/>
      <w:divBdr>
        <w:top w:val="none" w:sz="0" w:space="0" w:color="auto"/>
        <w:left w:val="none" w:sz="0" w:space="0" w:color="auto"/>
        <w:bottom w:val="none" w:sz="0" w:space="0" w:color="auto"/>
        <w:right w:val="none" w:sz="0" w:space="0" w:color="auto"/>
      </w:divBdr>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8151-2620-4DFC-9581-84219DBA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2</TotalTime>
  <Pages>4</Pages>
  <Words>1410</Words>
  <Characters>7758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creator>Ministerio de Minas y Energia</dc:creator>
  <cp:lastModifiedBy>Derly Gacha Orjuela</cp:lastModifiedBy>
  <cp:revision>3</cp:revision>
  <cp:lastPrinted>2013-02-01T23:46:00Z</cp:lastPrinted>
  <dcterms:created xsi:type="dcterms:W3CDTF">2018-08-29T13:23:00Z</dcterms:created>
  <dcterms:modified xsi:type="dcterms:W3CDTF">2018-08-29T16:28:00Z</dcterms:modified>
</cp:coreProperties>
</file>